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DB172" w14:textId="0D563673" w:rsidR="00DE69E5" w:rsidRDefault="00DD540D" w:rsidP="00DD540D">
      <w:pPr>
        <w:spacing w:after="0" w:line="240" w:lineRule="auto"/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>C</w:t>
      </w:r>
      <w:r w:rsidR="00DE69E5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alculate the TOTAL COST (ordering cost + holding cost) of inventory for two products (dining tables and computer chips). </w:t>
      </w:r>
      <w:r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Assume </w:t>
      </w:r>
      <w:r w:rsidRPr="00DD540D">
        <w:rPr>
          <w:rFonts w:ascii="Times New Roman" w:eastAsia="+mn-ea" w:hAnsi="Times New Roman" w:cs="Times New Roman"/>
          <w:b/>
          <w:bCs/>
          <w:kern w:val="24"/>
          <w:sz w:val="28"/>
          <w:szCs w:val="28"/>
          <w:u w:val="single"/>
        </w:rPr>
        <w:t>annual demand</w:t>
      </w:r>
      <w:r>
        <w:rPr>
          <w:rFonts w:ascii="Times New Roman" w:eastAsia="+mn-ea" w:hAnsi="Times New Roman" w:cs="Times New Roman"/>
          <w:b/>
          <w:bCs/>
          <w:kern w:val="24"/>
          <w:sz w:val="28"/>
          <w:szCs w:val="28"/>
          <w:u w:val="single"/>
        </w:rPr>
        <w:t xml:space="preserve"> (D)</w:t>
      </w:r>
      <w:r w:rsidRPr="00DD540D">
        <w:rPr>
          <w:rFonts w:ascii="Times New Roman" w:eastAsia="+mn-ea" w:hAnsi="Times New Roman" w:cs="Times New Roman"/>
          <w:b/>
          <w:bCs/>
          <w:kern w:val="24"/>
          <w:sz w:val="28"/>
          <w:szCs w:val="28"/>
          <w:u w:val="single"/>
        </w:rPr>
        <w:t xml:space="preserve"> </w:t>
      </w:r>
      <w:r>
        <w:rPr>
          <w:rFonts w:ascii="Times New Roman" w:eastAsia="+mn-ea" w:hAnsi="Times New Roman" w:cs="Times New Roman"/>
          <w:b/>
          <w:bCs/>
          <w:kern w:val="24"/>
          <w:sz w:val="28"/>
          <w:szCs w:val="28"/>
          <w:u w:val="single"/>
        </w:rPr>
        <w:t>=</w:t>
      </w:r>
      <w:r w:rsidRPr="00DD540D">
        <w:rPr>
          <w:rFonts w:ascii="Times New Roman" w:eastAsia="+mn-ea" w:hAnsi="Times New Roman" w:cs="Times New Roman"/>
          <w:b/>
          <w:bCs/>
          <w:kern w:val="24"/>
          <w:sz w:val="28"/>
          <w:szCs w:val="28"/>
          <w:u w:val="single"/>
        </w:rPr>
        <w:t xml:space="preserve"> 200 units/year</w:t>
      </w:r>
      <w:r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 for both products and the</w:t>
      </w:r>
      <w:r w:rsidR="00DE69E5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 cost per order (S) and the holding cost per unit (H) for each product are as follows:</w:t>
      </w:r>
    </w:p>
    <w:p w14:paraId="01597FF3" w14:textId="3FA21B72" w:rsidR="00DE69E5" w:rsidRPr="00DE69E5" w:rsidRDefault="00DE69E5" w:rsidP="00DD540D">
      <w:pPr>
        <w:pStyle w:val="ListParagraph"/>
        <w:numPr>
          <w:ilvl w:val="0"/>
          <w:numId w:val="7"/>
        </w:numPr>
        <w:spacing w:before="120"/>
        <w:rPr>
          <w:rFonts w:eastAsia="+mn-ea"/>
          <w:b/>
          <w:bCs/>
          <w:kern w:val="24"/>
          <w:sz w:val="28"/>
          <w:szCs w:val="28"/>
        </w:rPr>
      </w:pPr>
      <w:r w:rsidRPr="00DE69E5">
        <w:rPr>
          <w:rFonts w:eastAsia="+mn-ea"/>
          <w:b/>
          <w:bCs/>
          <w:kern w:val="24"/>
          <w:sz w:val="28"/>
          <w:szCs w:val="28"/>
        </w:rPr>
        <w:t xml:space="preserve">Product 1 (dining tables): </w:t>
      </w:r>
      <w:r w:rsidRPr="00DD540D">
        <w:rPr>
          <w:rFonts w:eastAsia="+mn-ea"/>
          <w:b/>
          <w:bCs/>
          <w:kern w:val="24"/>
          <w:sz w:val="28"/>
          <w:szCs w:val="28"/>
          <w:u w:val="single"/>
        </w:rPr>
        <w:t>S</w:t>
      </w:r>
      <w:r w:rsidRPr="00DD540D">
        <w:rPr>
          <w:rFonts w:eastAsia="+mn-ea"/>
          <w:b/>
          <w:bCs/>
          <w:kern w:val="24"/>
          <w:sz w:val="28"/>
          <w:szCs w:val="28"/>
          <w:u w:val="single"/>
          <w:vertAlign w:val="subscript"/>
        </w:rPr>
        <w:t>1</w:t>
      </w:r>
      <w:r w:rsidRPr="00DD540D">
        <w:rPr>
          <w:rFonts w:eastAsia="+mn-ea"/>
          <w:b/>
          <w:bCs/>
          <w:kern w:val="24"/>
          <w:sz w:val="28"/>
          <w:szCs w:val="28"/>
          <w:u w:val="single"/>
        </w:rPr>
        <w:t xml:space="preserve"> = $100/order</w:t>
      </w:r>
      <w:r w:rsidRPr="00DE69E5">
        <w:rPr>
          <w:rFonts w:eastAsia="+mn-ea"/>
          <w:b/>
          <w:bCs/>
          <w:kern w:val="24"/>
          <w:sz w:val="28"/>
          <w:szCs w:val="28"/>
        </w:rPr>
        <w:t xml:space="preserve">, </w:t>
      </w:r>
      <w:r w:rsidRPr="00DD540D">
        <w:rPr>
          <w:rFonts w:eastAsia="+mn-ea"/>
          <w:b/>
          <w:bCs/>
          <w:kern w:val="24"/>
          <w:sz w:val="28"/>
          <w:szCs w:val="28"/>
          <w:u w:val="single"/>
        </w:rPr>
        <w:t>H</w:t>
      </w:r>
      <w:r w:rsidRPr="00DD540D">
        <w:rPr>
          <w:rFonts w:eastAsia="+mn-ea"/>
          <w:b/>
          <w:bCs/>
          <w:kern w:val="24"/>
          <w:sz w:val="28"/>
          <w:szCs w:val="28"/>
          <w:u w:val="single"/>
          <w:vertAlign w:val="subscript"/>
        </w:rPr>
        <w:t>1</w:t>
      </w:r>
      <w:r w:rsidRPr="00DD540D">
        <w:rPr>
          <w:rFonts w:eastAsia="+mn-ea"/>
          <w:b/>
          <w:bCs/>
          <w:kern w:val="24"/>
          <w:sz w:val="28"/>
          <w:szCs w:val="28"/>
          <w:u w:val="single"/>
        </w:rPr>
        <w:t xml:space="preserve"> = $2/unit * year</w:t>
      </w:r>
    </w:p>
    <w:p w14:paraId="618E4DB7" w14:textId="4903B7A9" w:rsidR="00DE69E5" w:rsidRPr="00DE69E5" w:rsidRDefault="00DE69E5" w:rsidP="00DD540D">
      <w:pPr>
        <w:pStyle w:val="ListParagraph"/>
        <w:numPr>
          <w:ilvl w:val="0"/>
          <w:numId w:val="7"/>
        </w:numPr>
        <w:rPr>
          <w:rFonts w:eastAsia="+mn-ea"/>
          <w:b/>
          <w:bCs/>
          <w:kern w:val="24"/>
          <w:sz w:val="28"/>
          <w:szCs w:val="28"/>
        </w:rPr>
      </w:pPr>
      <w:r w:rsidRPr="00DE69E5">
        <w:rPr>
          <w:rFonts w:eastAsia="+mn-ea"/>
          <w:b/>
          <w:bCs/>
          <w:kern w:val="24"/>
          <w:sz w:val="28"/>
          <w:szCs w:val="28"/>
        </w:rPr>
        <w:t xml:space="preserve">Product 2 (computer chip): </w:t>
      </w:r>
      <w:r w:rsidRPr="00DD540D">
        <w:rPr>
          <w:rFonts w:eastAsia="+mn-ea"/>
          <w:b/>
          <w:bCs/>
          <w:kern w:val="24"/>
          <w:sz w:val="28"/>
          <w:szCs w:val="28"/>
          <w:u w:val="single"/>
        </w:rPr>
        <w:t>S</w:t>
      </w:r>
      <w:r w:rsidRPr="00DD540D">
        <w:rPr>
          <w:rFonts w:eastAsia="+mn-ea"/>
          <w:b/>
          <w:bCs/>
          <w:kern w:val="24"/>
          <w:sz w:val="28"/>
          <w:szCs w:val="28"/>
          <w:u w:val="single"/>
          <w:vertAlign w:val="subscript"/>
        </w:rPr>
        <w:t>2</w:t>
      </w:r>
      <w:r w:rsidRPr="00DD540D">
        <w:rPr>
          <w:rFonts w:eastAsia="+mn-ea"/>
          <w:b/>
          <w:bCs/>
          <w:kern w:val="24"/>
          <w:sz w:val="28"/>
          <w:szCs w:val="28"/>
          <w:u w:val="single"/>
        </w:rPr>
        <w:t xml:space="preserve"> = $10/order</w:t>
      </w:r>
      <w:r w:rsidRPr="00DE69E5">
        <w:rPr>
          <w:rFonts w:eastAsia="+mn-ea"/>
          <w:b/>
          <w:bCs/>
          <w:kern w:val="24"/>
          <w:sz w:val="28"/>
          <w:szCs w:val="28"/>
        </w:rPr>
        <w:t xml:space="preserve">, </w:t>
      </w:r>
      <w:r w:rsidRPr="00DD540D">
        <w:rPr>
          <w:rFonts w:eastAsia="+mn-ea"/>
          <w:b/>
          <w:bCs/>
          <w:kern w:val="24"/>
          <w:sz w:val="28"/>
          <w:szCs w:val="28"/>
          <w:u w:val="single"/>
        </w:rPr>
        <w:t>H</w:t>
      </w:r>
      <w:r w:rsidRPr="00DD540D">
        <w:rPr>
          <w:rFonts w:eastAsia="+mn-ea"/>
          <w:b/>
          <w:bCs/>
          <w:kern w:val="24"/>
          <w:sz w:val="28"/>
          <w:szCs w:val="28"/>
          <w:u w:val="single"/>
          <w:vertAlign w:val="subscript"/>
        </w:rPr>
        <w:t>2</w:t>
      </w:r>
      <w:r w:rsidRPr="00DD540D">
        <w:rPr>
          <w:rFonts w:eastAsia="+mn-ea"/>
          <w:b/>
          <w:bCs/>
          <w:kern w:val="24"/>
          <w:sz w:val="28"/>
          <w:szCs w:val="28"/>
          <w:u w:val="single"/>
        </w:rPr>
        <w:t xml:space="preserve"> = $10/unit * year</w:t>
      </w:r>
    </w:p>
    <w:p w14:paraId="6AE266F4" w14:textId="77777777" w:rsidR="00DD540D" w:rsidRDefault="00DD540D" w:rsidP="00DD540D">
      <w:pPr>
        <w:spacing w:after="0" w:line="240" w:lineRule="auto"/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</w:pPr>
    </w:p>
    <w:p w14:paraId="4CBE2BA3" w14:textId="0C2D18A2" w:rsidR="00687A55" w:rsidRDefault="00DD540D" w:rsidP="00DD540D">
      <w:pPr>
        <w:spacing w:after="0" w:line="240" w:lineRule="auto"/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>Calculate ‘total cost’</w:t>
      </w:r>
      <w:r w:rsidR="00DE69E5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>for each of</w:t>
      </w:r>
      <w:r w:rsidR="00DE69E5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 two different order quantities</w:t>
      </w:r>
      <w:r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, </w:t>
      </w:r>
      <w:r w:rsidR="00DE69E5" w:rsidRPr="00DD540D">
        <w:rPr>
          <w:rFonts w:ascii="Times New Roman" w:eastAsia="+mn-ea" w:hAnsi="Times New Roman" w:cs="Times New Roman"/>
          <w:b/>
          <w:bCs/>
          <w:kern w:val="24"/>
          <w:sz w:val="28"/>
          <w:szCs w:val="28"/>
          <w:u w:val="single"/>
        </w:rPr>
        <w:t>Q1 = 10 units/order</w:t>
      </w:r>
      <w:r w:rsidR="00DE69E5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 and </w:t>
      </w:r>
      <w:r w:rsidR="00DE69E5" w:rsidRPr="00DD540D">
        <w:rPr>
          <w:rFonts w:ascii="Times New Roman" w:eastAsia="+mn-ea" w:hAnsi="Times New Roman" w:cs="Times New Roman"/>
          <w:b/>
          <w:bCs/>
          <w:kern w:val="24"/>
          <w:sz w:val="28"/>
          <w:szCs w:val="28"/>
          <w:u w:val="single"/>
        </w:rPr>
        <w:t>Q2 = 50 units/order</w:t>
      </w:r>
      <w:r w:rsidR="005E403C" w:rsidRPr="00560511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>.</w:t>
      </w:r>
    </w:p>
    <w:p w14:paraId="6036A63D" w14:textId="77777777" w:rsidR="00DD540D" w:rsidRDefault="00DD540D" w:rsidP="00DD540D">
      <w:pPr>
        <w:spacing w:after="0" w:line="240" w:lineRule="auto"/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</w:pPr>
    </w:p>
    <w:p w14:paraId="78059630" w14:textId="46297BC9" w:rsidR="00DD540D" w:rsidRDefault="00DD540D" w:rsidP="00DD540D">
      <w:pPr>
        <w:spacing w:after="0" w:line="240" w:lineRule="auto"/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Reminder: </w:t>
      </w:r>
      <w:r w:rsidRPr="00DD540D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>T</w:t>
      </w:r>
      <w:r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>OTAL COST</w:t>
      </w:r>
      <w:r w:rsidRPr="00DD540D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 = (D/Q)S + (Q/2)H</w:t>
      </w:r>
    </w:p>
    <w:p w14:paraId="39E24FA6" w14:textId="77777777" w:rsidR="00DD540D" w:rsidRDefault="00DD540D" w:rsidP="00DD540D">
      <w:pPr>
        <w:spacing w:after="0" w:line="240" w:lineRule="auto"/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</w:pPr>
    </w:p>
    <w:p w14:paraId="05A5E150" w14:textId="429B76D6" w:rsidR="00DD540D" w:rsidRDefault="00DD540D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 w:rsidRPr="00DD540D">
        <w:rPr>
          <w:rFonts w:ascii="Times New Roman" w:eastAsia="+mn-ea" w:hAnsi="Times New Roman" w:cs="Times New Roman"/>
          <w:kern w:val="24"/>
          <w:sz w:val="24"/>
          <w:szCs w:val="24"/>
        </w:rPr>
        <w:t>What is the TOTAL COST for each scenario (you will make 4 calculations)?</w:t>
      </w:r>
    </w:p>
    <w:p w14:paraId="562DD641" w14:textId="152F44F2" w:rsidR="00DD540D" w:rsidRPr="00DD540D" w:rsidRDefault="00FA77E7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Product 1</w:t>
      </w:r>
    </w:p>
    <w:p w14:paraId="24123EBC" w14:textId="38C84602" w:rsidR="00EF3470" w:rsidRDefault="003A1806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(200/</w:t>
      </w:r>
      <w:r w:rsidR="009C2DED">
        <w:rPr>
          <w:rFonts w:ascii="Times New Roman" w:eastAsia="+mn-ea" w:hAnsi="Times New Roman" w:cs="Times New Roman"/>
          <w:kern w:val="24"/>
          <w:sz w:val="24"/>
          <w:szCs w:val="24"/>
        </w:rPr>
        <w:t>10) *</w:t>
      </w:r>
      <w:r w:rsidR="00EF3470">
        <w:rPr>
          <w:rFonts w:ascii="Times New Roman" w:eastAsia="+mn-ea" w:hAnsi="Times New Roman" w:cs="Times New Roman"/>
          <w:kern w:val="24"/>
          <w:sz w:val="24"/>
          <w:szCs w:val="24"/>
        </w:rPr>
        <w:t>100+(10/2)</w:t>
      </w:r>
      <w:r w:rsidR="009C2DED">
        <w:rPr>
          <w:rFonts w:ascii="Times New Roman" w:eastAsia="+mn-ea" w:hAnsi="Times New Roman" w:cs="Times New Roman"/>
          <w:kern w:val="24"/>
          <w:sz w:val="24"/>
          <w:szCs w:val="24"/>
        </w:rPr>
        <w:t xml:space="preserve"> * </w:t>
      </w:r>
      <w:r w:rsidR="00EF3470">
        <w:rPr>
          <w:rFonts w:ascii="Times New Roman" w:eastAsia="+mn-ea" w:hAnsi="Times New Roman" w:cs="Times New Roman"/>
          <w:kern w:val="24"/>
          <w:sz w:val="24"/>
          <w:szCs w:val="24"/>
        </w:rPr>
        <w:t xml:space="preserve">2 = </w:t>
      </w:r>
      <w:r w:rsidR="00757989">
        <w:rPr>
          <w:rFonts w:ascii="Times New Roman" w:eastAsia="+mn-ea" w:hAnsi="Times New Roman" w:cs="Times New Roman"/>
          <w:kern w:val="24"/>
          <w:sz w:val="24"/>
          <w:szCs w:val="24"/>
        </w:rPr>
        <w:t>2010</w:t>
      </w:r>
    </w:p>
    <w:p w14:paraId="7F9AF405" w14:textId="40515000" w:rsidR="00FA77E7" w:rsidRDefault="00FA77E7" w:rsidP="00FA77E7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(200/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>50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>) *100+(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>50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 xml:space="preserve">/2) * 2 = </w:t>
      </w:r>
      <w:r w:rsidR="003D4092">
        <w:rPr>
          <w:rFonts w:ascii="Times New Roman" w:eastAsia="+mn-ea" w:hAnsi="Times New Roman" w:cs="Times New Roman"/>
          <w:kern w:val="24"/>
          <w:sz w:val="24"/>
          <w:szCs w:val="24"/>
        </w:rPr>
        <w:t>450</w:t>
      </w:r>
    </w:p>
    <w:p w14:paraId="5DF25F4D" w14:textId="68DAAFC1" w:rsidR="00FA77E7" w:rsidRDefault="003D4092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Product 2</w:t>
      </w:r>
    </w:p>
    <w:p w14:paraId="2A0EFE5C" w14:textId="33281F44" w:rsidR="00FA77E7" w:rsidRDefault="003C640D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 xml:space="preserve">(200/10) *10+(10/2) *10 = </w:t>
      </w:r>
      <w:r w:rsidR="004267FF">
        <w:rPr>
          <w:rFonts w:ascii="Times New Roman" w:eastAsia="+mn-ea" w:hAnsi="Times New Roman" w:cs="Times New Roman"/>
          <w:kern w:val="24"/>
          <w:sz w:val="24"/>
          <w:szCs w:val="24"/>
        </w:rPr>
        <w:t>250</w:t>
      </w:r>
    </w:p>
    <w:p w14:paraId="593845D0" w14:textId="51722DF9" w:rsidR="003C640D" w:rsidRDefault="003C640D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 xml:space="preserve">(200/50) *10+(50/2) * </w:t>
      </w:r>
      <w:r w:rsidR="006D4576">
        <w:rPr>
          <w:rFonts w:ascii="Times New Roman" w:eastAsia="+mn-ea" w:hAnsi="Times New Roman" w:cs="Times New Roman"/>
          <w:kern w:val="24"/>
          <w:sz w:val="24"/>
          <w:szCs w:val="24"/>
        </w:rPr>
        <w:t>10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 xml:space="preserve"> =</w:t>
      </w:r>
      <w:r w:rsidR="004267FF">
        <w:rPr>
          <w:rFonts w:ascii="Times New Roman" w:eastAsia="+mn-ea" w:hAnsi="Times New Roman" w:cs="Times New Roman"/>
          <w:kern w:val="24"/>
          <w:sz w:val="24"/>
          <w:szCs w:val="24"/>
        </w:rPr>
        <w:t xml:space="preserve"> </w:t>
      </w:r>
      <w:r w:rsidR="006D4576">
        <w:rPr>
          <w:rFonts w:ascii="Times New Roman" w:eastAsia="+mn-ea" w:hAnsi="Times New Roman" w:cs="Times New Roman"/>
          <w:kern w:val="24"/>
          <w:sz w:val="24"/>
          <w:szCs w:val="24"/>
        </w:rPr>
        <w:t>290</w:t>
      </w:r>
    </w:p>
    <w:p w14:paraId="36FA469D" w14:textId="77777777" w:rsidR="00757989" w:rsidRPr="00DD540D" w:rsidRDefault="00757989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</w:p>
    <w:p w14:paraId="0C7966FF" w14:textId="712FADE0" w:rsidR="00DD540D" w:rsidRDefault="00DD540D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 w:rsidRPr="00DD540D">
        <w:rPr>
          <w:rFonts w:ascii="Times New Roman" w:eastAsia="+mn-ea" w:hAnsi="Times New Roman" w:cs="Times New Roman"/>
          <w:kern w:val="24"/>
          <w:sz w:val="24"/>
          <w:szCs w:val="24"/>
        </w:rPr>
        <w:t xml:space="preserve">Which order quantity 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 xml:space="preserve">(10 units/order or 50 units/order) </w:t>
      </w:r>
      <w:r w:rsidRPr="00DD540D">
        <w:rPr>
          <w:rFonts w:ascii="Times New Roman" w:eastAsia="+mn-ea" w:hAnsi="Times New Roman" w:cs="Times New Roman"/>
          <w:kern w:val="24"/>
          <w:sz w:val="24"/>
          <w:szCs w:val="24"/>
        </w:rPr>
        <w:t xml:space="preserve">is 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>best</w:t>
      </w:r>
      <w:r w:rsidRPr="00DD540D">
        <w:rPr>
          <w:rFonts w:ascii="Times New Roman" w:eastAsia="+mn-ea" w:hAnsi="Times New Roman" w:cs="Times New Roman"/>
          <w:kern w:val="24"/>
          <w:sz w:val="24"/>
          <w:szCs w:val="24"/>
        </w:rPr>
        <w:t xml:space="preserve"> for each product?</w:t>
      </w:r>
    </w:p>
    <w:p w14:paraId="77B814CF" w14:textId="42223A40" w:rsidR="00DD540D" w:rsidRDefault="00FA77E7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10/2 = 5</w:t>
      </w:r>
    </w:p>
    <w:p w14:paraId="63F2A7F4" w14:textId="3EC5D9FE" w:rsidR="00FA77E7" w:rsidRDefault="00FA77E7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50/2 = 25</w:t>
      </w:r>
    </w:p>
    <w:p w14:paraId="4D9644AC" w14:textId="11D2D92D" w:rsidR="00FA77E7" w:rsidRPr="00DD540D" w:rsidRDefault="00FA77E7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 xml:space="preserve">10 is best </w:t>
      </w:r>
      <w:r w:rsidR="004267FF">
        <w:rPr>
          <w:rFonts w:ascii="Times New Roman" w:eastAsia="+mn-ea" w:hAnsi="Times New Roman" w:cs="Times New Roman"/>
          <w:kern w:val="24"/>
          <w:sz w:val="24"/>
          <w:szCs w:val="24"/>
        </w:rPr>
        <w:t>for product 2 and not for product 1</w:t>
      </w:r>
    </w:p>
    <w:p w14:paraId="041AA065" w14:textId="77777777" w:rsidR="00DD540D" w:rsidRPr="00DD540D" w:rsidRDefault="00DD540D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</w:p>
    <w:p w14:paraId="5834F332" w14:textId="516B218B" w:rsidR="00DD540D" w:rsidRPr="00DD540D" w:rsidRDefault="00DD540D" w:rsidP="00DD540D">
      <w:pPr>
        <w:spacing w:after="0" w:line="240" w:lineRule="auto"/>
        <w:rPr>
          <w:rFonts w:ascii="Times New Roman" w:eastAsia="+mn-ea" w:hAnsi="Times New Roman" w:cs="Times New Roman"/>
          <w:kern w:val="24"/>
          <w:sz w:val="24"/>
          <w:szCs w:val="24"/>
        </w:rPr>
      </w:pPr>
      <w:r w:rsidRPr="00DD540D">
        <w:rPr>
          <w:rFonts w:ascii="Times New Roman" w:eastAsia="+mn-ea" w:hAnsi="Times New Roman" w:cs="Times New Roman"/>
          <w:kern w:val="24"/>
          <w:sz w:val="24"/>
          <w:szCs w:val="24"/>
        </w:rPr>
        <w:t>What did you learn, i.e., what is the relationship between S, H,</w:t>
      </w:r>
      <w:r w:rsidR="00DC5D6F">
        <w:rPr>
          <w:rFonts w:ascii="Times New Roman" w:eastAsia="+mn-ea" w:hAnsi="Times New Roman" w:cs="Times New Roman"/>
          <w:kern w:val="24"/>
          <w:sz w:val="24"/>
          <w:szCs w:val="24"/>
        </w:rPr>
        <w:t xml:space="preserve"> Q </w:t>
      </w:r>
      <w:r w:rsidRPr="00DD540D">
        <w:rPr>
          <w:rFonts w:ascii="Times New Roman" w:eastAsia="+mn-ea" w:hAnsi="Times New Roman" w:cs="Times New Roman"/>
          <w:kern w:val="24"/>
          <w:sz w:val="24"/>
          <w:szCs w:val="24"/>
        </w:rPr>
        <w:t>and total cost?</w:t>
      </w:r>
    </w:p>
    <w:p w14:paraId="10D86C3C" w14:textId="7D8C6293" w:rsidR="00B65AEC" w:rsidRPr="00DD540D" w:rsidRDefault="00E9416A" w:rsidP="00DD540D">
      <w:pPr>
        <w:spacing w:after="0" w:line="240" w:lineRule="auto"/>
        <w:rPr>
          <w:rFonts w:eastAsia="+mn-ea"/>
          <w:kern w:val="24"/>
          <w:sz w:val="20"/>
          <w:szCs w:val="20"/>
        </w:rPr>
      </w:pPr>
      <w:r>
        <w:rPr>
          <w:rFonts w:eastAsia="+mn-ea"/>
          <w:kern w:val="24"/>
          <w:sz w:val="20"/>
          <w:szCs w:val="20"/>
        </w:rPr>
        <w:t xml:space="preserve">As our ordering quantity </w:t>
      </w:r>
      <w:r w:rsidR="00430A5C">
        <w:rPr>
          <w:rFonts w:eastAsia="+mn-ea"/>
          <w:kern w:val="24"/>
          <w:sz w:val="20"/>
          <w:szCs w:val="20"/>
        </w:rPr>
        <w:t>increases our total cost can decrease depending on how much it costs to store the product</w:t>
      </w:r>
    </w:p>
    <w:sectPr w:rsidR="00B65AEC" w:rsidRPr="00DD54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799BE" w14:textId="77777777" w:rsidR="00CF027A" w:rsidRDefault="00CF027A" w:rsidP="00E42B60">
      <w:pPr>
        <w:spacing w:after="0" w:line="240" w:lineRule="auto"/>
      </w:pPr>
      <w:r>
        <w:separator/>
      </w:r>
    </w:p>
  </w:endnote>
  <w:endnote w:type="continuationSeparator" w:id="0">
    <w:p w14:paraId="149A4BD8" w14:textId="77777777" w:rsidR="00CF027A" w:rsidRDefault="00CF027A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3296A" w14:textId="77777777" w:rsidR="00CF027A" w:rsidRDefault="00CF027A" w:rsidP="00E42B60">
      <w:pPr>
        <w:spacing w:after="0" w:line="240" w:lineRule="auto"/>
      </w:pPr>
      <w:r>
        <w:separator/>
      </w:r>
    </w:p>
  </w:footnote>
  <w:footnote w:type="continuationSeparator" w:id="0">
    <w:p w14:paraId="436182EF" w14:textId="77777777" w:rsidR="00CF027A" w:rsidRDefault="00CF027A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11416" w14:textId="1637715F" w:rsidR="00E42B60" w:rsidRDefault="0016557D">
    <w:pPr>
      <w:pStyle w:val="Header"/>
    </w:pPr>
    <w:r w:rsidRPr="0016557D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504DA241">
              <wp:simplePos x="0" y="0"/>
              <wp:positionH relativeFrom="margin">
                <wp:posOffset>3686175</wp:posOffset>
              </wp:positionH>
              <wp:positionV relativeFrom="paragraph">
                <wp:posOffset>-314325</wp:posOffset>
              </wp:positionV>
              <wp:extent cx="2938145" cy="64770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814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38D7EA06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4912A4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25pt;margin-top:-24.75pt;width:231.3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bEDg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38D7EA06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4912A4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16557D">
      <w:rPr>
        <w:rFonts w:ascii="Times New Roman" w:hAnsi="Times New Roman" w:cs="Times New Roman"/>
        <w:sz w:val="32"/>
      </w:rPr>
      <w:t xml:space="preserve">In-class </w:t>
    </w:r>
    <w:r w:rsidR="0035114B" w:rsidRPr="0016557D">
      <w:rPr>
        <w:rFonts w:ascii="Times New Roman" w:hAnsi="Times New Roman" w:cs="Times New Roman"/>
        <w:sz w:val="32"/>
      </w:rPr>
      <w:t>e</w:t>
    </w:r>
    <w:r w:rsidR="000B0F51" w:rsidRPr="0016557D">
      <w:rPr>
        <w:rFonts w:ascii="Times New Roman" w:hAnsi="Times New Roman" w:cs="Times New Roman"/>
        <w:sz w:val="32"/>
      </w:rPr>
      <w:t xml:space="preserve">xercise: </w:t>
    </w:r>
    <w:r w:rsidR="00222512">
      <w:rPr>
        <w:rFonts w:ascii="Times New Roman" w:hAnsi="Times New Roman" w:cs="Times New Roman"/>
        <w:sz w:val="32"/>
      </w:rPr>
      <w:t>Ordering vs. Holding costs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3566"/>
    <w:multiLevelType w:val="hybridMultilevel"/>
    <w:tmpl w:val="5EF8D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1C72"/>
    <w:multiLevelType w:val="hybridMultilevel"/>
    <w:tmpl w:val="F1FA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2578"/>
    <w:multiLevelType w:val="hybridMultilevel"/>
    <w:tmpl w:val="630AFD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C18E7"/>
    <w:multiLevelType w:val="hybridMultilevel"/>
    <w:tmpl w:val="19C4BD6C"/>
    <w:lvl w:ilvl="0" w:tplc="4F2EEC0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2D22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EA67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E8F2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A4DE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2F4C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42A5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F4B57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3CB0B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35174"/>
    <w:multiLevelType w:val="hybridMultilevel"/>
    <w:tmpl w:val="42B483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2448876">
    <w:abstractNumId w:val="4"/>
  </w:num>
  <w:num w:numId="2" w16cid:durableId="598370489">
    <w:abstractNumId w:val="3"/>
  </w:num>
  <w:num w:numId="3" w16cid:durableId="1539514953">
    <w:abstractNumId w:val="0"/>
  </w:num>
  <w:num w:numId="4" w16cid:durableId="1144196729">
    <w:abstractNumId w:val="6"/>
  </w:num>
  <w:num w:numId="5" w16cid:durableId="2035111000">
    <w:abstractNumId w:val="2"/>
  </w:num>
  <w:num w:numId="6" w16cid:durableId="1747415650">
    <w:abstractNumId w:val="5"/>
  </w:num>
  <w:num w:numId="7" w16cid:durableId="125632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84024"/>
    <w:rsid w:val="000B0F51"/>
    <w:rsid w:val="000C0E48"/>
    <w:rsid w:val="000E2096"/>
    <w:rsid w:val="00116031"/>
    <w:rsid w:val="00161C74"/>
    <w:rsid w:val="0016557D"/>
    <w:rsid w:val="001759B9"/>
    <w:rsid w:val="001A6C9B"/>
    <w:rsid w:val="001D2D5D"/>
    <w:rsid w:val="00222512"/>
    <w:rsid w:val="002354A1"/>
    <w:rsid w:val="002466A5"/>
    <w:rsid w:val="00251DF0"/>
    <w:rsid w:val="0025216C"/>
    <w:rsid w:val="00266A5B"/>
    <w:rsid w:val="00296C62"/>
    <w:rsid w:val="002E60B4"/>
    <w:rsid w:val="002E647F"/>
    <w:rsid w:val="002F5718"/>
    <w:rsid w:val="0035114B"/>
    <w:rsid w:val="003A1806"/>
    <w:rsid w:val="003B26FE"/>
    <w:rsid w:val="003C640D"/>
    <w:rsid w:val="003D4092"/>
    <w:rsid w:val="003E73B8"/>
    <w:rsid w:val="004267FF"/>
    <w:rsid w:val="00430A5C"/>
    <w:rsid w:val="00430C74"/>
    <w:rsid w:val="004912A4"/>
    <w:rsid w:val="00494769"/>
    <w:rsid w:val="00503C7B"/>
    <w:rsid w:val="00523200"/>
    <w:rsid w:val="00560511"/>
    <w:rsid w:val="00567166"/>
    <w:rsid w:val="005941FB"/>
    <w:rsid w:val="005B1880"/>
    <w:rsid w:val="005B7C0A"/>
    <w:rsid w:val="005E403C"/>
    <w:rsid w:val="005E5FA0"/>
    <w:rsid w:val="00605C42"/>
    <w:rsid w:val="00606AF3"/>
    <w:rsid w:val="006420F4"/>
    <w:rsid w:val="0065126C"/>
    <w:rsid w:val="00672A0E"/>
    <w:rsid w:val="00687A55"/>
    <w:rsid w:val="006B52D2"/>
    <w:rsid w:val="006B62D6"/>
    <w:rsid w:val="006C0344"/>
    <w:rsid w:val="006D4576"/>
    <w:rsid w:val="00757989"/>
    <w:rsid w:val="007F3774"/>
    <w:rsid w:val="008053EC"/>
    <w:rsid w:val="00807A92"/>
    <w:rsid w:val="00814073"/>
    <w:rsid w:val="008F0E3C"/>
    <w:rsid w:val="00951409"/>
    <w:rsid w:val="009C2DED"/>
    <w:rsid w:val="009E1CD4"/>
    <w:rsid w:val="00A13EE6"/>
    <w:rsid w:val="00A34984"/>
    <w:rsid w:val="00A937A5"/>
    <w:rsid w:val="00A978CA"/>
    <w:rsid w:val="00AF0A4D"/>
    <w:rsid w:val="00B21791"/>
    <w:rsid w:val="00B65AEC"/>
    <w:rsid w:val="00B90009"/>
    <w:rsid w:val="00CF027A"/>
    <w:rsid w:val="00D17CFA"/>
    <w:rsid w:val="00D476B7"/>
    <w:rsid w:val="00D97D67"/>
    <w:rsid w:val="00DC1EE0"/>
    <w:rsid w:val="00DC5D6F"/>
    <w:rsid w:val="00DD540D"/>
    <w:rsid w:val="00DE69E5"/>
    <w:rsid w:val="00E42B60"/>
    <w:rsid w:val="00E768BE"/>
    <w:rsid w:val="00E844DF"/>
    <w:rsid w:val="00E86DB1"/>
    <w:rsid w:val="00E9416A"/>
    <w:rsid w:val="00EB143C"/>
    <w:rsid w:val="00EE2F05"/>
    <w:rsid w:val="00EF3470"/>
    <w:rsid w:val="00F81B60"/>
    <w:rsid w:val="00F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775EACE2-DA01-465C-B379-3BF1EB07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  <w:style w:type="paragraph" w:styleId="NormalWeb">
    <w:name w:val="Normal (Web)"/>
    <w:basedOn w:val="Normal"/>
    <w:uiPriority w:val="99"/>
    <w:semiHidden/>
    <w:unhideWhenUsed/>
    <w:rsid w:val="00EE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73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32</cp:revision>
  <dcterms:created xsi:type="dcterms:W3CDTF">2024-08-08T20:03:00Z</dcterms:created>
  <dcterms:modified xsi:type="dcterms:W3CDTF">2025-04-08T15:54:00Z</dcterms:modified>
</cp:coreProperties>
</file>