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Tucker Pikula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9610 Calendula Avenue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Westminster, CA 92683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423-0785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pikulatucker@gmail.com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rPr>
                <w:b w:val="1"/>
              </w:rPr>
            </w:pPr>
            <w:bookmarkStart w:colFirst="0" w:colLast="0" w:name="_zb8xkzumte44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tuckerpikula.com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Mater Dei Volleyball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Santa Ana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Coach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February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Developed personal relationships with each student-athlete and parents leading to effective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Responsible for team-building and bridging coaches and players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Assist and uphold the beliefs and standards the head coach has set in place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 film at a very high level and strategically pinpoint teams strengths and weaknesses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Uphold and maintain morale </w:t>
            </w:r>
            <w:r w:rsidDel="00000000" w:rsidR="00000000" w:rsidRPr="00000000">
              <w:rPr>
                <w:rtl w:val="0"/>
              </w:rPr>
              <w:t xml:space="preserve">during matches and statistically track opponents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Balboa Bay Volleyball Club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Newport Beach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Coach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2013 - 2014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Evaluated athlete’s skills, review performance, and deliver feedback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Instructed youth athletes in individual and/or  group sessions in sport rules, game strategies, and principles that led to improvements in skill and knowledge of the game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Adjusted coaching techniques, based on the strengths and weaknesses of athletes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relationships with all athletes and created high level of mutual trust and respect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Private Strength and Volleyball Trainer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2013 -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 identify client’s physical and mental toughness goals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a strategic plan to track incremental weight increases and nutritional intake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support through technique and determination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University of California, Irvine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B.A. - Anthropology &amp; Psychology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September 2013 - April 2018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Learned the values of teamwork, work ethic, performance under pressure, adversity, reliability,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Cultivating Teamwork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Professionalism, competitiveness, and work ethic.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Accustomed to timeliness and willing to work extra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 Learning new software; tech savvy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 Amateur Photography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- 2015 MPSF Champion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- 2015 Final Four NCAA Tournament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- 2019 Final Six NCAA Tournament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ikulatuck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