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A70" w:rsidRPr="00B05A70" w:rsidRDefault="00B05A70" w:rsidP="00B05A70">
      <w:pPr>
        <w:pStyle w:val="Heading2"/>
        <w:ind w:left="720"/>
        <w:jc w:val="both"/>
        <w:rPr>
          <w:color w:val="auto"/>
        </w:rPr>
      </w:pPr>
      <w:r>
        <w:rPr>
          <w:color w:val="auto"/>
        </w:rPr>
        <w:t xml:space="preserve">TC 9-10. </w:t>
      </w:r>
      <w:r w:rsidRPr="00B05A70">
        <w:rPr>
          <w:color w:val="auto"/>
        </w:rPr>
        <w:t xml:space="preserve">Abordarea GA pentru problema optimizării portofoliilor de </w:t>
      </w:r>
      <w:r w:rsidRPr="00B05A70">
        <w:rPr>
          <w:i/>
          <w:color w:val="auto"/>
        </w:rPr>
        <w:t>n</w:t>
      </w:r>
      <w:r w:rsidRPr="00B05A70">
        <w:rPr>
          <w:color w:val="auto"/>
        </w:rPr>
        <w:t xml:space="preserve"> acțiuni</w:t>
      </w:r>
      <w:r>
        <w:rPr>
          <w:color w:val="auto"/>
        </w:rPr>
        <w:t>. Variantele cu și fără short-selling</w:t>
      </w:r>
    </w:p>
    <w:p w:rsidR="00B05A70" w:rsidRPr="00A0476D" w:rsidRDefault="00B05A70" w:rsidP="00B05A70"/>
    <w:p w:rsidR="00B05A70" w:rsidRDefault="00B05A70" w:rsidP="00B05A70">
      <w:pPr>
        <w:ind w:firstLine="720"/>
      </w:pPr>
      <w:r>
        <w:t xml:space="preserve">Problema pe care ne propunem să o rezolvăm este determinarea portofoliului de risc minim pentru un randament prognozat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>. Problema este modelată în termenii RISCMIN1M, transformată în problema de maxim.</w:t>
      </w:r>
      <w:bookmarkStart w:id="0" w:name="_GoBack"/>
      <w:bookmarkEnd w:id="0"/>
    </w:p>
    <w:p w:rsidR="00B05A70" w:rsidRDefault="00B05A70" w:rsidP="00B05A70">
      <w:pPr>
        <w:spacing w:after="0"/>
        <w:ind w:firstLine="720"/>
        <w:rPr>
          <w:lang w:val="it-IT"/>
        </w:rPr>
      </w:pPr>
      <w:r>
        <w:rPr>
          <w:lang w:val="it-IT"/>
        </w:rPr>
        <w:t>Maximizează</w:t>
      </w:r>
    </w:p>
    <w:p w:rsidR="00B05A70" w:rsidRPr="000B2FB7" w:rsidRDefault="00B05A70" w:rsidP="00B05A70">
      <w:pPr>
        <w:jc w:val="center"/>
        <w:rPr>
          <w:lang w:val="it-IT"/>
        </w:rPr>
      </w:pPr>
      <m:oMathPara>
        <m:oMath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it-IT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α+Bx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α+Bx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α-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Bx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 xml:space="preserve">    </m:t>
          </m:r>
        </m:oMath>
      </m:oMathPara>
    </w:p>
    <w:p w:rsidR="00C16FF5" w:rsidRDefault="00B05A70" w:rsidP="00B05A70">
      <w:pPr>
        <w:rPr>
          <w:rFonts w:eastAsiaTheme="minorEastAsia"/>
        </w:rPr>
      </w:pPr>
      <w:r w:rsidRPr="00E805C6">
        <w:rPr>
          <w:rFonts w:eastAsiaTheme="minorEastAsia"/>
        </w:rPr>
        <w:t xml:space="preserve">Pentru comparaţie vor fi folosite datele din tabelul </w:t>
      </w:r>
      <w:r w:rsidR="00C16FF5">
        <w:rPr>
          <w:rFonts w:eastAsiaTheme="minorEastAsia"/>
        </w:rPr>
        <w:t>1</w:t>
      </w:r>
      <w:r w:rsidRPr="00E805C6">
        <w:rPr>
          <w:rFonts w:eastAsiaTheme="minorEastAsia"/>
        </w:rPr>
        <w:t>.</w:t>
      </w:r>
    </w:p>
    <w:p w:rsidR="00C16FF5" w:rsidRDefault="00C16FF5" w:rsidP="00B05A70">
      <w:pPr>
        <w:rPr>
          <w:rFonts w:eastAsiaTheme="minorEastAsia"/>
        </w:rPr>
      </w:pPr>
    </w:p>
    <w:p w:rsidR="00C16FF5" w:rsidRPr="00A0476D" w:rsidRDefault="00C16FF5" w:rsidP="00C16FF5">
      <w:pPr>
        <w:spacing w:after="0"/>
      </w:pPr>
      <w:r>
        <w:t>Tabelul 1.</w:t>
      </w:r>
    </w:p>
    <w:tbl>
      <w:tblPr>
        <w:tblStyle w:val="TableGrid5"/>
        <w:tblW w:w="5000" w:type="pct"/>
        <w:tblLook w:val="01E0" w:firstRow="1" w:lastRow="1" w:firstColumn="1" w:lastColumn="1" w:noHBand="0" w:noVBand="0"/>
      </w:tblPr>
      <w:tblGrid>
        <w:gridCol w:w="803"/>
        <w:gridCol w:w="835"/>
        <w:gridCol w:w="1028"/>
        <w:gridCol w:w="1028"/>
        <w:gridCol w:w="1028"/>
        <w:gridCol w:w="835"/>
        <w:gridCol w:w="835"/>
        <w:gridCol w:w="835"/>
        <w:gridCol w:w="835"/>
        <w:gridCol w:w="835"/>
        <w:gridCol w:w="949"/>
      </w:tblGrid>
      <w:tr w:rsidR="00C16FF5" w:rsidRPr="00A0476D" w:rsidTr="00490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408" w:type="pct"/>
          </w:tcPr>
          <w:p w:rsidR="00C16FF5" w:rsidRPr="00A0476D" w:rsidRDefault="00C16FF5" w:rsidP="00490DB0">
            <w:pPr>
              <w:rPr>
                <w:b/>
                <w:bCs/>
                <w:i/>
                <w:iCs/>
                <w:lang w:val="ro-RO"/>
              </w:rPr>
            </w:pPr>
          </w:p>
        </w:tc>
        <w:tc>
          <w:tcPr>
            <w:tcW w:w="424" w:type="pct"/>
          </w:tcPr>
          <w:p w:rsidR="00C16FF5" w:rsidRPr="00A0476D" w:rsidRDefault="00C16FF5" w:rsidP="00490D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ro-RO"/>
              </w:rPr>
            </w:pPr>
            <w:r w:rsidRPr="00A0476D">
              <w:rPr>
                <w:b/>
                <w:bCs/>
                <w:i/>
                <w:iCs/>
                <w:lang w:val="ro-RO"/>
              </w:rPr>
              <w:t>S1</w:t>
            </w:r>
          </w:p>
        </w:tc>
        <w:tc>
          <w:tcPr>
            <w:tcW w:w="522" w:type="pct"/>
          </w:tcPr>
          <w:p w:rsidR="00C16FF5" w:rsidRPr="00A0476D" w:rsidRDefault="00C16FF5" w:rsidP="00490D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ro-RO"/>
              </w:rPr>
            </w:pPr>
            <w:r w:rsidRPr="00A0476D">
              <w:rPr>
                <w:b/>
                <w:bCs/>
                <w:i/>
                <w:iCs/>
                <w:lang w:val="ro-RO"/>
              </w:rPr>
              <w:t>S2</w:t>
            </w:r>
          </w:p>
        </w:tc>
        <w:tc>
          <w:tcPr>
            <w:tcW w:w="522" w:type="pct"/>
          </w:tcPr>
          <w:p w:rsidR="00C16FF5" w:rsidRPr="00A0476D" w:rsidRDefault="00C16FF5" w:rsidP="00490D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ro-RO"/>
              </w:rPr>
            </w:pPr>
            <w:r w:rsidRPr="00A0476D">
              <w:rPr>
                <w:b/>
                <w:bCs/>
                <w:i/>
                <w:iCs/>
                <w:lang w:val="ro-RO"/>
              </w:rPr>
              <w:t>S3</w:t>
            </w:r>
          </w:p>
        </w:tc>
        <w:tc>
          <w:tcPr>
            <w:tcW w:w="522" w:type="pct"/>
          </w:tcPr>
          <w:p w:rsidR="00C16FF5" w:rsidRPr="00A0476D" w:rsidRDefault="00C16FF5" w:rsidP="00490D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ro-RO"/>
              </w:rPr>
            </w:pPr>
            <w:r w:rsidRPr="00A0476D">
              <w:rPr>
                <w:b/>
                <w:bCs/>
                <w:i/>
                <w:iCs/>
                <w:lang w:val="ro-RO"/>
              </w:rPr>
              <w:t>S4</w:t>
            </w:r>
          </w:p>
        </w:tc>
        <w:tc>
          <w:tcPr>
            <w:tcW w:w="424" w:type="pct"/>
          </w:tcPr>
          <w:p w:rsidR="00C16FF5" w:rsidRPr="00A0476D" w:rsidRDefault="00C16FF5" w:rsidP="00490D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ro-RO"/>
              </w:rPr>
            </w:pPr>
            <w:r w:rsidRPr="00A0476D">
              <w:rPr>
                <w:b/>
                <w:bCs/>
                <w:i/>
                <w:iCs/>
                <w:lang w:val="ro-RO"/>
              </w:rPr>
              <w:t>S5</w:t>
            </w:r>
          </w:p>
        </w:tc>
        <w:tc>
          <w:tcPr>
            <w:tcW w:w="424" w:type="pct"/>
          </w:tcPr>
          <w:p w:rsidR="00C16FF5" w:rsidRPr="00A0476D" w:rsidRDefault="00C16FF5" w:rsidP="00490D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ro-RO"/>
              </w:rPr>
            </w:pPr>
            <w:r w:rsidRPr="00A0476D">
              <w:rPr>
                <w:b/>
                <w:bCs/>
                <w:i/>
                <w:iCs/>
                <w:lang w:val="ro-RO"/>
              </w:rPr>
              <w:t>S6</w:t>
            </w:r>
          </w:p>
        </w:tc>
        <w:tc>
          <w:tcPr>
            <w:tcW w:w="424" w:type="pct"/>
          </w:tcPr>
          <w:p w:rsidR="00C16FF5" w:rsidRPr="00A0476D" w:rsidRDefault="00C16FF5" w:rsidP="00490D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ro-RO"/>
              </w:rPr>
            </w:pPr>
            <w:r w:rsidRPr="00A0476D">
              <w:rPr>
                <w:b/>
                <w:bCs/>
                <w:i/>
                <w:iCs/>
                <w:lang w:val="ro-RO"/>
              </w:rPr>
              <w:t>S7</w:t>
            </w:r>
          </w:p>
        </w:tc>
        <w:tc>
          <w:tcPr>
            <w:tcW w:w="424" w:type="pct"/>
          </w:tcPr>
          <w:p w:rsidR="00C16FF5" w:rsidRPr="00A0476D" w:rsidRDefault="00C16FF5" w:rsidP="00490D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ro-RO"/>
              </w:rPr>
            </w:pPr>
            <w:r w:rsidRPr="00A0476D">
              <w:rPr>
                <w:b/>
                <w:bCs/>
                <w:i/>
                <w:iCs/>
                <w:lang w:val="ro-RO"/>
              </w:rPr>
              <w:t>S8</w:t>
            </w:r>
          </w:p>
        </w:tc>
        <w:tc>
          <w:tcPr>
            <w:tcW w:w="424" w:type="pct"/>
          </w:tcPr>
          <w:p w:rsidR="00C16FF5" w:rsidRPr="00A0476D" w:rsidRDefault="00C16FF5" w:rsidP="00490D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ro-RO"/>
              </w:rPr>
            </w:pPr>
            <w:r w:rsidRPr="00A0476D">
              <w:rPr>
                <w:b/>
                <w:bCs/>
                <w:i/>
                <w:iCs/>
                <w:lang w:val="ro-RO"/>
              </w:rPr>
              <w:t>S9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4" w:type="pct"/>
          </w:tcPr>
          <w:p w:rsidR="00C16FF5" w:rsidRPr="00A0476D" w:rsidRDefault="00C16FF5" w:rsidP="00490DB0">
            <w:pPr>
              <w:rPr>
                <w:b w:val="0"/>
                <w:bCs w:val="0"/>
                <w:i/>
                <w:iCs/>
                <w:lang w:val="ro-RO"/>
              </w:rPr>
            </w:pPr>
            <w:r w:rsidRPr="00A0476D">
              <w:rPr>
                <w:b w:val="0"/>
                <w:bCs w:val="0"/>
                <w:i/>
                <w:iCs/>
                <w:lang w:val="ro-RO"/>
              </w:rPr>
              <w:t>S10</w:t>
            </w:r>
          </w:p>
        </w:tc>
      </w:tr>
      <w:tr w:rsidR="00C16FF5" w:rsidRPr="00A0476D" w:rsidTr="00490DB0">
        <w:tc>
          <w:tcPr>
            <w:tcW w:w="408" w:type="pct"/>
          </w:tcPr>
          <w:p w:rsidR="00C16FF5" w:rsidRPr="00A0476D" w:rsidRDefault="00C16FF5" w:rsidP="00490DB0">
            <w:pPr>
              <w:rPr>
                <w:b/>
                <w:bCs/>
                <w:i/>
                <w:iCs/>
                <w:lang w:val="ro-RO"/>
              </w:rPr>
            </w:pPr>
            <w:r w:rsidRPr="00A0476D">
              <w:rPr>
                <w:b/>
                <w:bCs/>
                <w:i/>
                <w:iCs/>
                <w:lang w:val="ro-RO"/>
              </w:rPr>
              <w:t>A1</w:t>
            </w:r>
          </w:p>
        </w:tc>
        <w:tc>
          <w:tcPr>
            <w:tcW w:w="424" w:type="pct"/>
          </w:tcPr>
          <w:p w:rsidR="00C16FF5" w:rsidRPr="00A0476D" w:rsidRDefault="00C16FF5" w:rsidP="00490DB0">
            <w:pPr>
              <w:rPr>
                <w:lang w:val="ro-RO"/>
              </w:rPr>
            </w:pPr>
            <w:r w:rsidRPr="00A0476D">
              <w:rPr>
                <w:lang w:val="ro-RO"/>
              </w:rPr>
              <w:t>1.2</w:t>
            </w:r>
          </w:p>
        </w:tc>
        <w:tc>
          <w:tcPr>
            <w:tcW w:w="522" w:type="pct"/>
          </w:tcPr>
          <w:p w:rsidR="00C16FF5" w:rsidRPr="00A0476D" w:rsidRDefault="00C16FF5" w:rsidP="00490DB0">
            <w:pPr>
              <w:rPr>
                <w:lang w:val="ro-RO"/>
              </w:rPr>
            </w:pPr>
            <w:r w:rsidRPr="00A0476D">
              <w:rPr>
                <w:lang w:val="ro-RO"/>
              </w:rPr>
              <w:t>1.3</w:t>
            </w:r>
          </w:p>
        </w:tc>
        <w:tc>
          <w:tcPr>
            <w:tcW w:w="522" w:type="pct"/>
          </w:tcPr>
          <w:p w:rsidR="00C16FF5" w:rsidRPr="00A0476D" w:rsidRDefault="00C16FF5" w:rsidP="00490DB0">
            <w:pPr>
              <w:rPr>
                <w:lang w:val="ro-RO"/>
              </w:rPr>
            </w:pPr>
            <w:r w:rsidRPr="00A0476D">
              <w:rPr>
                <w:lang w:val="ro-RO"/>
              </w:rPr>
              <w:t>1.4</w:t>
            </w:r>
          </w:p>
        </w:tc>
        <w:tc>
          <w:tcPr>
            <w:tcW w:w="522" w:type="pct"/>
          </w:tcPr>
          <w:p w:rsidR="00C16FF5" w:rsidRPr="00A0476D" w:rsidRDefault="00C16FF5" w:rsidP="00490DB0">
            <w:pPr>
              <w:rPr>
                <w:lang w:val="ro-RO"/>
              </w:rPr>
            </w:pPr>
            <w:r w:rsidRPr="00A0476D">
              <w:rPr>
                <w:lang w:val="ro-RO"/>
              </w:rPr>
              <w:t>1.5</w:t>
            </w:r>
          </w:p>
        </w:tc>
        <w:tc>
          <w:tcPr>
            <w:tcW w:w="424" w:type="pct"/>
          </w:tcPr>
          <w:p w:rsidR="00C16FF5" w:rsidRPr="00A0476D" w:rsidRDefault="00C16FF5" w:rsidP="00490DB0">
            <w:pPr>
              <w:rPr>
                <w:lang w:val="ro-RO"/>
              </w:rPr>
            </w:pPr>
            <w:r w:rsidRPr="00A0476D">
              <w:rPr>
                <w:lang w:val="ro-RO"/>
              </w:rPr>
              <w:t>1.1</w:t>
            </w:r>
          </w:p>
        </w:tc>
        <w:tc>
          <w:tcPr>
            <w:tcW w:w="424" w:type="pct"/>
          </w:tcPr>
          <w:p w:rsidR="00C16FF5" w:rsidRPr="00A0476D" w:rsidRDefault="00C16FF5" w:rsidP="00490DB0">
            <w:pPr>
              <w:rPr>
                <w:lang w:val="ro-RO"/>
              </w:rPr>
            </w:pPr>
            <w:r w:rsidRPr="00A0476D">
              <w:rPr>
                <w:lang w:val="ro-RO"/>
              </w:rPr>
              <w:t>1.2</w:t>
            </w:r>
          </w:p>
        </w:tc>
        <w:tc>
          <w:tcPr>
            <w:tcW w:w="424" w:type="pct"/>
          </w:tcPr>
          <w:p w:rsidR="00C16FF5" w:rsidRPr="00A0476D" w:rsidRDefault="00C16FF5" w:rsidP="00490DB0">
            <w:pPr>
              <w:rPr>
                <w:lang w:val="ro-RO"/>
              </w:rPr>
            </w:pPr>
            <w:r w:rsidRPr="00A0476D">
              <w:rPr>
                <w:lang w:val="ro-RO"/>
              </w:rPr>
              <w:t>1.1</w:t>
            </w:r>
          </w:p>
        </w:tc>
        <w:tc>
          <w:tcPr>
            <w:tcW w:w="424" w:type="pct"/>
          </w:tcPr>
          <w:p w:rsidR="00C16FF5" w:rsidRPr="00A0476D" w:rsidRDefault="00C16FF5" w:rsidP="00490DB0">
            <w:pPr>
              <w:rPr>
                <w:lang w:val="ro-RO"/>
              </w:rPr>
            </w:pPr>
            <w:r w:rsidRPr="00A0476D">
              <w:rPr>
                <w:lang w:val="ro-RO"/>
              </w:rPr>
              <w:t>1.0</w:t>
            </w:r>
          </w:p>
        </w:tc>
        <w:tc>
          <w:tcPr>
            <w:tcW w:w="424" w:type="pct"/>
          </w:tcPr>
          <w:p w:rsidR="00C16FF5" w:rsidRPr="00A0476D" w:rsidRDefault="00C16FF5" w:rsidP="00490DB0">
            <w:pPr>
              <w:rPr>
                <w:lang w:val="ro-RO"/>
              </w:rPr>
            </w:pPr>
            <w:r w:rsidRPr="00A0476D">
              <w:rPr>
                <w:lang w:val="ro-RO"/>
              </w:rPr>
              <w:t>1.0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4" w:type="pct"/>
          </w:tcPr>
          <w:p w:rsidR="00C16FF5" w:rsidRPr="00A0476D" w:rsidRDefault="00C16FF5" w:rsidP="00490DB0">
            <w:pPr>
              <w:rPr>
                <w:lang w:val="ro-RO"/>
              </w:rPr>
            </w:pPr>
            <w:r w:rsidRPr="00A0476D">
              <w:rPr>
                <w:lang w:val="ro-RO"/>
              </w:rPr>
              <w:t>1.1</w:t>
            </w:r>
          </w:p>
        </w:tc>
      </w:tr>
      <w:tr w:rsidR="00C16FF5" w:rsidRPr="00A0476D" w:rsidTr="00490DB0">
        <w:tc>
          <w:tcPr>
            <w:tcW w:w="408" w:type="pct"/>
          </w:tcPr>
          <w:p w:rsidR="00C16FF5" w:rsidRPr="00A0476D" w:rsidRDefault="00C16FF5" w:rsidP="00490DB0">
            <w:pPr>
              <w:rPr>
                <w:b/>
                <w:bCs/>
                <w:i/>
                <w:iCs/>
                <w:lang w:val="ro-RO"/>
              </w:rPr>
            </w:pPr>
            <w:r w:rsidRPr="00A0476D">
              <w:rPr>
                <w:b/>
                <w:bCs/>
                <w:i/>
                <w:iCs/>
                <w:lang w:val="ro-RO"/>
              </w:rPr>
              <w:t>A2</w:t>
            </w:r>
          </w:p>
        </w:tc>
        <w:tc>
          <w:tcPr>
            <w:tcW w:w="424" w:type="pct"/>
          </w:tcPr>
          <w:p w:rsidR="00C16FF5" w:rsidRPr="00A0476D" w:rsidRDefault="00C16FF5" w:rsidP="00490DB0">
            <w:pPr>
              <w:rPr>
                <w:lang w:val="ro-RO"/>
              </w:rPr>
            </w:pPr>
            <w:r w:rsidRPr="00A0476D">
              <w:rPr>
                <w:lang w:val="ro-RO"/>
              </w:rPr>
              <w:t>1.3</w:t>
            </w:r>
          </w:p>
        </w:tc>
        <w:tc>
          <w:tcPr>
            <w:tcW w:w="522" w:type="pct"/>
          </w:tcPr>
          <w:p w:rsidR="00C16FF5" w:rsidRPr="00A0476D" w:rsidRDefault="00C16FF5" w:rsidP="00490DB0">
            <w:pPr>
              <w:rPr>
                <w:lang w:val="ro-RO"/>
              </w:rPr>
            </w:pPr>
            <w:r w:rsidRPr="00A0476D">
              <w:rPr>
                <w:lang w:val="ro-RO"/>
              </w:rPr>
              <w:t>1.0</w:t>
            </w:r>
          </w:p>
        </w:tc>
        <w:tc>
          <w:tcPr>
            <w:tcW w:w="522" w:type="pct"/>
          </w:tcPr>
          <w:p w:rsidR="00C16FF5" w:rsidRPr="00A0476D" w:rsidRDefault="00C16FF5" w:rsidP="00490DB0">
            <w:pPr>
              <w:rPr>
                <w:lang w:val="ro-RO"/>
              </w:rPr>
            </w:pPr>
            <w:r w:rsidRPr="00A0476D">
              <w:rPr>
                <w:lang w:val="ro-RO"/>
              </w:rPr>
              <w:t>0.8</w:t>
            </w:r>
          </w:p>
        </w:tc>
        <w:tc>
          <w:tcPr>
            <w:tcW w:w="522" w:type="pct"/>
          </w:tcPr>
          <w:p w:rsidR="00C16FF5" w:rsidRPr="00A0476D" w:rsidRDefault="00C16FF5" w:rsidP="00490DB0">
            <w:pPr>
              <w:rPr>
                <w:lang w:val="ro-RO"/>
              </w:rPr>
            </w:pPr>
            <w:r w:rsidRPr="00A0476D">
              <w:rPr>
                <w:lang w:val="ro-RO"/>
              </w:rPr>
              <w:t>0.9</w:t>
            </w:r>
          </w:p>
        </w:tc>
        <w:tc>
          <w:tcPr>
            <w:tcW w:w="424" w:type="pct"/>
          </w:tcPr>
          <w:p w:rsidR="00C16FF5" w:rsidRPr="00A0476D" w:rsidRDefault="00C16FF5" w:rsidP="00490DB0">
            <w:pPr>
              <w:rPr>
                <w:lang w:val="ro-RO"/>
              </w:rPr>
            </w:pPr>
            <w:r w:rsidRPr="00A0476D">
              <w:rPr>
                <w:lang w:val="ro-RO"/>
              </w:rPr>
              <w:t>1.4</w:t>
            </w:r>
          </w:p>
        </w:tc>
        <w:tc>
          <w:tcPr>
            <w:tcW w:w="424" w:type="pct"/>
          </w:tcPr>
          <w:p w:rsidR="00C16FF5" w:rsidRPr="00A0476D" w:rsidRDefault="00C16FF5" w:rsidP="00490DB0">
            <w:pPr>
              <w:rPr>
                <w:lang w:val="ro-RO"/>
              </w:rPr>
            </w:pPr>
            <w:r w:rsidRPr="00A0476D">
              <w:rPr>
                <w:lang w:val="ro-RO"/>
              </w:rPr>
              <w:t>1.3</w:t>
            </w:r>
          </w:p>
        </w:tc>
        <w:tc>
          <w:tcPr>
            <w:tcW w:w="424" w:type="pct"/>
          </w:tcPr>
          <w:p w:rsidR="00C16FF5" w:rsidRPr="00A0476D" w:rsidRDefault="00C16FF5" w:rsidP="00490DB0">
            <w:pPr>
              <w:rPr>
                <w:lang w:val="ro-RO"/>
              </w:rPr>
            </w:pPr>
            <w:r w:rsidRPr="00A0476D">
              <w:rPr>
                <w:lang w:val="ro-RO"/>
              </w:rPr>
              <w:t>1.2</w:t>
            </w:r>
          </w:p>
        </w:tc>
        <w:tc>
          <w:tcPr>
            <w:tcW w:w="424" w:type="pct"/>
          </w:tcPr>
          <w:p w:rsidR="00C16FF5" w:rsidRPr="00A0476D" w:rsidRDefault="00C16FF5" w:rsidP="00490DB0">
            <w:pPr>
              <w:rPr>
                <w:lang w:val="ro-RO"/>
              </w:rPr>
            </w:pPr>
            <w:r w:rsidRPr="00A0476D">
              <w:rPr>
                <w:lang w:val="ro-RO"/>
              </w:rPr>
              <w:t>1.1</w:t>
            </w:r>
          </w:p>
        </w:tc>
        <w:tc>
          <w:tcPr>
            <w:tcW w:w="424" w:type="pct"/>
          </w:tcPr>
          <w:p w:rsidR="00C16FF5" w:rsidRPr="00A0476D" w:rsidRDefault="00C16FF5" w:rsidP="00490DB0">
            <w:pPr>
              <w:rPr>
                <w:lang w:val="ro-RO"/>
              </w:rPr>
            </w:pPr>
            <w:r w:rsidRPr="00A0476D">
              <w:rPr>
                <w:lang w:val="ro-RO"/>
              </w:rPr>
              <w:t>1.2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4" w:type="pct"/>
          </w:tcPr>
          <w:p w:rsidR="00C16FF5" w:rsidRPr="00A0476D" w:rsidRDefault="00C16FF5" w:rsidP="00490DB0">
            <w:pPr>
              <w:rPr>
                <w:lang w:val="ro-RO"/>
              </w:rPr>
            </w:pPr>
            <w:r w:rsidRPr="00A0476D">
              <w:rPr>
                <w:lang w:val="ro-RO"/>
              </w:rPr>
              <w:t>1.1</w:t>
            </w:r>
          </w:p>
        </w:tc>
      </w:tr>
      <w:tr w:rsidR="00C16FF5" w:rsidRPr="00A0476D" w:rsidTr="00490DB0">
        <w:tc>
          <w:tcPr>
            <w:tcW w:w="408" w:type="pct"/>
          </w:tcPr>
          <w:p w:rsidR="00C16FF5" w:rsidRPr="00A0476D" w:rsidRDefault="00C16FF5" w:rsidP="00490DB0">
            <w:pPr>
              <w:rPr>
                <w:b/>
                <w:bCs/>
                <w:i/>
                <w:iCs/>
                <w:lang w:val="ro-RO"/>
              </w:rPr>
            </w:pPr>
            <w:r w:rsidRPr="00A0476D">
              <w:rPr>
                <w:b/>
                <w:bCs/>
                <w:i/>
                <w:iCs/>
                <w:lang w:val="ro-RO"/>
              </w:rPr>
              <w:t>A3</w:t>
            </w:r>
          </w:p>
        </w:tc>
        <w:tc>
          <w:tcPr>
            <w:tcW w:w="424" w:type="pct"/>
          </w:tcPr>
          <w:p w:rsidR="00C16FF5" w:rsidRPr="00A0476D" w:rsidRDefault="00C16FF5" w:rsidP="00490DB0">
            <w:pPr>
              <w:rPr>
                <w:lang w:val="ro-RO"/>
              </w:rPr>
            </w:pPr>
            <w:r w:rsidRPr="00A0476D">
              <w:rPr>
                <w:lang w:val="ro-RO"/>
              </w:rPr>
              <w:t>0.9</w:t>
            </w:r>
          </w:p>
        </w:tc>
        <w:tc>
          <w:tcPr>
            <w:tcW w:w="522" w:type="pct"/>
          </w:tcPr>
          <w:p w:rsidR="00C16FF5" w:rsidRPr="00A0476D" w:rsidRDefault="00C16FF5" w:rsidP="00490DB0">
            <w:pPr>
              <w:rPr>
                <w:lang w:val="ro-RO"/>
              </w:rPr>
            </w:pPr>
            <w:r w:rsidRPr="00A0476D">
              <w:rPr>
                <w:lang w:val="ro-RO"/>
              </w:rPr>
              <w:t>1.1</w:t>
            </w:r>
          </w:p>
        </w:tc>
        <w:tc>
          <w:tcPr>
            <w:tcW w:w="522" w:type="pct"/>
          </w:tcPr>
          <w:p w:rsidR="00C16FF5" w:rsidRPr="00A0476D" w:rsidRDefault="00C16FF5" w:rsidP="00490DB0">
            <w:pPr>
              <w:rPr>
                <w:lang w:val="ro-RO"/>
              </w:rPr>
            </w:pPr>
            <w:r w:rsidRPr="00A0476D">
              <w:rPr>
                <w:lang w:val="ro-RO"/>
              </w:rPr>
              <w:t>1.0</w:t>
            </w:r>
          </w:p>
        </w:tc>
        <w:tc>
          <w:tcPr>
            <w:tcW w:w="522" w:type="pct"/>
          </w:tcPr>
          <w:p w:rsidR="00C16FF5" w:rsidRPr="00A0476D" w:rsidRDefault="00C16FF5" w:rsidP="00490DB0">
            <w:pPr>
              <w:rPr>
                <w:lang w:val="ro-RO"/>
              </w:rPr>
            </w:pPr>
            <w:r w:rsidRPr="00A0476D">
              <w:rPr>
                <w:lang w:val="ro-RO"/>
              </w:rPr>
              <w:t>1.1</w:t>
            </w:r>
          </w:p>
        </w:tc>
        <w:tc>
          <w:tcPr>
            <w:tcW w:w="424" w:type="pct"/>
          </w:tcPr>
          <w:p w:rsidR="00C16FF5" w:rsidRPr="00A0476D" w:rsidRDefault="00C16FF5" w:rsidP="00490DB0">
            <w:pPr>
              <w:rPr>
                <w:lang w:val="ro-RO"/>
              </w:rPr>
            </w:pPr>
            <w:r w:rsidRPr="00A0476D">
              <w:rPr>
                <w:lang w:val="ro-RO"/>
              </w:rPr>
              <w:t>1.1</w:t>
            </w:r>
          </w:p>
        </w:tc>
        <w:tc>
          <w:tcPr>
            <w:tcW w:w="424" w:type="pct"/>
          </w:tcPr>
          <w:p w:rsidR="00C16FF5" w:rsidRPr="00A0476D" w:rsidRDefault="00C16FF5" w:rsidP="00490DB0">
            <w:pPr>
              <w:rPr>
                <w:lang w:val="ro-RO"/>
              </w:rPr>
            </w:pPr>
            <w:r w:rsidRPr="00A0476D">
              <w:rPr>
                <w:lang w:val="ro-RO"/>
              </w:rPr>
              <w:t>1.3</w:t>
            </w:r>
          </w:p>
        </w:tc>
        <w:tc>
          <w:tcPr>
            <w:tcW w:w="424" w:type="pct"/>
          </w:tcPr>
          <w:p w:rsidR="00C16FF5" w:rsidRPr="00A0476D" w:rsidRDefault="00C16FF5" w:rsidP="00490DB0">
            <w:pPr>
              <w:rPr>
                <w:lang w:val="ro-RO"/>
              </w:rPr>
            </w:pPr>
            <w:r w:rsidRPr="00A0476D">
              <w:rPr>
                <w:lang w:val="ro-RO"/>
              </w:rPr>
              <w:t>1.2</w:t>
            </w:r>
          </w:p>
        </w:tc>
        <w:tc>
          <w:tcPr>
            <w:tcW w:w="424" w:type="pct"/>
          </w:tcPr>
          <w:p w:rsidR="00C16FF5" w:rsidRPr="00A0476D" w:rsidRDefault="00C16FF5" w:rsidP="00490DB0">
            <w:pPr>
              <w:rPr>
                <w:lang w:val="ro-RO"/>
              </w:rPr>
            </w:pPr>
            <w:r w:rsidRPr="00A0476D">
              <w:rPr>
                <w:lang w:val="ro-RO"/>
              </w:rPr>
              <w:t>1.1</w:t>
            </w:r>
          </w:p>
        </w:tc>
        <w:tc>
          <w:tcPr>
            <w:tcW w:w="424" w:type="pct"/>
          </w:tcPr>
          <w:p w:rsidR="00C16FF5" w:rsidRPr="00A0476D" w:rsidRDefault="00C16FF5" w:rsidP="00490DB0">
            <w:pPr>
              <w:rPr>
                <w:lang w:val="ro-RO"/>
              </w:rPr>
            </w:pPr>
            <w:r w:rsidRPr="00A0476D">
              <w:rPr>
                <w:lang w:val="ro-RO"/>
              </w:rPr>
              <w:t>1.0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4" w:type="pct"/>
          </w:tcPr>
          <w:p w:rsidR="00C16FF5" w:rsidRPr="00A0476D" w:rsidRDefault="00C16FF5" w:rsidP="00490DB0">
            <w:pPr>
              <w:rPr>
                <w:lang w:val="ro-RO"/>
              </w:rPr>
            </w:pPr>
            <w:r w:rsidRPr="00A0476D">
              <w:rPr>
                <w:lang w:val="ro-RO"/>
              </w:rPr>
              <w:t>1.1</w:t>
            </w:r>
          </w:p>
        </w:tc>
      </w:tr>
      <w:tr w:rsidR="00C16FF5" w:rsidRPr="00A0476D" w:rsidTr="00490DB0">
        <w:tc>
          <w:tcPr>
            <w:tcW w:w="408" w:type="pct"/>
          </w:tcPr>
          <w:p w:rsidR="00C16FF5" w:rsidRPr="00A0476D" w:rsidRDefault="00C16FF5" w:rsidP="00490DB0">
            <w:pPr>
              <w:rPr>
                <w:b/>
                <w:bCs/>
                <w:i/>
                <w:iCs/>
                <w:lang w:val="ro-RO"/>
              </w:rPr>
            </w:pPr>
            <w:r w:rsidRPr="00A0476D">
              <w:rPr>
                <w:b/>
                <w:bCs/>
                <w:i/>
                <w:iCs/>
                <w:lang w:val="ro-RO"/>
              </w:rPr>
              <w:t>A4</w:t>
            </w:r>
          </w:p>
        </w:tc>
        <w:tc>
          <w:tcPr>
            <w:tcW w:w="424" w:type="pct"/>
          </w:tcPr>
          <w:p w:rsidR="00C16FF5" w:rsidRPr="00A0476D" w:rsidRDefault="00C16FF5" w:rsidP="00490DB0">
            <w:pPr>
              <w:rPr>
                <w:lang w:val="ro-RO"/>
              </w:rPr>
            </w:pPr>
            <w:r w:rsidRPr="00A0476D">
              <w:rPr>
                <w:lang w:val="ro-RO"/>
              </w:rPr>
              <w:t>1.1</w:t>
            </w:r>
          </w:p>
        </w:tc>
        <w:tc>
          <w:tcPr>
            <w:tcW w:w="522" w:type="pct"/>
          </w:tcPr>
          <w:p w:rsidR="00C16FF5" w:rsidRPr="00A0476D" w:rsidRDefault="00C16FF5" w:rsidP="00490DB0">
            <w:pPr>
              <w:rPr>
                <w:lang w:val="ro-RO"/>
              </w:rPr>
            </w:pPr>
            <w:r w:rsidRPr="00A0476D">
              <w:rPr>
                <w:lang w:val="ro-RO"/>
              </w:rPr>
              <w:t>1.1</w:t>
            </w:r>
          </w:p>
        </w:tc>
        <w:tc>
          <w:tcPr>
            <w:tcW w:w="522" w:type="pct"/>
          </w:tcPr>
          <w:p w:rsidR="00C16FF5" w:rsidRPr="00A0476D" w:rsidRDefault="00C16FF5" w:rsidP="00490DB0">
            <w:pPr>
              <w:rPr>
                <w:lang w:val="ro-RO"/>
              </w:rPr>
            </w:pPr>
            <w:r w:rsidRPr="00A0476D">
              <w:rPr>
                <w:lang w:val="ro-RO"/>
              </w:rPr>
              <w:t>1.2</w:t>
            </w:r>
          </w:p>
        </w:tc>
        <w:tc>
          <w:tcPr>
            <w:tcW w:w="522" w:type="pct"/>
          </w:tcPr>
          <w:p w:rsidR="00C16FF5" w:rsidRPr="00A0476D" w:rsidRDefault="00C16FF5" w:rsidP="00490DB0">
            <w:pPr>
              <w:rPr>
                <w:lang w:val="ro-RO"/>
              </w:rPr>
            </w:pPr>
            <w:r w:rsidRPr="00A0476D">
              <w:rPr>
                <w:lang w:val="ro-RO"/>
              </w:rPr>
              <w:t>1.3</w:t>
            </w:r>
          </w:p>
        </w:tc>
        <w:tc>
          <w:tcPr>
            <w:tcW w:w="424" w:type="pct"/>
          </w:tcPr>
          <w:p w:rsidR="00C16FF5" w:rsidRPr="00A0476D" w:rsidRDefault="00C16FF5" w:rsidP="00490DB0">
            <w:pPr>
              <w:rPr>
                <w:lang w:val="ro-RO"/>
              </w:rPr>
            </w:pPr>
            <w:r w:rsidRPr="00A0476D">
              <w:rPr>
                <w:lang w:val="ro-RO"/>
              </w:rPr>
              <w:t>1.2</w:t>
            </w:r>
          </w:p>
        </w:tc>
        <w:tc>
          <w:tcPr>
            <w:tcW w:w="424" w:type="pct"/>
          </w:tcPr>
          <w:p w:rsidR="00C16FF5" w:rsidRPr="00A0476D" w:rsidRDefault="00C16FF5" w:rsidP="00490DB0">
            <w:pPr>
              <w:rPr>
                <w:lang w:val="ro-RO"/>
              </w:rPr>
            </w:pPr>
            <w:r w:rsidRPr="00A0476D">
              <w:rPr>
                <w:lang w:val="ro-RO"/>
              </w:rPr>
              <w:t>1.2</w:t>
            </w:r>
          </w:p>
        </w:tc>
        <w:tc>
          <w:tcPr>
            <w:tcW w:w="424" w:type="pct"/>
          </w:tcPr>
          <w:p w:rsidR="00C16FF5" w:rsidRPr="00A0476D" w:rsidRDefault="00C16FF5" w:rsidP="00490DB0">
            <w:pPr>
              <w:rPr>
                <w:lang w:val="ro-RO"/>
              </w:rPr>
            </w:pPr>
            <w:r w:rsidRPr="00A0476D">
              <w:rPr>
                <w:lang w:val="ro-RO"/>
              </w:rPr>
              <w:t>1.1</w:t>
            </w:r>
          </w:p>
        </w:tc>
        <w:tc>
          <w:tcPr>
            <w:tcW w:w="424" w:type="pct"/>
          </w:tcPr>
          <w:p w:rsidR="00C16FF5" w:rsidRPr="00A0476D" w:rsidRDefault="00C16FF5" w:rsidP="00490DB0">
            <w:pPr>
              <w:rPr>
                <w:lang w:val="ro-RO"/>
              </w:rPr>
            </w:pPr>
            <w:r w:rsidRPr="00A0476D">
              <w:rPr>
                <w:lang w:val="ro-RO"/>
              </w:rPr>
              <w:t>1.0</w:t>
            </w:r>
          </w:p>
        </w:tc>
        <w:tc>
          <w:tcPr>
            <w:tcW w:w="424" w:type="pct"/>
          </w:tcPr>
          <w:p w:rsidR="00C16FF5" w:rsidRPr="00A0476D" w:rsidRDefault="00C16FF5" w:rsidP="00490DB0">
            <w:pPr>
              <w:rPr>
                <w:lang w:val="ro-RO"/>
              </w:rPr>
            </w:pPr>
            <w:r w:rsidRPr="00A0476D">
              <w:rPr>
                <w:lang w:val="ro-RO"/>
              </w:rPr>
              <w:t>1.1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4" w:type="pct"/>
          </w:tcPr>
          <w:p w:rsidR="00C16FF5" w:rsidRPr="00A0476D" w:rsidRDefault="00C16FF5" w:rsidP="00490DB0">
            <w:pPr>
              <w:rPr>
                <w:lang w:val="ro-RO"/>
              </w:rPr>
            </w:pPr>
            <w:r w:rsidRPr="00A0476D">
              <w:rPr>
                <w:lang w:val="ro-RO"/>
              </w:rPr>
              <w:t>1.2</w:t>
            </w:r>
          </w:p>
        </w:tc>
      </w:tr>
      <w:tr w:rsidR="00C16FF5" w:rsidRPr="00A0476D" w:rsidTr="00490DB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408" w:type="pct"/>
          </w:tcPr>
          <w:p w:rsidR="00C16FF5" w:rsidRPr="00A0476D" w:rsidRDefault="00C16FF5" w:rsidP="00490DB0">
            <w:pPr>
              <w:rPr>
                <w:b w:val="0"/>
                <w:bCs w:val="0"/>
                <w:i/>
                <w:lang w:val="ro-RO"/>
              </w:rPr>
            </w:pPr>
            <w:r w:rsidRPr="00A0476D">
              <w:rPr>
                <w:b w:val="0"/>
                <w:bCs w:val="0"/>
                <w:i/>
                <w:lang w:val="ro-RO"/>
              </w:rPr>
              <w:t>A5</w:t>
            </w:r>
          </w:p>
        </w:tc>
        <w:tc>
          <w:tcPr>
            <w:tcW w:w="424" w:type="pct"/>
          </w:tcPr>
          <w:p w:rsidR="00C16FF5" w:rsidRPr="00A0476D" w:rsidRDefault="00C16FF5" w:rsidP="00490DB0">
            <w:pPr>
              <w:rPr>
                <w:lang w:val="ro-RO"/>
              </w:rPr>
            </w:pPr>
            <w:r w:rsidRPr="00A0476D">
              <w:rPr>
                <w:lang w:val="ro-RO"/>
              </w:rPr>
              <w:t>0.8</w:t>
            </w:r>
          </w:p>
        </w:tc>
        <w:tc>
          <w:tcPr>
            <w:tcW w:w="522" w:type="pct"/>
          </w:tcPr>
          <w:p w:rsidR="00C16FF5" w:rsidRPr="00A0476D" w:rsidRDefault="00C16FF5" w:rsidP="00490DB0">
            <w:pPr>
              <w:rPr>
                <w:lang w:val="ro-RO"/>
              </w:rPr>
            </w:pPr>
            <w:r w:rsidRPr="00A0476D">
              <w:rPr>
                <w:lang w:val="ro-RO"/>
              </w:rPr>
              <w:t>0.75</w:t>
            </w:r>
          </w:p>
        </w:tc>
        <w:tc>
          <w:tcPr>
            <w:tcW w:w="522" w:type="pct"/>
          </w:tcPr>
          <w:p w:rsidR="00C16FF5" w:rsidRPr="00A0476D" w:rsidRDefault="00C16FF5" w:rsidP="00490DB0">
            <w:pPr>
              <w:rPr>
                <w:lang w:val="ro-RO"/>
              </w:rPr>
            </w:pPr>
            <w:r w:rsidRPr="00A0476D">
              <w:rPr>
                <w:lang w:val="ro-RO"/>
              </w:rPr>
              <w:t>0.65</w:t>
            </w:r>
          </w:p>
        </w:tc>
        <w:tc>
          <w:tcPr>
            <w:tcW w:w="522" w:type="pct"/>
          </w:tcPr>
          <w:p w:rsidR="00C16FF5" w:rsidRPr="00A0476D" w:rsidRDefault="00C16FF5" w:rsidP="00490DB0">
            <w:pPr>
              <w:rPr>
                <w:lang w:val="ro-RO"/>
              </w:rPr>
            </w:pPr>
            <w:r w:rsidRPr="00A0476D">
              <w:rPr>
                <w:lang w:val="ro-RO"/>
              </w:rPr>
              <w:t>0.75</w:t>
            </w:r>
          </w:p>
        </w:tc>
        <w:tc>
          <w:tcPr>
            <w:tcW w:w="424" w:type="pct"/>
          </w:tcPr>
          <w:p w:rsidR="00C16FF5" w:rsidRPr="00A0476D" w:rsidRDefault="00C16FF5" w:rsidP="00490DB0">
            <w:pPr>
              <w:rPr>
                <w:lang w:val="ro-RO"/>
              </w:rPr>
            </w:pPr>
            <w:r w:rsidRPr="00A0476D">
              <w:rPr>
                <w:lang w:val="ro-RO"/>
              </w:rPr>
              <w:t>0.8</w:t>
            </w:r>
          </w:p>
        </w:tc>
        <w:tc>
          <w:tcPr>
            <w:tcW w:w="424" w:type="pct"/>
          </w:tcPr>
          <w:p w:rsidR="00C16FF5" w:rsidRPr="00A0476D" w:rsidRDefault="00C16FF5" w:rsidP="00490DB0">
            <w:pPr>
              <w:rPr>
                <w:lang w:val="ro-RO"/>
              </w:rPr>
            </w:pPr>
            <w:r w:rsidRPr="00A0476D">
              <w:rPr>
                <w:lang w:val="ro-RO"/>
              </w:rPr>
              <w:t>0.9</w:t>
            </w:r>
          </w:p>
        </w:tc>
        <w:tc>
          <w:tcPr>
            <w:tcW w:w="424" w:type="pct"/>
          </w:tcPr>
          <w:p w:rsidR="00C16FF5" w:rsidRPr="00A0476D" w:rsidRDefault="00C16FF5" w:rsidP="00490DB0">
            <w:pPr>
              <w:rPr>
                <w:lang w:val="ro-RO"/>
              </w:rPr>
            </w:pPr>
            <w:r w:rsidRPr="00A0476D">
              <w:rPr>
                <w:lang w:val="ro-RO"/>
              </w:rPr>
              <w:t>1.0</w:t>
            </w:r>
          </w:p>
        </w:tc>
        <w:tc>
          <w:tcPr>
            <w:tcW w:w="424" w:type="pct"/>
          </w:tcPr>
          <w:p w:rsidR="00C16FF5" w:rsidRPr="00A0476D" w:rsidRDefault="00C16FF5" w:rsidP="00490DB0">
            <w:pPr>
              <w:rPr>
                <w:lang w:val="ro-RO"/>
              </w:rPr>
            </w:pPr>
            <w:r w:rsidRPr="00A0476D">
              <w:rPr>
                <w:lang w:val="ro-RO"/>
              </w:rPr>
              <w:t>1.1</w:t>
            </w:r>
          </w:p>
        </w:tc>
        <w:tc>
          <w:tcPr>
            <w:tcW w:w="424" w:type="pct"/>
          </w:tcPr>
          <w:p w:rsidR="00C16FF5" w:rsidRPr="00A0476D" w:rsidRDefault="00C16FF5" w:rsidP="00490DB0">
            <w:pPr>
              <w:rPr>
                <w:lang w:val="ro-RO"/>
              </w:rPr>
            </w:pPr>
            <w:r w:rsidRPr="00A0476D">
              <w:rPr>
                <w:lang w:val="ro-RO"/>
              </w:rPr>
              <w:t>1.1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4" w:type="pct"/>
          </w:tcPr>
          <w:p w:rsidR="00C16FF5" w:rsidRPr="00A0476D" w:rsidRDefault="00C16FF5" w:rsidP="00490DB0">
            <w:pPr>
              <w:rPr>
                <w:lang w:val="ro-RO"/>
              </w:rPr>
            </w:pPr>
            <w:r w:rsidRPr="00A0476D">
              <w:rPr>
                <w:lang w:val="ro-RO"/>
              </w:rPr>
              <w:t>1.2</w:t>
            </w:r>
          </w:p>
        </w:tc>
      </w:tr>
    </w:tbl>
    <w:p w:rsidR="00C16FF5" w:rsidRPr="00A0476D" w:rsidRDefault="00C16FF5" w:rsidP="00C16FF5"/>
    <w:p w:rsidR="00B05A70" w:rsidRDefault="00B05A70" w:rsidP="00B05A70">
      <w:pPr>
        <w:rPr>
          <w:rFonts w:eastAsiaTheme="minorEastAsia"/>
        </w:rPr>
      </w:pPr>
      <w:r w:rsidRPr="00E805C6">
        <w:rPr>
          <w:rFonts w:eastAsiaTheme="minorEastAsia"/>
        </w:rPr>
        <w:t xml:space="preserve"> </w:t>
      </w:r>
    </w:p>
    <w:p w:rsidR="00B05A70" w:rsidRPr="00586FB1" w:rsidRDefault="00B05A70" w:rsidP="00B05A70">
      <w:r w:rsidRPr="00586FB1">
        <w:rPr>
          <w:rFonts w:eastAsiaTheme="minorEastAsia"/>
        </w:rPr>
        <w:tab/>
        <w:t xml:space="preserve">Vor fi tratate atât situaţiile de tip </w:t>
      </w:r>
      <w:r>
        <w:rPr>
          <w:rFonts w:eastAsiaTheme="minorEastAsia"/>
          <w:lang w:val="en-US"/>
        </w:rPr>
        <w:t>„</w:t>
      </w:r>
      <w:r w:rsidRPr="00586FB1">
        <w:rPr>
          <w:rFonts w:eastAsiaTheme="minorEastAsia"/>
          <w:lang w:val="en-US"/>
        </w:rPr>
        <w:t>short selling”, c</w:t>
      </w:r>
      <w:r w:rsidRPr="00586FB1">
        <w:rPr>
          <w:rFonts w:eastAsiaTheme="minorEastAsia"/>
        </w:rPr>
        <w:t xml:space="preserve">ât şi situaţiile în care acest lucru este evitat. Aşa cum am menţionat în §4.2, </w:t>
      </w:r>
      <w:r w:rsidRPr="00586FB1">
        <w:t xml:space="preserve">dacă randamentul prognozat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</m:oMath>
      <w:r w:rsidRPr="00586FB1">
        <w:t xml:space="preserve"> este ales în conformitate cu randamentele medii calculate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Pr="00586FB1">
        <w:t xml:space="preserve">, </w:t>
      </w:r>
      <w:r w:rsidRPr="00586FB1">
        <w:rPr>
          <w:rFonts w:eastAsiaTheme="minorEastAsia"/>
        </w:rPr>
        <w:t xml:space="preserve"> </w:t>
      </w:r>
      <w:r w:rsidRPr="00586FB1">
        <w:t xml:space="preserve">în general soluţia unei probleme de risc minim nu implică situaţia de tip </w:t>
      </w:r>
      <w:r>
        <w:rPr>
          <w:lang w:val="en-US"/>
        </w:rPr>
        <w:t>„</w:t>
      </w:r>
      <w:r w:rsidRPr="00586FB1">
        <w:rPr>
          <w:lang w:val="en-US"/>
        </w:rPr>
        <w:t xml:space="preserve">short selling” </w:t>
      </w:r>
      <w:r w:rsidRPr="00586FB1">
        <w:t>pentru activele care vor fi incluse în portofoliu.</w:t>
      </w:r>
    </w:p>
    <w:p w:rsidR="00B05A70" w:rsidRPr="0053415A" w:rsidRDefault="00B05A70" w:rsidP="00B05A70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La fiecare moment de timp, populaţia este constituită din </w:t>
      </w:r>
      <w:r w:rsidRPr="000B2FB7">
        <w:rPr>
          <w:rFonts w:eastAsiaTheme="minorEastAsia"/>
          <w:i/>
        </w:rPr>
        <w:t>dim</w:t>
      </w:r>
      <w:r>
        <w:rPr>
          <w:rFonts w:eastAsiaTheme="minorEastAsia"/>
        </w:rPr>
        <w:t xml:space="preserve"> indivizi. Fiecărui fenotip </w:t>
      </w:r>
      <w:r w:rsidRPr="0053415A">
        <w:rPr>
          <w:rFonts w:eastAsiaTheme="minorEastAsia"/>
          <w:i/>
        </w:rPr>
        <w:t>y</w:t>
      </w:r>
      <w:r>
        <w:rPr>
          <w:rFonts w:eastAsiaTheme="minorEastAsia"/>
        </w:rPr>
        <w:t xml:space="preserve"> (portofoliu) îi corespunde un cromozom definit de un şir cu </w:t>
      </w:r>
      <w:r>
        <w:rPr>
          <w:rFonts w:eastAsiaTheme="minorEastAsia"/>
          <w:i/>
        </w:rPr>
        <w:t>n</w:t>
      </w:r>
      <w:r>
        <w:rPr>
          <w:rFonts w:eastAsiaTheme="minorEastAsia"/>
          <w:i/>
          <w:lang w:val="en-US"/>
        </w:rPr>
        <w:t>-1</w:t>
      </w:r>
      <w:r>
        <w:rPr>
          <w:rFonts w:eastAsiaTheme="minorEastAsia"/>
        </w:rPr>
        <w:t xml:space="preserve"> numere reale, însoţit de informaţia calitatea evaluată în termenii funcţiei obiectiv</w:t>
      </w:r>
      <w:r>
        <w:rPr>
          <w:rFonts w:eastAsiaTheme="minorEastAsia"/>
          <w:lang w:val="en-US"/>
        </w:rPr>
        <w:t>.</w:t>
      </w:r>
      <w:r>
        <w:rPr>
          <w:rFonts w:eastAsiaTheme="minorEastAsia"/>
        </w:rPr>
        <w:t xml:space="preserve"> Din punct de vedere al reprezentării, este utilizat un vector </w:t>
      </w:r>
      <w:r w:rsidRPr="0053415A">
        <w:rPr>
          <w:rFonts w:eastAsiaTheme="minorEastAsia"/>
          <w:i/>
        </w:rPr>
        <w:t>x</w:t>
      </w:r>
      <w:r>
        <w:rPr>
          <w:rFonts w:eastAsiaTheme="minorEastAsia"/>
        </w:rPr>
        <w:t>, cu</w:t>
      </w:r>
    </w:p>
    <w:p w:rsidR="00B05A70" w:rsidRPr="006C282D" w:rsidRDefault="00B05A70" w:rsidP="00B05A70">
      <w:pPr>
        <w:ind w:left="709" w:firstLine="7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, 1≤i≤n-1</m:t>
          </m:r>
        </m:oMath>
      </m:oMathPara>
    </w:p>
    <w:p w:rsidR="00B05A70" w:rsidRPr="006C282D" w:rsidRDefault="00B05A70" w:rsidP="00B05A70">
      <w:pPr>
        <w:ind w:left="709" w:firstLine="7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1:n-1</m:t>
                  </m:r>
                </m:e>
              </m:d>
            </m:e>
          </m:d>
        </m:oMath>
      </m:oMathPara>
    </w:p>
    <w:p w:rsidR="00B05A70" w:rsidRDefault="00B05A70" w:rsidP="00B05A70">
      <w:r w:rsidRPr="00EE445F">
        <w:rPr>
          <w:rFonts w:eastAsiaTheme="minorEastAsia"/>
        </w:rPr>
        <w:t>unde</w:t>
      </w:r>
      <w:r>
        <w:rPr>
          <w:rFonts w:eastAsiaTheme="minorEastAsia"/>
        </w:rPr>
        <w:t xml:space="preserve"> </w:t>
      </w:r>
      <w:r w:rsidRPr="00EE445F">
        <w:rPr>
          <w:rFonts w:eastAsiaTheme="minorEastAsia"/>
          <w:i/>
        </w:rPr>
        <w:t>y</w:t>
      </w:r>
      <w:r>
        <w:rPr>
          <w:rFonts w:eastAsiaTheme="minorEastAsia"/>
        </w:rPr>
        <w:t xml:space="preserve"> este </w:t>
      </w:r>
      <w:r>
        <w:t xml:space="preserve">un portofoliu: </w:t>
      </w:r>
    </w:p>
    <w:p w:rsidR="00B05A70" w:rsidRDefault="00B05A70" w:rsidP="00B05A70">
      <w:pPr>
        <w:ind w:firstLine="720"/>
        <w:rPr>
          <w:lang w:val="it-IT"/>
        </w:rPr>
      </w:pPr>
      <w:r>
        <w:t xml:space="preserve">pentru </w:t>
      </w:r>
      <m:oMath>
        <m:r>
          <w:rPr>
            <w:rFonts w:ascii="Cambria Math" w:hAnsi="Cambria Math"/>
          </w:rPr>
          <m:t>1≤i≤n,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t xml:space="preserve"> este fracţiunea investită în acţiunea </w:t>
      </w:r>
      <w:r w:rsidRPr="008361D6">
        <w:rPr>
          <w:i/>
        </w:rPr>
        <w:t>i</w:t>
      </w:r>
      <w:r>
        <w:rPr>
          <w:lang w:val="it-IT"/>
        </w:rPr>
        <w:t xml:space="preserve">, </w:t>
      </w:r>
    </w:p>
    <w:p w:rsidR="00B05A70" w:rsidRPr="00EE445F" w:rsidRDefault="00B05A70" w:rsidP="00B05A70">
      <w:pPr>
        <w:ind w:firstLine="720"/>
        <w:rPr>
          <w:lang w:val="it-IT"/>
        </w:rPr>
      </w:pPr>
      <w:r>
        <w:rPr>
          <w:lang w:val="it-IT"/>
        </w:rPr>
        <w:t xml:space="preserve">astfel încât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lang w:val="it-IT"/>
              </w:rPr>
            </m:ctrlPr>
          </m:naryPr>
          <m:sub>
            <m:r>
              <w:rPr>
                <w:rFonts w:ascii="Cambria Math" w:hAnsi="Cambria Math"/>
                <w:lang w:val="it-IT"/>
              </w:rPr>
              <m:t>i=1</m:t>
            </m:r>
          </m:sub>
          <m:sup>
            <m:r>
              <w:rPr>
                <w:rFonts w:ascii="Cambria Math" w:hAnsi="Cambria Math"/>
                <w:lang w:val="it-IT"/>
              </w:rPr>
              <m:t>n</m:t>
            </m:r>
          </m:sup>
          <m:e>
            <m:r>
              <w:rPr>
                <w:rFonts w:ascii="Cambria Math" w:hAnsi="Cambria Math"/>
                <w:lang w:val="it-IT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it-IT"/>
                  </w:rPr>
                </m:ctrlPr>
              </m:dPr>
              <m:e>
                <m:r>
                  <w:rPr>
                    <w:rFonts w:ascii="Cambria Math" w:hAnsi="Cambria Math"/>
                    <w:lang w:val="it-IT"/>
                  </w:rPr>
                  <m:t>i</m:t>
                </m:r>
              </m:e>
            </m:d>
          </m:e>
        </m:nary>
        <m:r>
          <w:rPr>
            <w:rFonts w:ascii="Cambria Math" w:hAnsi="Cambria Math"/>
            <w:lang w:val="it-IT"/>
          </w:rPr>
          <m:t>=1</m:t>
        </m:r>
      </m:oMath>
      <w:r>
        <w:rPr>
          <w:lang w:val="it-IT"/>
        </w:rPr>
        <w:t xml:space="preserve"> </w:t>
      </w:r>
      <w:r>
        <w:t xml:space="preserve">şi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nary>
      </m:oMath>
    </w:p>
    <w:p w:rsidR="00B05A70" w:rsidRDefault="00B05A70" w:rsidP="00B05A70">
      <w:pPr>
        <w:rPr>
          <w:rFonts w:eastAsiaTheme="minorEastAsia"/>
        </w:rPr>
      </w:pPr>
      <w:r w:rsidRPr="00EE445F">
        <w:rPr>
          <w:rFonts w:eastAsiaTheme="minorEastAsia"/>
        </w:rPr>
        <w:t xml:space="preserve">şi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Pr="00EE445F">
        <w:rPr>
          <w:rFonts w:eastAsiaTheme="minorEastAsia"/>
        </w:rPr>
        <w:t xml:space="preserve"> este valoarea</w:t>
      </w:r>
      <w:r>
        <w:rPr>
          <w:rFonts w:eastAsiaTheme="minorEastAsia"/>
        </w:rPr>
        <w:t xml:space="preserve"> funcţiei obiectiv asociată vectorului </w:t>
      </w:r>
      <m:oMath>
        <m:r>
          <w:rPr>
            <w:rFonts w:ascii="Cambria Math" w:eastAsiaTheme="minorEastAsia" w:hAnsi="Cambria Math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1:n-1</m:t>
            </m:r>
          </m:e>
        </m:d>
      </m:oMath>
      <w:r>
        <w:rPr>
          <w:rFonts w:eastAsiaTheme="minorEastAsia"/>
        </w:rPr>
        <w:t xml:space="preserve"> (calitatea în termenii funcţiei de evaluare).</w:t>
      </w:r>
      <w:r w:rsidRPr="00EE445F">
        <w:rPr>
          <w:rFonts w:eastAsiaTheme="minorEastAsia"/>
        </w:rPr>
        <w:t xml:space="preserve"> </w:t>
      </w:r>
    </w:p>
    <w:p w:rsidR="00B05A70" w:rsidRDefault="00B05A70" w:rsidP="00B05A70">
      <w:pPr>
        <w:widowControl w:val="0"/>
        <w:ind w:firstLine="709"/>
        <w:rPr>
          <w:rFonts w:eastAsiaTheme="minorEastAsia"/>
        </w:rPr>
      </w:pPr>
      <w:r>
        <w:rPr>
          <w:rFonts w:eastAsiaTheme="minorEastAsia"/>
        </w:rPr>
        <w:t xml:space="preserve">Generarea populaţiei iniţiale este realizată aleator. Dacă este aleasă varianta în care nu este admisă o situaţie de tip </w:t>
      </w:r>
      <w:r>
        <w:rPr>
          <w:rFonts w:eastAsiaTheme="minorEastAsia"/>
          <w:lang w:val="en-US"/>
        </w:rPr>
        <w:t xml:space="preserve">„short selling”, </w:t>
      </w:r>
      <w:r>
        <w:rPr>
          <w:rFonts w:eastAsiaTheme="minorEastAsia"/>
        </w:rPr>
        <w:t xml:space="preserve">sunt impuse constrângerile fiecărui individ </w:t>
      </w:r>
      <w:r w:rsidRPr="006C282D">
        <w:rPr>
          <w:rFonts w:eastAsiaTheme="minorEastAsia"/>
          <w:i/>
        </w:rPr>
        <w:t>x</w:t>
      </w:r>
      <w:r>
        <w:rPr>
          <w:rFonts w:eastAsiaTheme="minorEastAsia"/>
        </w:rPr>
        <w:t>:</w:t>
      </w:r>
    </w:p>
    <w:p w:rsidR="00B05A70" w:rsidRPr="00586FB1" w:rsidRDefault="00B05A70" w:rsidP="00B05A70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w:lastRenderedPageBreak/>
            <m:t>1≤i≤n-1, 0≤</m:t>
          </m:r>
          <m:r>
            <w:rPr>
              <w:rFonts w:ascii="Cambria Math" w:hAnsi="Cambria Math"/>
              <w:lang w:val="it-IT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lang w:val="it-IT"/>
            </w:rPr>
            <m:t xml:space="preserve">≤1,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it-IT"/>
                </w:rPr>
              </m:ctrlPr>
            </m:naryPr>
            <m:sub>
              <m:r>
                <w:rPr>
                  <w:rFonts w:ascii="Cambria Math" w:hAnsi="Cambria Math"/>
                  <w:lang w:val="it-IT"/>
                </w:rPr>
                <m:t>i=1</m:t>
              </m:r>
            </m:sub>
            <m:sup>
              <m:r>
                <w:rPr>
                  <w:rFonts w:ascii="Cambria Math" w:hAnsi="Cambria Math"/>
                  <w:lang w:val="it-IT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sup>
            <m:e>
              <m:r>
                <w:rPr>
                  <w:rFonts w:ascii="Cambria Math" w:hAnsi="Cambria Math"/>
                  <w:lang w:val="it-IT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t-IT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  <w:lang w:val="it-IT"/>
            </w:rPr>
            <m:t xml:space="preserve">≤1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4.28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B05A70" w:rsidRPr="00AD58F4" w:rsidRDefault="00B05A70" w:rsidP="00B05A70">
      <w:pPr>
        <w:ind w:firstLine="709"/>
        <w:rPr>
          <w:rFonts w:eastAsiaTheme="minorEastAsia"/>
        </w:rPr>
      </w:pPr>
      <w:r w:rsidRPr="00AD58F4">
        <w:rPr>
          <w:rFonts w:eastAsiaTheme="minorEastAsia"/>
        </w:rPr>
        <w:t xml:space="preserve">În caz contrar, fiecare alelă </w:t>
      </w:r>
      <m:oMath>
        <m:r>
          <w:rPr>
            <w:rFonts w:ascii="Cambria Math" w:hAnsi="Cambria Math"/>
            <w:lang w:val="it-IT"/>
          </w:rPr>
          <m:t>x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i</m:t>
            </m:r>
          </m:e>
        </m:d>
      </m:oMath>
      <w:r w:rsidRPr="00AD58F4">
        <w:rPr>
          <w:rFonts w:eastAsiaTheme="minorEastAsia"/>
          <w:lang w:val="it-IT"/>
        </w:rPr>
        <w:t xml:space="preserve"> este generată aleator uniform între </w:t>
      </w:r>
      <w:r w:rsidRPr="00AD58F4">
        <w:rPr>
          <w:rFonts w:eastAsiaTheme="minorEastAsia"/>
          <w:lang w:val="en-US"/>
        </w:rPr>
        <w:t xml:space="preserve">-1 </w:t>
      </w:r>
      <w:r w:rsidRPr="00AD58F4">
        <w:rPr>
          <w:rFonts w:eastAsiaTheme="minorEastAsia"/>
        </w:rPr>
        <w:t>şi 1</w:t>
      </w:r>
      <w:r w:rsidRPr="00AD58F4">
        <w:rPr>
          <w:rFonts w:eastAsiaTheme="minorEastAsia"/>
          <w:lang w:val="en-US"/>
        </w:rPr>
        <w:t>.</w:t>
      </w:r>
      <w:r w:rsidRPr="00AD58F4">
        <w:rPr>
          <w:rFonts w:eastAsiaTheme="minorEastAsia"/>
        </w:rPr>
        <w:t xml:space="preserve"> Pentru ca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nary>
      </m:oMath>
      <w:r w:rsidRPr="00AD58F4">
        <w:rPr>
          <w:rFonts w:eastAsiaTheme="minorEastAsia"/>
        </w:rPr>
        <w:t xml:space="preserve"> să fie în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-1,1</m:t>
            </m:r>
          </m:e>
        </m:d>
      </m:oMath>
      <w:r w:rsidRPr="00AD58F4">
        <w:rPr>
          <w:rFonts w:eastAsiaTheme="minorEastAsia"/>
        </w:rPr>
        <w:t xml:space="preserve">, trebuie ca  </w:t>
      </w:r>
      <m:oMath>
        <m:r>
          <w:rPr>
            <w:rFonts w:ascii="Cambria Math" w:eastAsiaTheme="minorEastAsia" w:hAnsi="Cambria Math"/>
            <w:lang w:val="en-US"/>
          </w:rPr>
          <m:t>0≤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nary>
        <m:r>
          <w:rPr>
            <w:rFonts w:ascii="Cambria Math" w:eastAsiaTheme="minorEastAsia" w:hAnsi="Cambria Math"/>
          </w:rPr>
          <m:t>≤2</m:t>
        </m:r>
      </m:oMath>
      <w:r w:rsidRPr="00AD58F4">
        <w:rPr>
          <w:rFonts w:eastAsiaTheme="minorEastAsia"/>
        </w:rPr>
        <w:t xml:space="preserve"> .</w:t>
      </w:r>
    </w:p>
    <w:p w:rsidR="00B05A70" w:rsidRDefault="00B05A70" w:rsidP="00B05A70">
      <w:pPr>
        <w:ind w:firstLine="709"/>
        <w:rPr>
          <w:rFonts w:eastAsiaTheme="minorEastAsia"/>
        </w:rPr>
      </w:pPr>
      <w:r>
        <w:rPr>
          <w:rFonts w:eastAsiaTheme="minorEastAsia"/>
        </w:rPr>
        <w:t xml:space="preserve">Operatorii de variaţie sunt definiţi astfel. Recombinarea este aplicată cu o rată </w:t>
      </w:r>
      <w:r>
        <w:rPr>
          <w:rFonts w:eastAsiaTheme="minorEastAsia"/>
          <w:i/>
        </w:rPr>
        <w:t>pc</w:t>
      </w:r>
      <w:r>
        <w:rPr>
          <w:rFonts w:eastAsiaTheme="minorEastAsia"/>
        </w:rPr>
        <w:t xml:space="preserve"> şi revine la aplicarea operatorului de recombinare aritmetică totală, cu ponderea </w:t>
      </w:r>
      <w:r w:rsidRPr="006C282D">
        <w:rPr>
          <w:rFonts w:eastAsiaTheme="minorEastAsia"/>
          <w:i/>
        </w:rPr>
        <w:t>p</w:t>
      </w:r>
      <w:r>
        <w:rPr>
          <w:rFonts w:eastAsiaTheme="minorEastAsia"/>
        </w:rPr>
        <w:t xml:space="preserve">, celor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dim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perechi de cromozomi  aleşi aleator din populaţia de părinţi (fiecare pereche de cromozomi ocupă poziţiile </w:t>
      </w:r>
      <m:oMath>
        <m:r>
          <w:rPr>
            <w:rFonts w:ascii="Cambria Math" w:eastAsiaTheme="minorEastAsia" w:hAnsi="Cambria Math"/>
          </w:rPr>
          <m:t>p1≠p2</m:t>
        </m:r>
      </m:oMath>
      <w:r>
        <w:rPr>
          <w:rFonts w:eastAsiaTheme="minorEastAsia"/>
        </w:rPr>
        <w:t xml:space="preserve"> în multisetul părinţilor). Pot fi utilizate două variante: </w:t>
      </w:r>
    </w:p>
    <w:p w:rsidR="00B05A70" w:rsidRDefault="00B05A70" w:rsidP="00B05A7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Theme="minorEastAsia"/>
        </w:rPr>
      </w:pPr>
      <w:r w:rsidRPr="0007772F">
        <w:rPr>
          <w:rFonts w:eastAsiaTheme="minorEastAsia"/>
        </w:rPr>
        <w:t>aceeaşi pereche de cromozomi poate fi generată de mai multe ori</w:t>
      </w:r>
      <w:r>
        <w:rPr>
          <w:rFonts w:eastAsiaTheme="minorEastAsia"/>
        </w:rPr>
        <w:t>, respectiv</w:t>
      </w:r>
    </w:p>
    <w:p w:rsidR="00B05A70" w:rsidRDefault="00B05A70" w:rsidP="00B05A70">
      <w:pPr>
        <w:pStyle w:val="ListParagraph"/>
        <w:numPr>
          <w:ilvl w:val="0"/>
          <w:numId w:val="9"/>
        </w:numPr>
        <w:spacing w:line="240" w:lineRule="auto"/>
        <w:ind w:left="1066" w:hanging="357"/>
        <w:jc w:val="both"/>
        <w:rPr>
          <w:rFonts w:eastAsiaTheme="minorEastAsia"/>
        </w:rPr>
      </w:pPr>
      <w:r w:rsidRPr="0007772F">
        <w:rPr>
          <w:rFonts w:eastAsiaTheme="minorEastAsia"/>
        </w:rPr>
        <w:t xml:space="preserve">orice pereche de cromozomi aleşi ca părinţi este unică. </w:t>
      </w:r>
    </w:p>
    <w:p w:rsidR="00B05A70" w:rsidRDefault="00B05A70" w:rsidP="00B05A70">
      <w:pPr>
        <w:ind w:firstLine="709"/>
        <w:rPr>
          <w:rFonts w:eastAsiaTheme="minorEastAsia"/>
        </w:rPr>
      </w:pPr>
      <w:r w:rsidRPr="0007772F">
        <w:rPr>
          <w:rFonts w:eastAsiaTheme="minorEastAsia"/>
        </w:rPr>
        <w:t xml:space="preserve">Dacă o pereche de cromozomi nu generează progenituri prin recombinare aritmetică (aleator a fost generat un număr sub rata de încrucişare), atunci are loc recombinarea asexuată. </w:t>
      </w:r>
    </w:p>
    <w:p w:rsidR="00B05A70" w:rsidRPr="00325924" w:rsidRDefault="00B05A70" w:rsidP="00B05A70">
      <w:pPr>
        <w:rPr>
          <w:rFonts w:eastAsiaTheme="minorEastAsia"/>
          <w:lang w:val="en-US"/>
        </w:rPr>
      </w:pPr>
      <w:r w:rsidRPr="00AD58F4">
        <w:rPr>
          <w:rFonts w:eastAsiaTheme="minorEastAsia"/>
          <w:b/>
        </w:rPr>
        <w:t>Observaţie</w:t>
      </w:r>
      <w:r>
        <w:rPr>
          <w:rFonts w:eastAsiaTheme="minorEastAsia"/>
        </w:rPr>
        <w:t xml:space="preserve">. Prin aplicarea operatorului de recombinare aritmetică totală, dacă doi indivizi respectă constrângerile (4.28), atunci şi progeniturile lor îndeplinesc (4.28). Această observaţie este importantă în contextul excluderii situaţiei de tip </w:t>
      </w:r>
      <w:r>
        <w:rPr>
          <w:rFonts w:eastAsiaTheme="minorEastAsia"/>
          <w:lang w:val="en-US"/>
        </w:rPr>
        <w:t>„short selling”.</w:t>
      </w:r>
    </w:p>
    <w:p w:rsidR="00B05A70" w:rsidRDefault="00B05A70" w:rsidP="00B05A70">
      <w:pPr>
        <w:ind w:firstLine="709"/>
        <w:rPr>
          <w:rFonts w:eastAsiaTheme="minorEastAsia"/>
        </w:rPr>
      </w:pPr>
      <w:r>
        <w:rPr>
          <w:rFonts w:eastAsiaTheme="minorEastAsia"/>
        </w:rPr>
        <w:t xml:space="preserve">Operatorul de mutaţie ales este cel de tip fluaj, cu o probabilitate de mutaţie mică şi cu </w:t>
      </w:r>
      <m:oMath>
        <m: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t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  <w:r>
        <w:rPr>
          <w:rFonts w:eastAsiaTheme="minorEastAsia"/>
        </w:rPr>
        <w:t xml:space="preserve">  de asemenea foarte mic (aici a fost ales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  <w:lang w:val="en-US"/>
          </w:rPr>
          <m:t>=0.1, σ=0.033</m:t>
        </m:r>
      </m:oMath>
      <w:r>
        <w:rPr>
          <w:rFonts w:eastAsiaTheme="minorEastAsia"/>
        </w:rPr>
        <w:t xml:space="preserve">). Operatorul este implementat în două variante. </w:t>
      </w:r>
    </w:p>
    <w:p w:rsidR="00B05A70" w:rsidRDefault="00B05A70" w:rsidP="00B05A70">
      <w:pPr>
        <w:ind w:firstLine="708"/>
      </w:pPr>
      <w:r>
        <w:t xml:space="preserve">Varianta în care este exclusă situaţia de tip </w:t>
      </w:r>
      <w:r>
        <w:rPr>
          <w:lang w:val="en-US"/>
        </w:rPr>
        <w:t xml:space="preserve">„short selling”. </w:t>
      </w:r>
      <w:r w:rsidRPr="00AC395C">
        <w:t xml:space="preserve">Cu o rată </w:t>
      </w:r>
      <w:r w:rsidRPr="00AC395C">
        <w:rPr>
          <w:i/>
        </w:rPr>
        <w:t>pm</w:t>
      </w:r>
      <w:r w:rsidRPr="00AC395C">
        <w:t xml:space="preserve">, fiecare genă din fiecare cromozom suferă o mutaţie prin adăugarea unei valori generate din repartiţia normală de medie 0 şi varianţă 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AC395C">
        <w:t xml:space="preserve">, dar astfel încât cromozomul rezultat să corespundă unei soluţii fezabile (să fie îndeplinite condiţiile 4.28). </w:t>
      </w:r>
      <w:r>
        <w:t xml:space="preserve"> </w:t>
      </w:r>
      <w:r w:rsidRPr="00AC395C">
        <w:t xml:space="preserve">Dacă prin modificarea valorii unei gene, </w:t>
      </w:r>
      <w:r w:rsidRPr="00AC395C">
        <w:rPr>
          <w:i/>
        </w:rPr>
        <w:t>a</w:t>
      </w:r>
      <w:r w:rsidRPr="00AC395C">
        <w:t xml:space="preserve">, rezultă un cromozom, </w:t>
      </w:r>
      <w:r w:rsidRPr="00AC395C">
        <w:rPr>
          <w:i/>
        </w:rPr>
        <w:t>x</w:t>
      </w:r>
      <w:r w:rsidRPr="00AC395C">
        <w:t xml:space="preserve">, care nu aparţine setului soluţiilor fezabile, atunci </w:t>
      </w:r>
      <w:r w:rsidRPr="00AC395C">
        <w:rPr>
          <w:i/>
        </w:rPr>
        <w:t>a</w:t>
      </w:r>
      <w:r w:rsidRPr="00AC395C">
        <w:t xml:space="preserve"> este ajustată astfel încât </w:t>
      </w:r>
      <w:r w:rsidRPr="00AC395C">
        <w:rPr>
          <w:i/>
        </w:rPr>
        <w:t>x</w:t>
      </w:r>
      <w:r w:rsidRPr="00AC395C">
        <w:t xml:space="preserve"> să îndeplinească 4.28: dacă </w:t>
      </w:r>
      <w:r w:rsidRPr="00AC395C">
        <w:rPr>
          <w:i/>
        </w:rPr>
        <w:t>a</w:t>
      </w:r>
      <w:r w:rsidRPr="00AC395C">
        <w:t xml:space="preserve"> rezultă negativă, atunci </w:t>
      </w:r>
      <w:r w:rsidRPr="00AC395C">
        <w:rPr>
          <w:i/>
        </w:rPr>
        <w:t>a</w:t>
      </w:r>
      <w:r w:rsidRPr="00AC395C">
        <w:t xml:space="preserve"> este setată pe valoarea 0, respectiv dacă suma valorilor genelor lui </w:t>
      </w:r>
      <w:r w:rsidRPr="00AC395C">
        <w:rPr>
          <w:i/>
        </w:rPr>
        <w:t>x</w:t>
      </w:r>
      <w:r w:rsidRPr="00AC395C">
        <w:t xml:space="preserve">, </w:t>
      </w:r>
      <w:r w:rsidRPr="00AC395C">
        <w:rPr>
          <w:i/>
        </w:rPr>
        <w:t>sv</w:t>
      </w:r>
      <w:r w:rsidRPr="00AC395C">
        <w:t xml:space="preserve">, este supraunitară, </w:t>
      </w:r>
      <w:r w:rsidRPr="00AC395C">
        <w:rPr>
          <w:i/>
        </w:rPr>
        <w:t>a</w:t>
      </w:r>
      <w:r w:rsidRPr="00AC395C">
        <w:t xml:space="preserve"> este modificată astfel încât </w:t>
      </w:r>
      <w:r w:rsidRPr="00AC395C">
        <w:rPr>
          <w:i/>
        </w:rPr>
        <w:t>sv</w:t>
      </w:r>
      <w:r w:rsidRPr="00AC395C">
        <w:t xml:space="preserve"> să devină 1 (implicit suma investită în ultima acţiune a portofoliului devine 0).</w:t>
      </w:r>
    </w:p>
    <w:p w:rsidR="00B05A70" w:rsidRPr="00AC395C" w:rsidRDefault="00B05A70" w:rsidP="00B05A70">
      <w:pPr>
        <w:ind w:firstLine="708"/>
      </w:pPr>
      <w:r>
        <w:t>Varianta generală: c</w:t>
      </w:r>
      <w:r w:rsidRPr="00AC395C">
        <w:t xml:space="preserve">u o rată </w:t>
      </w:r>
      <w:r w:rsidRPr="00AC395C">
        <w:rPr>
          <w:i/>
        </w:rPr>
        <w:t>pm</w:t>
      </w:r>
      <w:r w:rsidRPr="00AC395C">
        <w:t xml:space="preserve">, fiecare genă din fiecare cromozom suferă o mutaţie prin adăugarea unei valori generate din repartiţia normală de medie 0 şi varianţă 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>
        <w:rPr>
          <w:lang w:val="en-US"/>
        </w:rPr>
        <w:t xml:space="preserve">. </w:t>
      </w:r>
      <w:r>
        <w:t xml:space="preserve">Este impusă o restricţie prin care valoarea fiecărei alele să fie în intervalul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-1,1</m:t>
            </m:r>
          </m:e>
        </m:d>
      </m:oMath>
      <w:r>
        <w:t xml:space="preserve"> deci, în modul, să fie subunitară, pentru a menţine semnificaţia fiecărei valori </w:t>
      </w:r>
      <m:oMath>
        <m:r>
          <w:rPr>
            <w:rFonts w:ascii="Cambria Math" w:hAnsi="Cambria Math"/>
            <w:lang w:val="it-IT"/>
          </w:rPr>
          <m:t>x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i</m:t>
            </m:r>
          </m:e>
        </m:d>
      </m:oMath>
      <w:r>
        <w:rPr>
          <w:lang w:val="it-IT"/>
        </w:rPr>
        <w:t xml:space="preserve"> </w:t>
      </w:r>
      <w:r>
        <w:t xml:space="preserve">de fracţiune investită în acţiunea corespunzătoare. De asemenea, pentru ca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nary>
      </m:oMath>
      <w:r>
        <w:t xml:space="preserve"> să fie în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-1,1</m:t>
            </m:r>
          </m:e>
        </m:d>
      </m:oMath>
      <w:r>
        <w:t xml:space="preserve">, trebuie ca  </w:t>
      </w:r>
      <m:oMath>
        <m:r>
          <w:rPr>
            <w:rFonts w:ascii="Cambria Math" w:hAnsi="Cambria Math"/>
            <w:lang w:val="en-US"/>
          </w:rPr>
          <m:t>0≤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nary>
        <m:r>
          <w:rPr>
            <w:rFonts w:ascii="Cambria Math" w:hAnsi="Cambria Math"/>
          </w:rPr>
          <m:t>≤2</m:t>
        </m:r>
      </m:oMath>
      <w:r>
        <w:t xml:space="preserve"> .</w:t>
      </w:r>
    </w:p>
    <w:p w:rsidR="00B05A70" w:rsidRDefault="00B05A70" w:rsidP="00B05A70">
      <w:pPr>
        <w:ind w:firstLine="708"/>
      </w:pPr>
      <w:r>
        <w:t xml:space="preserve">Selecţia părinţilor este realizată pe baza algoritmului SUS, prin utilizarea distribuţiei de probabilitate de selecţie de tip rang liniar, cu presiunea de selecţie </w:t>
      </w:r>
      <w:r w:rsidRPr="00A40195">
        <w:rPr>
          <w:i/>
        </w:rPr>
        <w:t>s</w:t>
      </w:r>
      <w:r>
        <w:t xml:space="preserve">. La fiecare generaţie sunt selectaţi </w:t>
      </w:r>
      <w:r w:rsidRPr="00B362E2">
        <w:rPr>
          <w:i/>
        </w:rPr>
        <w:t>dim</w:t>
      </w:r>
      <w:r>
        <w:t xml:space="preserve"> părinţi. Mecanismul de supravieţuire este implementat astfel: generaţia următoare este dată de multisetul progeniturilor, eventual mutante, dar în care cel mai bun individ al generaţiei curente, </w:t>
      </w:r>
      <w:r w:rsidRPr="0068750B">
        <w:rPr>
          <w:i/>
        </w:rPr>
        <w:t>bx</w:t>
      </w:r>
      <w:r>
        <w:t xml:space="preserve">, înlocuieşte cel mai slab cromozom copil, dacă nici unul dintre indivizii generaţi în urma aplicării operatorilor de variaţie nu are calitatea cel puţin egală cu cea a lui </w:t>
      </w:r>
      <w:r w:rsidRPr="0068750B">
        <w:rPr>
          <w:i/>
        </w:rPr>
        <w:t>bx</w:t>
      </w:r>
      <w:r>
        <w:t xml:space="preserve">. </w:t>
      </w:r>
    </w:p>
    <w:p w:rsidR="00B05A70" w:rsidRDefault="00B05A70" w:rsidP="00B05A70">
      <w:pPr>
        <w:ind w:firstLine="708"/>
      </w:pPr>
      <w:r w:rsidRPr="001F1425">
        <w:t>Este prezentată în continuare implementarea algoritmului în cea de a doua variantă de generare a unei perechi de cromozomi din bazinul de recombinare</w:t>
      </w:r>
      <w:r>
        <w:t xml:space="preserve"> (</w:t>
      </w:r>
      <w:r w:rsidRPr="0007772F">
        <w:t xml:space="preserve">orice pereche de cromozomi aleşi ca părinţi este </w:t>
      </w:r>
      <w:r w:rsidRPr="0007772F">
        <w:lastRenderedPageBreak/>
        <w:t>unică</w:t>
      </w:r>
      <w:r>
        <w:t>)</w:t>
      </w:r>
      <w:r w:rsidRPr="001F1425">
        <w:t xml:space="preserve">. Pentru prima variantă, în funcţia </w:t>
      </w:r>
      <w:r w:rsidRPr="001F1425">
        <w:rPr>
          <w:i/>
        </w:rPr>
        <w:t>crossover</w:t>
      </w:r>
      <w:r w:rsidRPr="001F1425">
        <w:t xml:space="preserve"> sunt generate aleator </w:t>
      </w:r>
      <m:oMath>
        <m:r>
          <w:rPr>
            <w:rFonts w:ascii="Cambria Math" w:hAnsi="Cambria Math"/>
          </w:rPr>
          <m:t>dim⁄2</m:t>
        </m:r>
      </m:oMath>
      <w:r w:rsidRPr="001F1425">
        <w:t xml:space="preserve"> perechi de cromozomi, </w:t>
      </w:r>
      <w:r>
        <w:t xml:space="preserve">pentru care se impune doar condiţia ca cei doi </w:t>
      </w:r>
      <w:r w:rsidRPr="001F1425">
        <w:t xml:space="preserve">cromozomi </w:t>
      </w:r>
      <w:r>
        <w:t>să ocupe</w:t>
      </w:r>
      <w:r w:rsidRPr="001F1425">
        <w:t xml:space="preserve"> poziţii diferite în multisetul părinţilor.</w:t>
      </w:r>
    </w:p>
    <w:p w:rsidR="00B05A70" w:rsidRPr="00AE2FBA" w:rsidRDefault="00B05A70" w:rsidP="00B05A70">
      <w:pPr>
        <w:pStyle w:val="Codsurs"/>
      </w:pPr>
      <w:r w:rsidRPr="00AE2FBA">
        <w:t>function [R]=citeste_date(nume);</w:t>
      </w:r>
    </w:p>
    <w:p w:rsidR="00B05A70" w:rsidRPr="00AE2FBA" w:rsidRDefault="00B05A70" w:rsidP="00B05A70">
      <w:pPr>
        <w:pStyle w:val="Codsurs"/>
      </w:pPr>
      <w:r>
        <w:t xml:space="preserve">  </w:t>
      </w:r>
      <w:r w:rsidRPr="00AE2FBA">
        <w:t>R=load(nume);</w:t>
      </w:r>
    </w:p>
    <w:p w:rsidR="00B05A70" w:rsidRPr="00AE2FBA" w:rsidRDefault="00B05A70" w:rsidP="00B05A70">
      <w:pPr>
        <w:pStyle w:val="Codsurs"/>
      </w:pPr>
      <w:r w:rsidRPr="00AE2FBA">
        <w:t>end</w:t>
      </w:r>
    </w:p>
    <w:p w:rsidR="00B05A70" w:rsidRPr="00AE2FBA" w:rsidRDefault="00B05A70" w:rsidP="00B05A70">
      <w:pPr>
        <w:pStyle w:val="Codsurs"/>
      </w:pPr>
    </w:p>
    <w:p w:rsidR="00B05A70" w:rsidRPr="00AE2FBA" w:rsidRDefault="00B05A70" w:rsidP="00B05A70">
      <w:pPr>
        <w:pStyle w:val="Codsurs"/>
      </w:pPr>
      <w:r w:rsidRPr="00AE2FBA">
        <w:t>function [Q,rmed,alpha,B]=parametri(R);</w:t>
      </w:r>
    </w:p>
    <w:p w:rsidR="00B05A70" w:rsidRPr="00AE2FBA" w:rsidRDefault="00B05A70" w:rsidP="00B05A70">
      <w:pPr>
        <w:pStyle w:val="Codsurs"/>
      </w:pPr>
      <w:r>
        <w:t xml:space="preserve">  </w:t>
      </w:r>
      <w:r w:rsidRPr="00AE2FBA">
        <w:t>%n actiuni observate in m saptamani</w:t>
      </w:r>
    </w:p>
    <w:p w:rsidR="00B05A70" w:rsidRPr="00AE2FBA" w:rsidRDefault="00B05A70" w:rsidP="00B05A70">
      <w:pPr>
        <w:pStyle w:val="Codsurs"/>
      </w:pPr>
      <w:r>
        <w:t xml:space="preserve">  </w:t>
      </w:r>
      <w:r w:rsidRPr="00AE2FBA">
        <w:t>[n,m]=size(R);</w:t>
      </w:r>
    </w:p>
    <w:p w:rsidR="00B05A70" w:rsidRPr="00AE2FBA" w:rsidRDefault="00B05A70" w:rsidP="00B05A70">
      <w:pPr>
        <w:pStyle w:val="Codsurs"/>
      </w:pPr>
      <w:r>
        <w:t xml:space="preserve">  </w:t>
      </w:r>
      <w:r w:rsidRPr="00AE2FBA">
        <w:t>rmed=zeros(n,1);</w:t>
      </w:r>
    </w:p>
    <w:p w:rsidR="00B05A70" w:rsidRPr="00AE2FBA" w:rsidRDefault="00B05A70" w:rsidP="00B05A70">
      <w:pPr>
        <w:pStyle w:val="Codsurs"/>
      </w:pPr>
      <w:r>
        <w:t xml:space="preserve">  </w:t>
      </w:r>
      <w:r w:rsidRPr="00AE2FBA">
        <w:t>for i=1:n</w:t>
      </w:r>
    </w:p>
    <w:p w:rsidR="00B05A70" w:rsidRPr="00AE2FBA" w:rsidRDefault="00B05A70" w:rsidP="00B05A70">
      <w:pPr>
        <w:pStyle w:val="Codsurs"/>
      </w:pPr>
      <w:r w:rsidRPr="00AE2FBA">
        <w:t xml:space="preserve">    rmed(i)=mean(R(i,:));</w:t>
      </w:r>
    </w:p>
    <w:p w:rsidR="00B05A70" w:rsidRPr="00AE2FBA" w:rsidRDefault="00B05A70" w:rsidP="00B05A70">
      <w:pPr>
        <w:pStyle w:val="Codsurs"/>
      </w:pPr>
      <w:r>
        <w:t xml:space="preserve">  </w:t>
      </w:r>
      <w:r w:rsidRPr="00AE2FBA">
        <w:t>end;</w:t>
      </w:r>
    </w:p>
    <w:p w:rsidR="00B05A70" w:rsidRPr="00AE2FBA" w:rsidRDefault="00B05A70" w:rsidP="00B05A70">
      <w:pPr>
        <w:pStyle w:val="Codsurs"/>
      </w:pPr>
      <w:r>
        <w:t xml:space="preserve">  </w:t>
      </w:r>
      <w:r w:rsidRPr="00AE2FBA">
        <w:t>Q=cov(R')*(m-1)/m;</w:t>
      </w:r>
    </w:p>
    <w:p w:rsidR="00B05A70" w:rsidRPr="00AE2FBA" w:rsidRDefault="00B05A70" w:rsidP="00B05A70">
      <w:pPr>
        <w:pStyle w:val="Codsurs"/>
      </w:pPr>
      <w:r>
        <w:t xml:space="preserve">  </w:t>
      </w:r>
      <w:r w:rsidRPr="00AE2FBA">
        <w:t>In1=eye(n-1);</w:t>
      </w:r>
    </w:p>
    <w:p w:rsidR="00B05A70" w:rsidRPr="00AE2FBA" w:rsidRDefault="00B05A70" w:rsidP="00B05A70">
      <w:pPr>
        <w:pStyle w:val="Codsurs"/>
      </w:pPr>
      <w:r>
        <w:t xml:space="preserve">  </w:t>
      </w:r>
      <w:r w:rsidRPr="00AE2FBA">
        <w:t>ul=-ones(1,n-1);</w:t>
      </w:r>
    </w:p>
    <w:p w:rsidR="00B05A70" w:rsidRPr="00AE2FBA" w:rsidRDefault="00B05A70" w:rsidP="00B05A70">
      <w:pPr>
        <w:pStyle w:val="Codsurs"/>
      </w:pPr>
      <w:r>
        <w:t xml:space="preserve">  </w:t>
      </w:r>
      <w:r w:rsidRPr="00AE2FBA">
        <w:t>B=[In1; ul];</w:t>
      </w:r>
    </w:p>
    <w:p w:rsidR="00B05A70" w:rsidRPr="00AE2FBA" w:rsidRDefault="00B05A70" w:rsidP="00B05A70">
      <w:pPr>
        <w:pStyle w:val="Codsurs"/>
      </w:pPr>
      <w:r>
        <w:t xml:space="preserve">  </w:t>
      </w:r>
      <w:r w:rsidRPr="00AE2FBA">
        <w:t>alpha=zeros(n,1);</w:t>
      </w:r>
    </w:p>
    <w:p w:rsidR="00B05A70" w:rsidRPr="00AE2FBA" w:rsidRDefault="00B05A70" w:rsidP="00B05A70">
      <w:pPr>
        <w:pStyle w:val="Codsurs"/>
      </w:pPr>
      <w:r>
        <w:t xml:space="preserve">  </w:t>
      </w:r>
      <w:r w:rsidRPr="00AE2FBA">
        <w:t>alpha(n)=1;</w:t>
      </w:r>
    </w:p>
    <w:p w:rsidR="00B05A70" w:rsidRPr="00AE2FBA" w:rsidRDefault="00B05A70" w:rsidP="00B05A70">
      <w:pPr>
        <w:pStyle w:val="Codsurs"/>
      </w:pPr>
      <w:r w:rsidRPr="00AE2FBA">
        <w:t>end</w:t>
      </w:r>
    </w:p>
    <w:p w:rsidR="00B05A70" w:rsidRPr="00AE2FBA" w:rsidRDefault="00B05A70" w:rsidP="00B05A70">
      <w:pPr>
        <w:pStyle w:val="Codsurs"/>
      </w:pPr>
    </w:p>
    <w:p w:rsidR="00B05A70" w:rsidRPr="00AE2FBA" w:rsidRDefault="00B05A70" w:rsidP="00B05A70">
      <w:pPr>
        <w:pStyle w:val="Codsurs"/>
      </w:pPr>
      <w:r w:rsidRPr="00AE2FBA">
        <w:t>function [val,V]=fobiectiv(Q,rmed,alpha,B,ro,Rp,x);</w:t>
      </w:r>
    </w:p>
    <w:p w:rsidR="00B05A70" w:rsidRDefault="00B05A70" w:rsidP="00B05A70">
      <w:pPr>
        <w:pStyle w:val="Codsurs"/>
      </w:pPr>
      <w:r>
        <w:t xml:space="preserve">  </w:t>
      </w:r>
      <w:r w:rsidRPr="00AE2FBA">
        <w:t>val=((alpha+B*x).')*Q*(alpha+B*x)+(ro/(Rp^2))*((rmed.')*</w:t>
      </w:r>
    </w:p>
    <w:p w:rsidR="00B05A70" w:rsidRPr="00AE2FBA" w:rsidRDefault="00B05A70" w:rsidP="00B05A70">
      <w:pPr>
        <w:pStyle w:val="Codsurs"/>
      </w:pPr>
      <w:r>
        <w:t xml:space="preserve">       </w:t>
      </w:r>
      <w:r w:rsidRPr="00AE2FBA">
        <w:t>alpha-Rp+(rmed.')*B*x)^2;</w:t>
      </w:r>
    </w:p>
    <w:p w:rsidR="00B05A70" w:rsidRPr="00AE2FBA" w:rsidRDefault="00B05A70" w:rsidP="00B05A70">
      <w:pPr>
        <w:pStyle w:val="Codsurs"/>
      </w:pPr>
      <w:r>
        <w:t xml:space="preserve">  </w:t>
      </w:r>
      <w:r w:rsidRPr="00AE2FBA">
        <w:t>%</w:t>
      </w:r>
      <w:r>
        <w:t xml:space="preserve"> </w:t>
      </w:r>
      <w:r w:rsidRPr="00AE2FBA">
        <w:t>disp(val);</w:t>
      </w:r>
    </w:p>
    <w:p w:rsidR="00B05A70" w:rsidRPr="00AE2FBA" w:rsidRDefault="00B05A70" w:rsidP="00B05A70">
      <w:pPr>
        <w:pStyle w:val="Codsurs"/>
      </w:pPr>
      <w:r>
        <w:t xml:space="preserve">  </w:t>
      </w:r>
      <w:r w:rsidRPr="00AE2FBA">
        <w:t>V=((alpha+B*x).')*Q*(alpha+B*x);</w:t>
      </w:r>
    </w:p>
    <w:p w:rsidR="00B05A70" w:rsidRPr="00AE2FBA" w:rsidRDefault="00B05A70" w:rsidP="00B05A70">
      <w:pPr>
        <w:pStyle w:val="Codsurs"/>
      </w:pPr>
      <w:r>
        <w:t xml:space="preserve">  </w:t>
      </w:r>
      <w:r w:rsidRPr="00AE2FBA">
        <w:t>%</w:t>
      </w:r>
      <w:r>
        <w:t xml:space="preserve"> </w:t>
      </w:r>
      <w:r w:rsidRPr="00AE2FBA">
        <w:t>disp(V);</w:t>
      </w:r>
    </w:p>
    <w:p w:rsidR="00B05A70" w:rsidRPr="00AE2FBA" w:rsidRDefault="00B05A70" w:rsidP="00B05A70">
      <w:pPr>
        <w:pStyle w:val="Codsurs"/>
      </w:pPr>
      <w:r w:rsidRPr="00AE2FBA">
        <w:t>end</w:t>
      </w:r>
    </w:p>
    <w:p w:rsidR="00B05A70" w:rsidRPr="00AE2FBA" w:rsidRDefault="00B05A70" w:rsidP="00B05A70">
      <w:pPr>
        <w:pStyle w:val="Codsurs"/>
      </w:pPr>
    </w:p>
    <w:p w:rsidR="00B05A70" w:rsidRPr="00AE2FBA" w:rsidRDefault="00B05A70" w:rsidP="00B05A70">
      <w:pPr>
        <w:pStyle w:val="Codsurs"/>
      </w:pPr>
      <w:r w:rsidRPr="00AE2FBA">
        <w:t>function [pop]=gen_ini(dim,n,Q,rmed,alpha,B,ro,Rp);</w:t>
      </w:r>
    </w:p>
    <w:p w:rsidR="00B05A70" w:rsidRPr="00AE2FBA" w:rsidRDefault="00B05A70" w:rsidP="00B05A70">
      <w:pPr>
        <w:pStyle w:val="Codsurs"/>
      </w:pPr>
      <w:r>
        <w:t xml:space="preserve">  </w:t>
      </w:r>
      <w:r w:rsidRPr="00AE2FBA">
        <w:t>pop=zeros(n,dim);</w:t>
      </w:r>
    </w:p>
    <w:p w:rsidR="00B05A70" w:rsidRPr="00AE2FBA" w:rsidRDefault="00B05A70" w:rsidP="00B05A70">
      <w:pPr>
        <w:pStyle w:val="Codsurs"/>
      </w:pPr>
      <w:r>
        <w:t xml:space="preserve">  </w:t>
      </w:r>
      <w:r w:rsidRPr="00AE2FBA">
        <w:t>for i=1:dim</w:t>
      </w:r>
    </w:p>
    <w:p w:rsidR="00B05A70" w:rsidRPr="00AE2FBA" w:rsidRDefault="00B05A70" w:rsidP="00B05A70">
      <w:pPr>
        <w:pStyle w:val="Codsurs"/>
      </w:pPr>
      <w:r w:rsidRPr="00AE2FBA">
        <w:t xml:space="preserve">    x=zeros(n-1,1);</w:t>
      </w:r>
    </w:p>
    <w:p w:rsidR="00B05A70" w:rsidRPr="00AE2FBA" w:rsidRDefault="00B05A70" w:rsidP="00B05A70">
      <w:pPr>
        <w:pStyle w:val="Codsurs"/>
      </w:pPr>
      <w:r w:rsidRPr="00AE2FBA">
        <w:t xml:space="preserve">    for j=1:n</w:t>
      </w:r>
      <w:r>
        <w:t>-1</w:t>
      </w:r>
    </w:p>
    <w:p w:rsidR="00B05A70" w:rsidRPr="00AE2FBA" w:rsidRDefault="00B05A70" w:rsidP="00B05A70">
      <w:pPr>
        <w:pStyle w:val="Codsurs"/>
      </w:pPr>
      <w:r w:rsidRPr="00AE2FBA">
        <w:t xml:space="preserve">      gata=0;</w:t>
      </w:r>
    </w:p>
    <w:p w:rsidR="00B05A70" w:rsidRPr="00AE2FBA" w:rsidRDefault="00B05A70" w:rsidP="00B05A70">
      <w:pPr>
        <w:pStyle w:val="Codsurs"/>
      </w:pPr>
      <w:r w:rsidRPr="00AE2FBA">
        <w:t xml:space="preserve">      while(~gata)</w:t>
      </w:r>
    </w:p>
    <w:p w:rsidR="00B05A70" w:rsidRPr="00AE2FBA" w:rsidRDefault="00B05A70" w:rsidP="00B05A70">
      <w:pPr>
        <w:pStyle w:val="Codsurs"/>
      </w:pPr>
      <w:r w:rsidRPr="00AE2FBA">
        <w:t xml:space="preserve">        r=unifrnd(0,1);</w:t>
      </w:r>
    </w:p>
    <w:p w:rsidR="00B05A70" w:rsidRPr="00AE2FBA" w:rsidRDefault="00B05A70" w:rsidP="00B05A70">
      <w:pPr>
        <w:pStyle w:val="Codsurs"/>
      </w:pPr>
      <w:r w:rsidRPr="00AE2FBA">
        <w:t xml:space="preserve">        if(sum(x)+r&lt;=1)</w:t>
      </w:r>
    </w:p>
    <w:p w:rsidR="00B05A70" w:rsidRPr="00AE2FBA" w:rsidRDefault="00B05A70" w:rsidP="00B05A70">
      <w:pPr>
        <w:pStyle w:val="Codsurs"/>
      </w:pPr>
      <w:r w:rsidRPr="00AE2FBA">
        <w:t xml:space="preserve">          x(j)=r;</w:t>
      </w:r>
    </w:p>
    <w:p w:rsidR="00B05A70" w:rsidRPr="00AE2FBA" w:rsidRDefault="00B05A70" w:rsidP="00B05A70">
      <w:pPr>
        <w:pStyle w:val="Codsurs"/>
      </w:pPr>
      <w:r w:rsidRPr="00AE2FBA">
        <w:t xml:space="preserve">          gata=1;</w:t>
      </w:r>
    </w:p>
    <w:p w:rsidR="00B05A70" w:rsidRPr="00AE2FBA" w:rsidRDefault="00B05A70" w:rsidP="00B05A70">
      <w:pPr>
        <w:pStyle w:val="Codsurs"/>
      </w:pPr>
      <w:r w:rsidRPr="00AE2FBA">
        <w:t xml:space="preserve">     </w:t>
      </w:r>
      <w:r>
        <w:t xml:space="preserve">  </w:t>
      </w:r>
      <w:r w:rsidRPr="00AE2FBA">
        <w:t xml:space="preserve"> end;</w:t>
      </w:r>
    </w:p>
    <w:p w:rsidR="00B05A70" w:rsidRPr="00AE2FBA" w:rsidRDefault="00B05A70" w:rsidP="00B05A70">
      <w:pPr>
        <w:pStyle w:val="Codsurs"/>
      </w:pPr>
      <w:r w:rsidRPr="00AE2FBA">
        <w:t xml:space="preserve">      end;</w:t>
      </w:r>
    </w:p>
    <w:p w:rsidR="00B05A70" w:rsidRPr="00AE2FBA" w:rsidRDefault="00B05A70" w:rsidP="00B05A70">
      <w:pPr>
        <w:pStyle w:val="Codsurs"/>
      </w:pPr>
      <w:r w:rsidRPr="00AE2FBA">
        <w:t xml:space="preserve">      if(sum(x)==1)</w:t>
      </w:r>
    </w:p>
    <w:p w:rsidR="00B05A70" w:rsidRPr="00AE2FBA" w:rsidRDefault="00B05A70" w:rsidP="00B05A70">
      <w:pPr>
        <w:pStyle w:val="Codsurs"/>
      </w:pPr>
      <w:r w:rsidRPr="00AE2FBA">
        <w:t xml:space="preserve">        break;</w:t>
      </w:r>
    </w:p>
    <w:p w:rsidR="00B05A70" w:rsidRPr="00AE2FBA" w:rsidRDefault="00B05A70" w:rsidP="00B05A70">
      <w:pPr>
        <w:pStyle w:val="Codsurs"/>
      </w:pPr>
      <w:r w:rsidRPr="00AE2FBA">
        <w:t xml:space="preserve">      end;</w:t>
      </w:r>
    </w:p>
    <w:p w:rsidR="00B05A70" w:rsidRPr="00AE2FBA" w:rsidRDefault="00B05A70" w:rsidP="00B05A70">
      <w:pPr>
        <w:pStyle w:val="Codsurs"/>
      </w:pPr>
      <w:r w:rsidRPr="00AE2FBA">
        <w:t xml:space="preserve">    end;</w:t>
      </w:r>
    </w:p>
    <w:p w:rsidR="00B05A70" w:rsidRPr="00AE2FBA" w:rsidRDefault="00B05A70" w:rsidP="00B05A70">
      <w:pPr>
        <w:pStyle w:val="Codsurs"/>
      </w:pPr>
      <w:r w:rsidRPr="00AE2FBA">
        <w:t xml:space="preserve">    pop(1:n-1,i)=x(1:n-1);</w:t>
      </w:r>
    </w:p>
    <w:p w:rsidR="00B05A70" w:rsidRPr="00AE2FBA" w:rsidRDefault="00B05A70" w:rsidP="00B05A70">
      <w:pPr>
        <w:pStyle w:val="Codsurs"/>
      </w:pPr>
      <w:r w:rsidRPr="00AE2FBA">
        <w:t xml:space="preserve">    [val,V]=fobiectiv(Q,rmed,alpha,B,ro,Rp,x(1:n-1));</w:t>
      </w:r>
    </w:p>
    <w:p w:rsidR="00B05A70" w:rsidRPr="00AE2FBA" w:rsidRDefault="00B05A70" w:rsidP="00B05A70">
      <w:pPr>
        <w:pStyle w:val="Codsurs"/>
      </w:pPr>
      <w:r w:rsidRPr="00AE2FBA">
        <w:t xml:space="preserve">    pop(n,i)=-val;</w:t>
      </w:r>
    </w:p>
    <w:p w:rsidR="00B05A70" w:rsidRPr="00AE2FBA" w:rsidRDefault="00B05A70" w:rsidP="00B05A70">
      <w:pPr>
        <w:pStyle w:val="Codsurs"/>
      </w:pPr>
      <w:r>
        <w:t xml:space="preserve">  </w:t>
      </w:r>
      <w:r w:rsidRPr="00AE2FBA">
        <w:t>end;</w:t>
      </w:r>
    </w:p>
    <w:p w:rsidR="00B05A70" w:rsidRPr="00AE2FBA" w:rsidRDefault="00B05A70" w:rsidP="00B05A70">
      <w:pPr>
        <w:pStyle w:val="Codsurs"/>
      </w:pPr>
      <w:r w:rsidRPr="00AE2FBA">
        <w:t>end</w:t>
      </w:r>
    </w:p>
    <w:p w:rsidR="00B05A70" w:rsidRDefault="00B05A70" w:rsidP="00B05A70">
      <w:pPr>
        <w:pStyle w:val="Codsurs"/>
      </w:pPr>
    </w:p>
    <w:p w:rsidR="00B05A70" w:rsidRPr="0001283E" w:rsidRDefault="00B05A70" w:rsidP="00B05A70">
      <w:pPr>
        <w:pStyle w:val="Codsurs"/>
      </w:pPr>
      <w:r w:rsidRPr="0001283E">
        <w:t>function [pop]=gen_ini_short_selling(dim,n,Q,rmed,alpha,B,ro,Rp);</w:t>
      </w:r>
    </w:p>
    <w:p w:rsidR="00B05A70" w:rsidRPr="0001283E" w:rsidRDefault="00B05A70" w:rsidP="00B05A70">
      <w:pPr>
        <w:pStyle w:val="Codsurs"/>
      </w:pPr>
      <w:r>
        <w:t xml:space="preserve">  </w:t>
      </w:r>
      <w:r w:rsidRPr="0001283E">
        <w:t>pop=zeros(n,dim);</w:t>
      </w:r>
    </w:p>
    <w:p w:rsidR="00B05A70" w:rsidRPr="0001283E" w:rsidRDefault="00B05A70" w:rsidP="00B05A70">
      <w:pPr>
        <w:pStyle w:val="Codsurs"/>
      </w:pPr>
      <w:r>
        <w:t xml:space="preserve">  </w:t>
      </w:r>
      <w:r w:rsidRPr="0001283E">
        <w:t>for i=1:dim</w:t>
      </w:r>
    </w:p>
    <w:p w:rsidR="00B05A70" w:rsidRPr="0001283E" w:rsidRDefault="00B05A70" w:rsidP="00B05A70">
      <w:pPr>
        <w:pStyle w:val="Codsurs"/>
      </w:pPr>
      <w:r w:rsidRPr="0001283E">
        <w:t xml:space="preserve">    x=zeros(n-1,1);</w:t>
      </w:r>
    </w:p>
    <w:p w:rsidR="00B05A70" w:rsidRPr="0001283E" w:rsidRDefault="00B05A70" w:rsidP="00B05A70">
      <w:pPr>
        <w:pStyle w:val="Codsurs"/>
      </w:pPr>
      <w:r w:rsidRPr="0001283E">
        <w:t xml:space="preserve">    gata=0;</w:t>
      </w:r>
    </w:p>
    <w:p w:rsidR="00B05A70" w:rsidRPr="0001283E" w:rsidRDefault="00B05A70" w:rsidP="00B05A70">
      <w:pPr>
        <w:pStyle w:val="Codsurs"/>
      </w:pPr>
      <w:r w:rsidRPr="0001283E">
        <w:t xml:space="preserve">    while(~gata)</w:t>
      </w:r>
    </w:p>
    <w:p w:rsidR="00B05A70" w:rsidRPr="0001283E" w:rsidRDefault="00B05A70" w:rsidP="00B05A70">
      <w:pPr>
        <w:pStyle w:val="Codsurs"/>
      </w:pPr>
      <w:r w:rsidRPr="0001283E">
        <w:t xml:space="preserve">      for j=1:n-1</w:t>
      </w:r>
    </w:p>
    <w:p w:rsidR="00B05A70" w:rsidRPr="0001283E" w:rsidRDefault="00B05A70" w:rsidP="00B05A70">
      <w:pPr>
        <w:pStyle w:val="Codsurs"/>
      </w:pPr>
      <w:r w:rsidRPr="0001283E">
        <w:t xml:space="preserve">        x(j)=unifrnd(-1,1);</w:t>
      </w:r>
    </w:p>
    <w:p w:rsidR="00B05A70" w:rsidRPr="0001283E" w:rsidRDefault="00B05A70" w:rsidP="00B05A70">
      <w:pPr>
        <w:pStyle w:val="Codsurs"/>
      </w:pPr>
      <w:r w:rsidRPr="0001283E">
        <w:t xml:space="preserve">      end;</w:t>
      </w:r>
    </w:p>
    <w:p w:rsidR="00B05A70" w:rsidRPr="0001283E" w:rsidRDefault="00B05A70" w:rsidP="00B05A70">
      <w:pPr>
        <w:pStyle w:val="Codsurs"/>
      </w:pPr>
      <w:r w:rsidRPr="0001283E">
        <w:t xml:space="preserve">      if((sum(x)&gt;=0)&amp;&amp;(sum(x)&lt;=2))</w:t>
      </w:r>
    </w:p>
    <w:p w:rsidR="00B05A70" w:rsidRPr="0001283E" w:rsidRDefault="00B05A70" w:rsidP="00B05A70">
      <w:pPr>
        <w:pStyle w:val="Codsurs"/>
      </w:pPr>
      <w:r w:rsidRPr="0001283E">
        <w:t xml:space="preserve">        pop(1:n-1,i)=x(1:n-1);</w:t>
      </w:r>
    </w:p>
    <w:p w:rsidR="00B05A70" w:rsidRPr="0001283E" w:rsidRDefault="00B05A70" w:rsidP="00B05A70">
      <w:pPr>
        <w:pStyle w:val="Codsurs"/>
      </w:pPr>
      <w:r w:rsidRPr="0001283E">
        <w:t xml:space="preserve">        [val,V]=fobiectiv(Q,rmed,alpha,B,ro,Rp,x(1:n-1));</w:t>
      </w:r>
    </w:p>
    <w:p w:rsidR="00B05A70" w:rsidRPr="0001283E" w:rsidRDefault="00B05A70" w:rsidP="00B05A70">
      <w:pPr>
        <w:pStyle w:val="Codsurs"/>
      </w:pPr>
      <w:r w:rsidRPr="0001283E">
        <w:t xml:space="preserve">        pop(n,i)=-val;</w:t>
      </w:r>
    </w:p>
    <w:p w:rsidR="00B05A70" w:rsidRPr="0001283E" w:rsidRDefault="00B05A70" w:rsidP="00B05A70">
      <w:pPr>
        <w:pStyle w:val="Codsurs"/>
      </w:pPr>
      <w:r w:rsidRPr="0001283E">
        <w:t xml:space="preserve">        gata=1;</w:t>
      </w:r>
    </w:p>
    <w:p w:rsidR="00B05A70" w:rsidRPr="0001283E" w:rsidRDefault="00B05A70" w:rsidP="00B05A70">
      <w:pPr>
        <w:pStyle w:val="Codsurs"/>
      </w:pPr>
      <w:r w:rsidRPr="0001283E">
        <w:t xml:space="preserve">      end;</w:t>
      </w:r>
    </w:p>
    <w:p w:rsidR="00B05A70" w:rsidRPr="0001283E" w:rsidRDefault="00B05A70" w:rsidP="00B05A70">
      <w:pPr>
        <w:pStyle w:val="Codsurs"/>
      </w:pPr>
      <w:r w:rsidRPr="0001283E">
        <w:t xml:space="preserve">    end;</w:t>
      </w:r>
    </w:p>
    <w:p w:rsidR="00B05A70" w:rsidRPr="0001283E" w:rsidRDefault="00B05A70" w:rsidP="00B05A70">
      <w:pPr>
        <w:pStyle w:val="Codsurs"/>
      </w:pPr>
      <w:r>
        <w:lastRenderedPageBreak/>
        <w:t xml:space="preserve">  </w:t>
      </w:r>
      <w:r w:rsidRPr="0001283E">
        <w:t>end;</w:t>
      </w:r>
    </w:p>
    <w:p w:rsidR="00B05A70" w:rsidRPr="0001283E" w:rsidRDefault="00B05A70" w:rsidP="00B05A70">
      <w:pPr>
        <w:pStyle w:val="Codsurs"/>
      </w:pPr>
      <w:r w:rsidRPr="0001283E">
        <w:t>end</w:t>
      </w:r>
    </w:p>
    <w:p w:rsidR="00B05A70" w:rsidRPr="00AE2FBA" w:rsidRDefault="00B05A70" w:rsidP="00B05A70">
      <w:pPr>
        <w:pStyle w:val="Codsurs"/>
      </w:pPr>
      <w:r w:rsidRPr="0001283E">
        <w:t xml:space="preserve">    </w:t>
      </w:r>
    </w:p>
    <w:p w:rsidR="00B05A70" w:rsidRPr="00AE2FBA" w:rsidRDefault="00B05A70" w:rsidP="00B05A70">
      <w:pPr>
        <w:pStyle w:val="Codsurs"/>
      </w:pPr>
      <w:r w:rsidRPr="00AE2FBA">
        <w:t>function [parinti]=selectie_SUS_rang_l(pop,s);</w:t>
      </w:r>
    </w:p>
    <w:p w:rsidR="00B05A70" w:rsidRPr="00AE2FBA" w:rsidRDefault="00B05A70" w:rsidP="00B05A70">
      <w:pPr>
        <w:pStyle w:val="Codsurs"/>
      </w:pPr>
      <w:r>
        <w:t xml:space="preserve">  </w:t>
      </w:r>
      <w:r w:rsidRPr="00AE2FBA">
        <w:t>[n,dim]=size(pop);</w:t>
      </w:r>
    </w:p>
    <w:p w:rsidR="00B05A70" w:rsidRPr="00AE2FBA" w:rsidRDefault="00B05A70" w:rsidP="00B05A70">
      <w:pPr>
        <w:pStyle w:val="Codsurs"/>
      </w:pPr>
      <w:r>
        <w:t xml:space="preserve">  </w:t>
      </w:r>
      <w:r w:rsidRPr="00AE2FBA">
        <w:t>p=rang_l(pop,s);</w:t>
      </w:r>
    </w:p>
    <w:p w:rsidR="00B05A70" w:rsidRPr="00AE2FBA" w:rsidRDefault="00B05A70" w:rsidP="00B05A70">
      <w:pPr>
        <w:pStyle w:val="Codsurs"/>
      </w:pPr>
      <w:r>
        <w:t xml:space="preserve">  </w:t>
      </w:r>
      <w:r w:rsidRPr="00AE2FBA">
        <w:t>q=zeros(dim,1);</w:t>
      </w:r>
    </w:p>
    <w:p w:rsidR="00B05A70" w:rsidRPr="00AE2FBA" w:rsidRDefault="00B05A70" w:rsidP="00B05A70">
      <w:pPr>
        <w:pStyle w:val="Codsurs"/>
      </w:pPr>
      <w:r>
        <w:t xml:space="preserve">  </w:t>
      </w:r>
      <w:r w:rsidRPr="00AE2FBA">
        <w:t>for i=1:dim</w:t>
      </w:r>
    </w:p>
    <w:p w:rsidR="00B05A70" w:rsidRPr="00AE2FBA" w:rsidRDefault="00B05A70" w:rsidP="00B05A70">
      <w:pPr>
        <w:pStyle w:val="Codsurs"/>
      </w:pPr>
      <w:r w:rsidRPr="00AE2FBA">
        <w:t xml:space="preserve">    q(i)=sum(p(1:i));</w:t>
      </w:r>
    </w:p>
    <w:p w:rsidR="00B05A70" w:rsidRPr="00AE2FBA" w:rsidRDefault="00B05A70" w:rsidP="00B05A70">
      <w:pPr>
        <w:pStyle w:val="Codsurs"/>
      </w:pPr>
      <w:r>
        <w:t xml:space="preserve">  </w:t>
      </w:r>
      <w:r w:rsidRPr="00AE2FBA">
        <w:t>end;</w:t>
      </w:r>
    </w:p>
    <w:p w:rsidR="00B05A70" w:rsidRPr="00AE2FBA" w:rsidRDefault="00B05A70" w:rsidP="00B05A70">
      <w:pPr>
        <w:pStyle w:val="Codsurs"/>
      </w:pPr>
      <w:r>
        <w:t xml:space="preserve">  </w:t>
      </w:r>
      <w:r w:rsidRPr="00AE2FBA">
        <w:t>parinti=zeros(n,dim);</w:t>
      </w:r>
    </w:p>
    <w:p w:rsidR="00B05A70" w:rsidRPr="00AE2FBA" w:rsidRDefault="00B05A70" w:rsidP="00B05A70">
      <w:pPr>
        <w:pStyle w:val="Codsurs"/>
      </w:pPr>
      <w:r>
        <w:t xml:space="preserve">  </w:t>
      </w:r>
      <w:r w:rsidRPr="00AE2FBA">
        <w:t>i=1;k=1;r=unifrnd(0,1/dim);</w:t>
      </w:r>
    </w:p>
    <w:p w:rsidR="00B05A70" w:rsidRPr="00AE2FBA" w:rsidRDefault="00B05A70" w:rsidP="00B05A70">
      <w:pPr>
        <w:pStyle w:val="Codsurs"/>
      </w:pPr>
      <w:r>
        <w:t xml:space="preserve">  </w:t>
      </w:r>
      <w:r w:rsidRPr="00AE2FBA">
        <w:t>while(k&lt;=dim)</w:t>
      </w:r>
    </w:p>
    <w:p w:rsidR="00B05A70" w:rsidRPr="00AE2FBA" w:rsidRDefault="00B05A70" w:rsidP="00B05A70">
      <w:pPr>
        <w:pStyle w:val="Codsurs"/>
      </w:pPr>
      <w:r w:rsidRPr="00AE2FBA">
        <w:t xml:space="preserve">    while(r&lt;=q(i))</w:t>
      </w:r>
    </w:p>
    <w:p w:rsidR="00B05A70" w:rsidRPr="00AE2FBA" w:rsidRDefault="00B05A70" w:rsidP="00B05A70">
      <w:pPr>
        <w:pStyle w:val="Codsurs"/>
      </w:pPr>
      <w:r w:rsidRPr="00AE2FBA">
        <w:t xml:space="preserve">      parinti(1:n,k)=pop(1:n,i);</w:t>
      </w:r>
    </w:p>
    <w:p w:rsidR="00B05A70" w:rsidRPr="00AE2FBA" w:rsidRDefault="00B05A70" w:rsidP="00B05A70">
      <w:pPr>
        <w:pStyle w:val="Codsurs"/>
      </w:pPr>
      <w:r w:rsidRPr="00AE2FBA">
        <w:t xml:space="preserve">      r=r+1/dim;</w:t>
      </w:r>
    </w:p>
    <w:p w:rsidR="00B05A70" w:rsidRPr="00AE2FBA" w:rsidRDefault="00B05A70" w:rsidP="00B05A70">
      <w:pPr>
        <w:pStyle w:val="Codsurs"/>
      </w:pPr>
      <w:r w:rsidRPr="00AE2FBA">
        <w:t xml:space="preserve">      k=k+1;</w:t>
      </w:r>
    </w:p>
    <w:p w:rsidR="00B05A70" w:rsidRPr="00AE2FBA" w:rsidRDefault="00B05A70" w:rsidP="00B05A70">
      <w:pPr>
        <w:pStyle w:val="Codsurs"/>
      </w:pPr>
      <w:r w:rsidRPr="00AE2FBA">
        <w:t xml:space="preserve">    end;</w:t>
      </w:r>
    </w:p>
    <w:p w:rsidR="00B05A70" w:rsidRPr="00AE2FBA" w:rsidRDefault="00B05A70" w:rsidP="00B05A70">
      <w:pPr>
        <w:pStyle w:val="Codsurs"/>
      </w:pPr>
      <w:r w:rsidRPr="00AE2FBA">
        <w:t xml:space="preserve">    i=i+1;</w:t>
      </w:r>
    </w:p>
    <w:p w:rsidR="00B05A70" w:rsidRPr="00AE2FBA" w:rsidRDefault="00B05A70" w:rsidP="00B05A70">
      <w:pPr>
        <w:pStyle w:val="Codsurs"/>
      </w:pPr>
      <w:r>
        <w:t xml:space="preserve">  </w:t>
      </w:r>
      <w:r w:rsidRPr="00AE2FBA">
        <w:t>end;</w:t>
      </w:r>
    </w:p>
    <w:p w:rsidR="00B05A70" w:rsidRPr="00AE2FBA" w:rsidRDefault="00B05A70" w:rsidP="00B05A70">
      <w:pPr>
        <w:pStyle w:val="Codsurs"/>
      </w:pPr>
      <w:r w:rsidRPr="00AE2FBA">
        <w:t>end</w:t>
      </w:r>
    </w:p>
    <w:p w:rsidR="00B05A70" w:rsidRDefault="00B05A70" w:rsidP="00B05A70">
      <w:pPr>
        <w:pStyle w:val="Codsurs"/>
      </w:pPr>
    </w:p>
    <w:p w:rsidR="00B05A70" w:rsidRPr="008A2B9F" w:rsidRDefault="00B05A70" w:rsidP="00B05A70">
      <w:pPr>
        <w:pStyle w:val="Codsurs"/>
      </w:pPr>
      <w:r w:rsidRPr="008A2B9F">
        <w:t>function [p]=rang_l(pop,s);</w:t>
      </w:r>
    </w:p>
    <w:p w:rsidR="00B05A70" w:rsidRPr="008A2B9F" w:rsidRDefault="00B05A70" w:rsidP="00B05A70">
      <w:pPr>
        <w:pStyle w:val="Codsurs"/>
      </w:pPr>
      <w:r>
        <w:t xml:space="preserve">  </w:t>
      </w:r>
      <w:r w:rsidRPr="008A2B9F">
        <w:t>[n,dim]=size(pop);</w:t>
      </w:r>
    </w:p>
    <w:p w:rsidR="00B05A70" w:rsidRPr="008A2B9F" w:rsidRDefault="00B05A70" w:rsidP="00B05A70">
      <w:pPr>
        <w:pStyle w:val="Codsurs"/>
      </w:pPr>
      <w:r>
        <w:t xml:space="preserve">  </w:t>
      </w:r>
      <w:r w:rsidRPr="008A2B9F">
        <w:t>p=zeros(1,dim);</w:t>
      </w:r>
    </w:p>
    <w:p w:rsidR="00B05A70" w:rsidRPr="008A2B9F" w:rsidRDefault="00B05A70" w:rsidP="00B05A70">
      <w:pPr>
        <w:pStyle w:val="Codsurs"/>
      </w:pPr>
      <w:r>
        <w:t xml:space="preserve">  </w:t>
      </w:r>
      <w:r w:rsidRPr="008A2B9F">
        <w:t>for i=1:dim</w:t>
      </w:r>
    </w:p>
    <w:p w:rsidR="00B05A70" w:rsidRPr="008A2B9F" w:rsidRDefault="00B05A70" w:rsidP="00B05A70">
      <w:pPr>
        <w:pStyle w:val="Codsurs"/>
      </w:pPr>
      <w:r w:rsidRPr="008A2B9F">
        <w:t xml:space="preserve">    p(i)=(2-s)/dim+(2*i*(s-1)/(dim*(dim+1)));</w:t>
      </w:r>
    </w:p>
    <w:p w:rsidR="00B05A70" w:rsidRPr="008A2B9F" w:rsidRDefault="00B05A70" w:rsidP="00B05A70">
      <w:pPr>
        <w:pStyle w:val="Codsurs"/>
      </w:pPr>
      <w:r>
        <w:t xml:space="preserve">  </w:t>
      </w:r>
      <w:r w:rsidRPr="008A2B9F">
        <w:t>end;</w:t>
      </w:r>
    </w:p>
    <w:p w:rsidR="00B05A70" w:rsidRPr="00AE2FBA" w:rsidRDefault="00B05A70" w:rsidP="00B05A70">
      <w:pPr>
        <w:pStyle w:val="Codsurs"/>
      </w:pPr>
      <w:r w:rsidRPr="008A2B9F">
        <w:t>end</w:t>
      </w:r>
    </w:p>
    <w:p w:rsidR="00B05A70" w:rsidRPr="00AE2FBA" w:rsidRDefault="00B05A70" w:rsidP="00B05A70">
      <w:pPr>
        <w:pStyle w:val="Codsurs"/>
      </w:pPr>
    </w:p>
    <w:p w:rsidR="00B05A70" w:rsidRPr="00AE2FBA" w:rsidRDefault="00B05A70" w:rsidP="00B05A70">
      <w:pPr>
        <w:pStyle w:val="Codsurs"/>
      </w:pPr>
      <w:r w:rsidRPr="00AE2FBA">
        <w:t>function [popN]=crossover1(pop,pc,p,Q,rmed,alpha,B,ro,Rp);</w:t>
      </w:r>
    </w:p>
    <w:p w:rsidR="00B05A70" w:rsidRPr="00AE2FBA" w:rsidRDefault="00B05A70" w:rsidP="00B05A70">
      <w:pPr>
        <w:pStyle w:val="Codsurs"/>
      </w:pPr>
      <w:r>
        <w:t xml:space="preserve">  </w:t>
      </w:r>
      <w:r w:rsidRPr="00AE2FBA">
        <w:t>[n,dim]=size(pop);</w:t>
      </w:r>
    </w:p>
    <w:p w:rsidR="00B05A70" w:rsidRPr="00AE2FBA" w:rsidRDefault="00B05A70" w:rsidP="00B05A70">
      <w:pPr>
        <w:pStyle w:val="Codsurs"/>
      </w:pPr>
      <w:r>
        <w:t xml:space="preserve">  </w:t>
      </w:r>
      <w:r w:rsidRPr="00AE2FBA">
        <w:t>poz=[];</w:t>
      </w:r>
    </w:p>
    <w:p w:rsidR="00B05A70" w:rsidRPr="00AE2FBA" w:rsidRDefault="00B05A70" w:rsidP="00B05A70">
      <w:pPr>
        <w:pStyle w:val="Codsurs"/>
      </w:pPr>
      <w:r>
        <w:t xml:space="preserve">  </w:t>
      </w:r>
      <w:r w:rsidRPr="00AE2FBA">
        <w:t>popN=zeros(n,dim);</w:t>
      </w:r>
    </w:p>
    <w:p w:rsidR="00B05A70" w:rsidRPr="00AE2FBA" w:rsidRDefault="00B05A70" w:rsidP="00B05A70">
      <w:pPr>
        <w:pStyle w:val="Codsurs"/>
      </w:pPr>
      <w:r>
        <w:t xml:space="preserve">  </w:t>
      </w:r>
      <w:r w:rsidRPr="00AE2FBA">
        <w:t>for i=1:2:dim</w:t>
      </w:r>
    </w:p>
    <w:p w:rsidR="00B05A70" w:rsidRPr="00AE2FBA" w:rsidRDefault="00B05A70" w:rsidP="00B05A70">
      <w:pPr>
        <w:pStyle w:val="Codsurs"/>
      </w:pPr>
      <w:r w:rsidRPr="00AE2FBA">
        <w:t xml:space="preserve">    ok=0;</w:t>
      </w:r>
    </w:p>
    <w:p w:rsidR="00B05A70" w:rsidRPr="00AE2FBA" w:rsidRDefault="00B05A70" w:rsidP="00B05A70">
      <w:pPr>
        <w:pStyle w:val="Codsurs"/>
      </w:pPr>
      <w:r w:rsidRPr="00AE2FBA">
        <w:t xml:space="preserve">    while(~ok)</w:t>
      </w:r>
    </w:p>
    <w:p w:rsidR="00B05A70" w:rsidRPr="00AE2FBA" w:rsidRDefault="00B05A70" w:rsidP="00B05A70">
      <w:pPr>
        <w:pStyle w:val="Codsurs"/>
      </w:pPr>
      <w:r w:rsidRPr="00AE2FBA">
        <w:t xml:space="preserve">      p1=unidrnd(dim-1);</w:t>
      </w:r>
    </w:p>
    <w:p w:rsidR="00B05A70" w:rsidRPr="00AE2FBA" w:rsidRDefault="00B05A70" w:rsidP="00B05A70">
      <w:pPr>
        <w:pStyle w:val="Codsurs"/>
      </w:pPr>
      <w:r w:rsidRPr="00AE2FBA">
        <w:t xml:space="preserve">      p2=p1;</w:t>
      </w:r>
    </w:p>
    <w:p w:rsidR="00B05A70" w:rsidRPr="00AE2FBA" w:rsidRDefault="00B05A70" w:rsidP="00B05A70">
      <w:pPr>
        <w:pStyle w:val="Codsurs"/>
      </w:pPr>
      <w:r w:rsidRPr="00AE2FBA">
        <w:t xml:space="preserve">      while(p1&gt;=p2)</w:t>
      </w:r>
    </w:p>
    <w:p w:rsidR="00B05A70" w:rsidRPr="00AE2FBA" w:rsidRDefault="00B05A70" w:rsidP="00B05A70">
      <w:pPr>
        <w:pStyle w:val="Codsurs"/>
      </w:pPr>
      <w:r w:rsidRPr="00AE2FBA">
        <w:t xml:space="preserve">        p2=unidrnd(dim);</w:t>
      </w:r>
    </w:p>
    <w:p w:rsidR="00B05A70" w:rsidRPr="00AE2FBA" w:rsidRDefault="00B05A70" w:rsidP="00B05A70">
      <w:pPr>
        <w:pStyle w:val="Codsurs"/>
      </w:pPr>
      <w:r w:rsidRPr="00AE2FBA">
        <w:t xml:space="preserve">    </w:t>
      </w:r>
      <w:r>
        <w:t xml:space="preserve"> </w:t>
      </w:r>
      <w:r w:rsidRPr="00AE2FBA">
        <w:t xml:space="preserve"> end;</w:t>
      </w:r>
    </w:p>
    <w:p w:rsidR="00B05A70" w:rsidRPr="00AE2FBA" w:rsidRDefault="00B05A70" w:rsidP="00B05A70">
      <w:pPr>
        <w:pStyle w:val="Codsurs"/>
      </w:pPr>
      <w:r w:rsidRPr="00AE2FBA">
        <w:t xml:space="preserve">      if(~ismember([p1 p2],poz,'rows'))</w:t>
      </w:r>
    </w:p>
    <w:p w:rsidR="00B05A70" w:rsidRPr="00AE2FBA" w:rsidRDefault="00B05A70" w:rsidP="00B05A70">
      <w:pPr>
        <w:pStyle w:val="Codsurs"/>
      </w:pPr>
      <w:r w:rsidRPr="00AE2FBA">
        <w:t xml:space="preserve">        poz=[poz;[p1 p2]];</w:t>
      </w:r>
    </w:p>
    <w:p w:rsidR="00B05A70" w:rsidRPr="00AE2FBA" w:rsidRDefault="00B05A70" w:rsidP="00B05A70">
      <w:pPr>
        <w:pStyle w:val="Codsurs"/>
      </w:pPr>
      <w:r w:rsidRPr="00AE2FBA">
        <w:t xml:space="preserve">        ok=1;</w:t>
      </w:r>
    </w:p>
    <w:p w:rsidR="00B05A70" w:rsidRPr="00AE2FBA" w:rsidRDefault="00B05A70" w:rsidP="00B05A70">
      <w:pPr>
        <w:pStyle w:val="Codsurs"/>
      </w:pPr>
      <w:r w:rsidRPr="00AE2FBA">
        <w:t xml:space="preserve">     </w:t>
      </w:r>
      <w:r>
        <w:t xml:space="preserve"> </w:t>
      </w:r>
      <w:r w:rsidRPr="00AE2FBA">
        <w:t>end;</w:t>
      </w:r>
    </w:p>
    <w:p w:rsidR="00B05A70" w:rsidRPr="00AE2FBA" w:rsidRDefault="00B05A70" w:rsidP="00B05A70">
      <w:pPr>
        <w:pStyle w:val="Codsurs"/>
      </w:pPr>
      <w:r w:rsidRPr="00AE2FBA">
        <w:t xml:space="preserve">    end;</w:t>
      </w:r>
    </w:p>
    <w:p w:rsidR="00B05A70" w:rsidRDefault="00B05A70" w:rsidP="00B05A70">
      <w:pPr>
        <w:pStyle w:val="Codsurs"/>
      </w:pPr>
      <w:r w:rsidRPr="00AE2FBA">
        <w:t xml:space="preserve">    % nu pot fi generate aceleasi perechi de parinti </w:t>
      </w:r>
    </w:p>
    <w:p w:rsidR="00B05A70" w:rsidRPr="00AE2FBA" w:rsidRDefault="00B05A70" w:rsidP="00B05A70">
      <w:pPr>
        <w:pStyle w:val="Codsurs"/>
      </w:pPr>
      <w:r>
        <w:t xml:space="preserve">    % </w:t>
      </w:r>
      <w:r w:rsidRPr="00AE2FBA">
        <w:t>la treceri diferite</w:t>
      </w:r>
    </w:p>
    <w:p w:rsidR="00B05A70" w:rsidRPr="00AE2FBA" w:rsidRDefault="00B05A70" w:rsidP="00B05A70">
      <w:pPr>
        <w:pStyle w:val="Codsurs"/>
      </w:pPr>
      <w:r w:rsidRPr="00AE2FBA">
        <w:t xml:space="preserve">    x=pop(1:n-1,p1);</w:t>
      </w:r>
    </w:p>
    <w:p w:rsidR="00B05A70" w:rsidRPr="00AE2FBA" w:rsidRDefault="00B05A70" w:rsidP="00B05A70">
      <w:pPr>
        <w:pStyle w:val="Codsurs"/>
      </w:pPr>
      <w:r w:rsidRPr="00AE2FBA">
        <w:t xml:space="preserve">    y=pop(1:n-1,p2);</w:t>
      </w:r>
    </w:p>
    <w:p w:rsidR="00B05A70" w:rsidRPr="00AE2FBA" w:rsidRDefault="00B05A70" w:rsidP="00B05A70">
      <w:pPr>
        <w:pStyle w:val="Codsurs"/>
      </w:pPr>
      <w:r w:rsidRPr="00AE2FBA">
        <w:t xml:space="preserve">    r=unifrnd(0,1);</w:t>
      </w:r>
    </w:p>
    <w:p w:rsidR="00B05A70" w:rsidRPr="00AE2FBA" w:rsidRDefault="00B05A70" w:rsidP="00B05A70">
      <w:pPr>
        <w:pStyle w:val="Codsurs"/>
      </w:pPr>
      <w:r w:rsidRPr="00AE2FBA">
        <w:t xml:space="preserve">    if(r&lt;=pc)</w:t>
      </w:r>
    </w:p>
    <w:p w:rsidR="00B05A70" w:rsidRPr="00AE2FBA" w:rsidRDefault="00B05A70" w:rsidP="00B05A70">
      <w:pPr>
        <w:pStyle w:val="Codsurs"/>
      </w:pPr>
      <w:r w:rsidRPr="00AE2FBA">
        <w:t xml:space="preserve">      x1=p*x+(1-p)*y;</w:t>
      </w:r>
    </w:p>
    <w:p w:rsidR="00B05A70" w:rsidRPr="00AE2FBA" w:rsidRDefault="00B05A70" w:rsidP="00B05A70">
      <w:pPr>
        <w:pStyle w:val="Codsurs"/>
      </w:pPr>
      <w:r w:rsidRPr="00AE2FBA">
        <w:t xml:space="preserve">      popN(1:n-1,i)=x1(1:n-1);</w:t>
      </w:r>
    </w:p>
    <w:p w:rsidR="00B05A70" w:rsidRPr="00AE2FBA" w:rsidRDefault="00B05A70" w:rsidP="00B05A70">
      <w:pPr>
        <w:pStyle w:val="Codsurs"/>
      </w:pPr>
      <w:r w:rsidRPr="00AE2FBA">
        <w:t xml:space="preserve">      [val,V]=fobiectiv(Q,rmed,alpha,B,ro,Rp,x1(1:n-1));</w:t>
      </w:r>
    </w:p>
    <w:p w:rsidR="00B05A70" w:rsidRPr="00AE2FBA" w:rsidRDefault="00B05A70" w:rsidP="00B05A70">
      <w:pPr>
        <w:pStyle w:val="Codsurs"/>
      </w:pPr>
      <w:r w:rsidRPr="00AE2FBA">
        <w:t xml:space="preserve">      popN(n,i)=-val;</w:t>
      </w:r>
    </w:p>
    <w:p w:rsidR="00B05A70" w:rsidRPr="00AE2FBA" w:rsidRDefault="00B05A70" w:rsidP="00B05A70">
      <w:pPr>
        <w:pStyle w:val="Codsurs"/>
      </w:pPr>
      <w:r w:rsidRPr="00AE2FBA">
        <w:t xml:space="preserve">      y1=p*y+(1-p)*x;</w:t>
      </w:r>
    </w:p>
    <w:p w:rsidR="00B05A70" w:rsidRPr="00AE2FBA" w:rsidRDefault="00B05A70" w:rsidP="00B05A70">
      <w:pPr>
        <w:pStyle w:val="Codsurs"/>
      </w:pPr>
      <w:r w:rsidRPr="00AE2FBA">
        <w:t xml:space="preserve">      popN(1:n-1,i+1)=y1(1:n-1);</w:t>
      </w:r>
    </w:p>
    <w:p w:rsidR="00B05A70" w:rsidRPr="00AE2FBA" w:rsidRDefault="00B05A70" w:rsidP="00B05A70">
      <w:pPr>
        <w:pStyle w:val="Codsurs"/>
      </w:pPr>
      <w:r w:rsidRPr="00AE2FBA">
        <w:t xml:space="preserve">      [val,V]=fobiectiv(Q,rmed,alpha,B,ro,Rp,y1(1:n-1));</w:t>
      </w:r>
    </w:p>
    <w:p w:rsidR="00B05A70" w:rsidRPr="00AE2FBA" w:rsidRDefault="00B05A70" w:rsidP="00B05A70">
      <w:pPr>
        <w:pStyle w:val="Codsurs"/>
      </w:pPr>
      <w:r w:rsidRPr="00AE2FBA">
        <w:t xml:space="preserve">      popN(n,i+1)=-val;</w:t>
      </w:r>
    </w:p>
    <w:p w:rsidR="00B05A70" w:rsidRPr="00AE2FBA" w:rsidRDefault="00B05A70" w:rsidP="00B05A70">
      <w:pPr>
        <w:pStyle w:val="Codsurs"/>
      </w:pPr>
      <w:r w:rsidRPr="00AE2FBA">
        <w:t xml:space="preserve">    else</w:t>
      </w:r>
    </w:p>
    <w:p w:rsidR="00B05A70" w:rsidRPr="00AE2FBA" w:rsidRDefault="00B05A70" w:rsidP="00B05A70">
      <w:pPr>
        <w:pStyle w:val="Codsurs"/>
      </w:pPr>
      <w:r w:rsidRPr="00AE2FBA">
        <w:t xml:space="preserve">      popN(1:n,i)=pop(1:n,p1);</w:t>
      </w:r>
    </w:p>
    <w:p w:rsidR="00B05A70" w:rsidRPr="00AE2FBA" w:rsidRDefault="00B05A70" w:rsidP="00B05A70">
      <w:pPr>
        <w:pStyle w:val="Codsurs"/>
      </w:pPr>
      <w:r w:rsidRPr="00AE2FBA">
        <w:t xml:space="preserve">      popN(1:n,i+1)=pop(1:n,p2);</w:t>
      </w:r>
    </w:p>
    <w:p w:rsidR="00B05A70" w:rsidRPr="00AE2FBA" w:rsidRDefault="00B05A70" w:rsidP="00B05A70">
      <w:pPr>
        <w:pStyle w:val="Codsurs"/>
      </w:pPr>
      <w:r w:rsidRPr="00AE2FBA">
        <w:t xml:space="preserve">    end;</w:t>
      </w:r>
    </w:p>
    <w:p w:rsidR="00B05A70" w:rsidRPr="00AE2FBA" w:rsidRDefault="00B05A70" w:rsidP="00B05A70">
      <w:pPr>
        <w:pStyle w:val="Codsurs"/>
      </w:pPr>
      <w:r>
        <w:t xml:space="preserve">  </w:t>
      </w:r>
      <w:r w:rsidRPr="00AE2FBA">
        <w:t>end;</w:t>
      </w:r>
    </w:p>
    <w:p w:rsidR="00B05A70" w:rsidRPr="00AE2FBA" w:rsidRDefault="00B05A70" w:rsidP="00B05A70">
      <w:pPr>
        <w:pStyle w:val="Codsurs"/>
      </w:pPr>
      <w:r w:rsidRPr="00AE2FBA">
        <w:t>end</w:t>
      </w:r>
    </w:p>
    <w:p w:rsidR="00B05A70" w:rsidRPr="00AE2FBA" w:rsidRDefault="00B05A70" w:rsidP="00B05A70">
      <w:pPr>
        <w:pStyle w:val="Codsurs"/>
      </w:pPr>
    </w:p>
    <w:p w:rsidR="00B05A70" w:rsidRPr="00240F68" w:rsidRDefault="00B05A70" w:rsidP="00B05A70">
      <w:pPr>
        <w:pStyle w:val="Codsurs"/>
      </w:pPr>
      <w:r w:rsidRPr="00240F68">
        <w:t>function [popN]=mutatie(pop,pm,t,Q,rmed,alpha,B,ro,Rp,caz);</w:t>
      </w:r>
    </w:p>
    <w:p w:rsidR="00B05A70" w:rsidRDefault="00B05A70" w:rsidP="00B05A70">
      <w:pPr>
        <w:pStyle w:val="Codsurs"/>
      </w:pPr>
      <w:r>
        <w:t xml:space="preserve">  </w:t>
      </w:r>
      <w:r w:rsidRPr="00240F68">
        <w:t>% mutatia intr-un cromozom, la nivel de gena revine la</w:t>
      </w:r>
    </w:p>
    <w:p w:rsidR="00B05A70" w:rsidRPr="00240F68" w:rsidRDefault="00B05A70" w:rsidP="00B05A70">
      <w:pPr>
        <w:pStyle w:val="Codsurs"/>
      </w:pPr>
      <w:r>
        <w:lastRenderedPageBreak/>
        <w:t xml:space="preserve">  %</w:t>
      </w:r>
      <w:r w:rsidRPr="00240F68">
        <w:t xml:space="preserve"> aplicarea operatiei</w:t>
      </w:r>
      <w:r>
        <w:t xml:space="preserve"> </w:t>
      </w:r>
      <w:r w:rsidRPr="00240F68">
        <w:t>de fluaj</w:t>
      </w:r>
    </w:p>
    <w:p w:rsidR="00B05A70" w:rsidRPr="00240F68" w:rsidRDefault="00B05A70" w:rsidP="00B05A70">
      <w:pPr>
        <w:pStyle w:val="Codsurs"/>
      </w:pPr>
      <w:r>
        <w:t xml:space="preserve">  </w:t>
      </w:r>
      <w:r w:rsidRPr="00240F68">
        <w:t>[n,dim]=size(pop);</w:t>
      </w:r>
    </w:p>
    <w:p w:rsidR="00B05A70" w:rsidRPr="00240F68" w:rsidRDefault="00B05A70" w:rsidP="00B05A70">
      <w:pPr>
        <w:pStyle w:val="Codsurs"/>
      </w:pPr>
      <w:r>
        <w:t xml:space="preserve">  </w:t>
      </w:r>
      <w:r w:rsidRPr="00240F68">
        <w:t>popN=pop;</w:t>
      </w:r>
    </w:p>
    <w:p w:rsidR="00B05A70" w:rsidRPr="00240F68" w:rsidRDefault="00B05A70" w:rsidP="00B05A70">
      <w:pPr>
        <w:pStyle w:val="Codsurs"/>
      </w:pPr>
      <w:r>
        <w:t xml:space="preserve">  </w:t>
      </w:r>
      <w:r w:rsidRPr="00240F68">
        <w:t>for i=1:dim</w:t>
      </w:r>
    </w:p>
    <w:p w:rsidR="00B05A70" w:rsidRPr="00240F68" w:rsidRDefault="00B05A70" w:rsidP="00B05A70">
      <w:pPr>
        <w:pStyle w:val="Codsurs"/>
      </w:pPr>
      <w:r w:rsidRPr="00240F68">
        <w:t xml:space="preserve">    efectuat=0;</w:t>
      </w:r>
    </w:p>
    <w:p w:rsidR="00B05A70" w:rsidRPr="00240F68" w:rsidRDefault="00B05A70" w:rsidP="00B05A70">
      <w:pPr>
        <w:pStyle w:val="Codsurs"/>
      </w:pPr>
      <w:r w:rsidRPr="00240F68">
        <w:t xml:space="preserve">    if(caz==0)</w:t>
      </w:r>
    </w:p>
    <w:p w:rsidR="00B05A70" w:rsidRPr="00240F68" w:rsidRDefault="00B05A70" w:rsidP="00B05A70">
      <w:pPr>
        <w:pStyle w:val="Codsurs"/>
      </w:pPr>
      <w:r w:rsidRPr="00240F68">
        <w:t xml:space="preserve">      % fara short selling</w:t>
      </w:r>
    </w:p>
    <w:p w:rsidR="00B05A70" w:rsidRPr="00240F68" w:rsidRDefault="00B05A70" w:rsidP="00B05A70">
      <w:pPr>
        <w:pStyle w:val="Codsurs"/>
      </w:pPr>
      <w:r w:rsidRPr="00240F68">
        <w:t xml:space="preserve">      for j=1:n-1</w:t>
      </w:r>
    </w:p>
    <w:p w:rsidR="00B05A70" w:rsidRPr="00240F68" w:rsidRDefault="00B05A70" w:rsidP="00B05A70">
      <w:pPr>
        <w:pStyle w:val="Codsurs"/>
      </w:pPr>
      <w:r w:rsidRPr="00240F68">
        <w:t xml:space="preserve">        r=unifrnd(0,1);</w:t>
      </w:r>
    </w:p>
    <w:p w:rsidR="00B05A70" w:rsidRPr="00240F68" w:rsidRDefault="00B05A70" w:rsidP="00B05A70">
      <w:pPr>
        <w:pStyle w:val="Codsurs"/>
      </w:pPr>
      <w:r w:rsidRPr="00240F68">
        <w:t xml:space="preserve">    </w:t>
      </w:r>
      <w:r>
        <w:t xml:space="preserve"> </w:t>
      </w:r>
      <w:r w:rsidRPr="00240F68">
        <w:t xml:space="preserve">   if(r&lt;=pm)</w:t>
      </w:r>
    </w:p>
    <w:p w:rsidR="00B05A70" w:rsidRPr="00240F68" w:rsidRDefault="00B05A70" w:rsidP="00B05A70">
      <w:pPr>
        <w:pStyle w:val="Codsurs"/>
      </w:pPr>
      <w:r w:rsidRPr="00240F68">
        <w:t xml:space="preserve">          fluaj=normrnd(0,t/3);</w:t>
      </w:r>
    </w:p>
    <w:p w:rsidR="00B05A70" w:rsidRPr="00240F68" w:rsidRDefault="00B05A70" w:rsidP="00B05A70">
      <w:pPr>
        <w:pStyle w:val="Codsurs"/>
      </w:pPr>
      <w:r w:rsidRPr="00240F68">
        <w:t xml:space="preserve">          a=pop(j,i)+fluaj;</w:t>
      </w:r>
    </w:p>
    <w:p w:rsidR="00B05A70" w:rsidRPr="00240F68" w:rsidRDefault="00B05A70" w:rsidP="00B05A70">
      <w:pPr>
        <w:pStyle w:val="Codsurs"/>
      </w:pPr>
      <w:r w:rsidRPr="00240F68">
        <w:t xml:space="preserve">          efectuat=1;</w:t>
      </w:r>
    </w:p>
    <w:p w:rsidR="00B05A70" w:rsidRPr="00240F68" w:rsidRDefault="00B05A70" w:rsidP="00B05A70">
      <w:pPr>
        <w:pStyle w:val="Codsurs"/>
      </w:pPr>
      <w:r w:rsidRPr="00240F68">
        <w:t xml:space="preserve">          if(a&lt;0)</w:t>
      </w:r>
    </w:p>
    <w:p w:rsidR="00B05A70" w:rsidRPr="00240F68" w:rsidRDefault="00B05A70" w:rsidP="00B05A70">
      <w:pPr>
        <w:pStyle w:val="Codsurs"/>
      </w:pPr>
      <w:r w:rsidRPr="00240F68">
        <w:t xml:space="preserve">             a=0;</w:t>
      </w:r>
    </w:p>
    <w:p w:rsidR="00B05A70" w:rsidRPr="00240F68" w:rsidRDefault="00B05A70" w:rsidP="00B05A70">
      <w:pPr>
        <w:pStyle w:val="Codsurs"/>
      </w:pPr>
      <w:r w:rsidRPr="00240F68">
        <w:t xml:space="preserve">          end;</w:t>
      </w:r>
    </w:p>
    <w:p w:rsidR="00B05A70" w:rsidRPr="00240F68" w:rsidRDefault="00B05A70" w:rsidP="00B05A70">
      <w:pPr>
        <w:pStyle w:val="Codsurs"/>
      </w:pPr>
      <w:r w:rsidRPr="00240F68">
        <w:t xml:space="preserve">          s=sum(popN(1:n-1,i));</w:t>
      </w:r>
    </w:p>
    <w:p w:rsidR="00B05A70" w:rsidRPr="00240F68" w:rsidRDefault="00B05A70" w:rsidP="00B05A70">
      <w:pPr>
        <w:pStyle w:val="Codsurs"/>
      </w:pPr>
      <w:r w:rsidRPr="00240F68">
        <w:t xml:space="preserve">          if(s+fluaj&gt;1)</w:t>
      </w:r>
    </w:p>
    <w:p w:rsidR="00B05A70" w:rsidRPr="00240F68" w:rsidRDefault="00B05A70" w:rsidP="00B05A70">
      <w:pPr>
        <w:pStyle w:val="Codsurs"/>
      </w:pPr>
      <w:r w:rsidRPr="00240F68">
        <w:t xml:space="preserve">            xx=s+fluaj-1;</w:t>
      </w:r>
    </w:p>
    <w:p w:rsidR="00B05A70" w:rsidRPr="00240F68" w:rsidRDefault="00B05A70" w:rsidP="00B05A70">
      <w:pPr>
        <w:pStyle w:val="Codsurs"/>
      </w:pPr>
      <w:r w:rsidRPr="00240F68">
        <w:t xml:space="preserve">            a=a-xx;</w:t>
      </w:r>
    </w:p>
    <w:p w:rsidR="00B05A70" w:rsidRPr="00240F68" w:rsidRDefault="00B05A70" w:rsidP="00B05A70">
      <w:pPr>
        <w:pStyle w:val="Codsurs"/>
      </w:pPr>
      <w:r w:rsidRPr="00240F68">
        <w:t xml:space="preserve">          end;</w:t>
      </w:r>
    </w:p>
    <w:p w:rsidR="00B05A70" w:rsidRPr="00240F68" w:rsidRDefault="00B05A70" w:rsidP="00B05A70">
      <w:pPr>
        <w:pStyle w:val="Codsurs"/>
      </w:pPr>
      <w:r w:rsidRPr="00240F68">
        <w:t xml:space="preserve">          popN(j,i)=a;</w:t>
      </w:r>
    </w:p>
    <w:p w:rsidR="00B05A70" w:rsidRPr="00240F68" w:rsidRDefault="00B05A70" w:rsidP="00B05A70">
      <w:pPr>
        <w:pStyle w:val="Codsurs"/>
      </w:pPr>
      <w:r>
        <w:t xml:space="preserve">        </w:t>
      </w:r>
      <w:r w:rsidRPr="00240F68">
        <w:t>end;</w:t>
      </w:r>
    </w:p>
    <w:p w:rsidR="00B05A70" w:rsidRPr="00240F68" w:rsidRDefault="00B05A70" w:rsidP="00B05A70">
      <w:pPr>
        <w:pStyle w:val="Codsurs"/>
      </w:pPr>
      <w:r>
        <w:t xml:space="preserve">      </w:t>
      </w:r>
      <w:r w:rsidRPr="00240F68">
        <w:t>end;</w:t>
      </w:r>
    </w:p>
    <w:p w:rsidR="00B05A70" w:rsidRPr="00240F68" w:rsidRDefault="00B05A70" w:rsidP="00B05A70">
      <w:pPr>
        <w:pStyle w:val="Codsurs"/>
      </w:pPr>
      <w:r w:rsidRPr="00240F68">
        <w:t xml:space="preserve">    else</w:t>
      </w:r>
    </w:p>
    <w:p w:rsidR="00B05A70" w:rsidRPr="00240F68" w:rsidRDefault="00B05A70" w:rsidP="00B05A70">
      <w:pPr>
        <w:pStyle w:val="Codsurs"/>
      </w:pPr>
      <w:r w:rsidRPr="00240F68">
        <w:t xml:space="preserve">      %</w:t>
      </w:r>
      <w:r>
        <w:t xml:space="preserve"> </w:t>
      </w:r>
      <w:r w:rsidRPr="00240F68">
        <w:t>cu short selling</w:t>
      </w:r>
    </w:p>
    <w:p w:rsidR="00B05A70" w:rsidRPr="00240F68" w:rsidRDefault="00B05A70" w:rsidP="00B05A70">
      <w:pPr>
        <w:pStyle w:val="Codsurs"/>
      </w:pPr>
      <w:r w:rsidRPr="00240F68">
        <w:t xml:space="preserve">      for j=1:n-1</w:t>
      </w:r>
    </w:p>
    <w:p w:rsidR="00B05A70" w:rsidRPr="00240F68" w:rsidRDefault="00B05A70" w:rsidP="00B05A70">
      <w:pPr>
        <w:pStyle w:val="Codsurs"/>
      </w:pPr>
      <w:r w:rsidRPr="00240F68">
        <w:t xml:space="preserve">        r=unifrnd(0,1);</w:t>
      </w:r>
    </w:p>
    <w:p w:rsidR="00B05A70" w:rsidRPr="00240F68" w:rsidRDefault="00B05A70" w:rsidP="00B05A70">
      <w:pPr>
        <w:pStyle w:val="Codsurs"/>
      </w:pPr>
      <w:r w:rsidRPr="00240F68">
        <w:t xml:space="preserve">        if(r&lt;=pm)</w:t>
      </w:r>
    </w:p>
    <w:p w:rsidR="00B05A70" w:rsidRPr="00240F68" w:rsidRDefault="00B05A70" w:rsidP="00B05A70">
      <w:pPr>
        <w:pStyle w:val="Codsurs"/>
      </w:pPr>
      <w:r w:rsidRPr="00240F68">
        <w:t xml:space="preserve">          gata=0;</w:t>
      </w:r>
    </w:p>
    <w:p w:rsidR="00B05A70" w:rsidRPr="00240F68" w:rsidRDefault="00B05A70" w:rsidP="00B05A70">
      <w:pPr>
        <w:pStyle w:val="Codsurs"/>
      </w:pPr>
      <w:r w:rsidRPr="00240F68">
        <w:t xml:space="preserve">          while(~gata)</w:t>
      </w:r>
    </w:p>
    <w:p w:rsidR="00B05A70" w:rsidRPr="00240F68" w:rsidRDefault="00B05A70" w:rsidP="00B05A70">
      <w:pPr>
        <w:pStyle w:val="Codsurs"/>
      </w:pPr>
      <w:r w:rsidRPr="00240F68">
        <w:t xml:space="preserve">            fluaj=normrnd(0,t/3);</w:t>
      </w:r>
    </w:p>
    <w:p w:rsidR="00B05A70" w:rsidRPr="00240F68" w:rsidRDefault="00B05A70" w:rsidP="00B05A70">
      <w:pPr>
        <w:pStyle w:val="Codsurs"/>
      </w:pPr>
      <w:r w:rsidRPr="00240F68">
        <w:t xml:space="preserve">            if(fluaj&gt;0)</w:t>
      </w:r>
    </w:p>
    <w:p w:rsidR="00B05A70" w:rsidRPr="00240F68" w:rsidRDefault="00B05A70" w:rsidP="00B05A70">
      <w:pPr>
        <w:pStyle w:val="Codsurs"/>
      </w:pPr>
      <w:r w:rsidRPr="00240F68">
        <w:t xml:space="preserve">              a=min([pop(j,i)+fluaj 1]);</w:t>
      </w:r>
    </w:p>
    <w:p w:rsidR="00B05A70" w:rsidRPr="00240F68" w:rsidRDefault="00B05A70" w:rsidP="00B05A70">
      <w:pPr>
        <w:pStyle w:val="Codsurs"/>
      </w:pPr>
      <w:r w:rsidRPr="00240F68">
        <w:t xml:space="preserve">            else</w:t>
      </w:r>
    </w:p>
    <w:p w:rsidR="00B05A70" w:rsidRPr="00240F68" w:rsidRDefault="00B05A70" w:rsidP="00B05A70">
      <w:pPr>
        <w:pStyle w:val="Codsurs"/>
      </w:pPr>
      <w:r w:rsidRPr="00240F68">
        <w:t xml:space="preserve">              a=max([pop(j,i)+fluaj -1]);</w:t>
      </w:r>
    </w:p>
    <w:p w:rsidR="00B05A70" w:rsidRPr="00240F68" w:rsidRDefault="00B05A70" w:rsidP="00B05A70">
      <w:pPr>
        <w:pStyle w:val="Codsurs"/>
      </w:pPr>
      <w:r w:rsidRPr="00240F68">
        <w:t xml:space="preserve">            end;</w:t>
      </w:r>
    </w:p>
    <w:p w:rsidR="00B05A70" w:rsidRPr="00240F68" w:rsidRDefault="00B05A70" w:rsidP="00B05A70">
      <w:pPr>
        <w:pStyle w:val="Codsurs"/>
      </w:pPr>
      <w:r w:rsidRPr="00240F68">
        <w:t xml:space="preserve">            s=sum(popN(1:n-1,i));</w:t>
      </w:r>
    </w:p>
    <w:p w:rsidR="00B05A70" w:rsidRPr="00240F68" w:rsidRDefault="00B05A70" w:rsidP="00B05A70">
      <w:pPr>
        <w:pStyle w:val="Codsurs"/>
      </w:pPr>
      <w:r w:rsidRPr="00240F68">
        <w:t xml:space="preserve">            if((s+fluaj&gt;=0)&amp;&amp;(s+fluaj&lt;=2))</w:t>
      </w:r>
    </w:p>
    <w:p w:rsidR="00B05A70" w:rsidRPr="00240F68" w:rsidRDefault="00B05A70" w:rsidP="00B05A70">
      <w:pPr>
        <w:pStyle w:val="Codsurs"/>
      </w:pPr>
      <w:r w:rsidRPr="00240F68">
        <w:t xml:space="preserve">              popN(j,i)=a;</w:t>
      </w:r>
    </w:p>
    <w:p w:rsidR="00B05A70" w:rsidRPr="00240F68" w:rsidRDefault="00B05A70" w:rsidP="00B05A70">
      <w:pPr>
        <w:pStyle w:val="Codsurs"/>
      </w:pPr>
      <w:r w:rsidRPr="00240F68">
        <w:t xml:space="preserve">         </w:t>
      </w:r>
      <w:r>
        <w:t xml:space="preserve"> </w:t>
      </w:r>
      <w:r w:rsidRPr="00240F68">
        <w:t xml:space="preserve">    efectuat=1;</w:t>
      </w:r>
    </w:p>
    <w:p w:rsidR="00B05A70" w:rsidRPr="00240F68" w:rsidRDefault="00B05A70" w:rsidP="00B05A70">
      <w:pPr>
        <w:pStyle w:val="Codsurs"/>
      </w:pPr>
      <w:r w:rsidRPr="00240F68">
        <w:t xml:space="preserve">              gata=1;</w:t>
      </w:r>
    </w:p>
    <w:p w:rsidR="00B05A70" w:rsidRPr="00240F68" w:rsidRDefault="00B05A70" w:rsidP="00B05A70">
      <w:pPr>
        <w:pStyle w:val="Codsurs"/>
      </w:pPr>
      <w:r w:rsidRPr="00240F68">
        <w:t xml:space="preserve">            end;</w:t>
      </w:r>
    </w:p>
    <w:p w:rsidR="00B05A70" w:rsidRPr="00240F68" w:rsidRDefault="00B05A70" w:rsidP="00B05A70">
      <w:pPr>
        <w:pStyle w:val="Codsurs"/>
      </w:pPr>
      <w:r w:rsidRPr="00240F68">
        <w:t xml:space="preserve">          end;</w:t>
      </w:r>
    </w:p>
    <w:p w:rsidR="00B05A70" w:rsidRPr="00240F68" w:rsidRDefault="00B05A70" w:rsidP="00B05A70">
      <w:pPr>
        <w:pStyle w:val="Codsurs"/>
      </w:pPr>
      <w:r w:rsidRPr="00240F68">
        <w:t xml:space="preserve">        end;</w:t>
      </w:r>
    </w:p>
    <w:p w:rsidR="00B05A70" w:rsidRPr="00240F68" w:rsidRDefault="00B05A70" w:rsidP="00B05A70">
      <w:pPr>
        <w:pStyle w:val="Codsurs"/>
      </w:pPr>
      <w:r w:rsidRPr="00240F68">
        <w:t xml:space="preserve">    </w:t>
      </w:r>
      <w:r>
        <w:t xml:space="preserve">  </w:t>
      </w:r>
      <w:r w:rsidRPr="00240F68">
        <w:t>end;</w:t>
      </w:r>
    </w:p>
    <w:p w:rsidR="00B05A70" w:rsidRPr="00240F68" w:rsidRDefault="00B05A70" w:rsidP="00B05A70">
      <w:pPr>
        <w:pStyle w:val="Codsurs"/>
      </w:pPr>
      <w:r w:rsidRPr="00240F68">
        <w:t xml:space="preserve">    </w:t>
      </w:r>
      <w:r>
        <w:t xml:space="preserve">  </w:t>
      </w:r>
      <w:r w:rsidRPr="00240F68">
        <w:t>if(efectuat)</w:t>
      </w:r>
    </w:p>
    <w:p w:rsidR="00B05A70" w:rsidRPr="00240F68" w:rsidRDefault="00B05A70" w:rsidP="00B05A70">
      <w:pPr>
        <w:pStyle w:val="Codsurs"/>
      </w:pPr>
      <w:r w:rsidRPr="00240F68">
        <w:t xml:space="preserve">        [val,V]=fobiectiv(Q,rmed,alpha,B,ro,Rp,popN(1:n-1,i));</w:t>
      </w:r>
    </w:p>
    <w:p w:rsidR="00B05A70" w:rsidRPr="00240F68" w:rsidRDefault="00B05A70" w:rsidP="00B05A70">
      <w:pPr>
        <w:pStyle w:val="Codsurs"/>
      </w:pPr>
      <w:r w:rsidRPr="00240F68">
        <w:t xml:space="preserve">        popN(n,i)=-val;</w:t>
      </w:r>
    </w:p>
    <w:p w:rsidR="00B05A70" w:rsidRDefault="00B05A70" w:rsidP="00B05A70">
      <w:pPr>
        <w:pStyle w:val="Codsurs"/>
      </w:pPr>
      <w:r w:rsidRPr="00240F68">
        <w:t xml:space="preserve">    </w:t>
      </w:r>
      <w:r>
        <w:t xml:space="preserve">  </w:t>
      </w:r>
      <w:r w:rsidRPr="00240F68">
        <w:t>end;</w:t>
      </w:r>
    </w:p>
    <w:p w:rsidR="00B05A70" w:rsidRPr="00240F68" w:rsidRDefault="00B05A70" w:rsidP="00B05A70">
      <w:pPr>
        <w:pStyle w:val="Codsurs"/>
      </w:pPr>
      <w:r>
        <w:t xml:space="preserve">    end;</w:t>
      </w:r>
    </w:p>
    <w:p w:rsidR="00B05A70" w:rsidRPr="00240F68" w:rsidRDefault="00B05A70" w:rsidP="00B05A70">
      <w:pPr>
        <w:pStyle w:val="Codsurs"/>
      </w:pPr>
      <w:r>
        <w:t xml:space="preserve">  </w:t>
      </w:r>
      <w:r w:rsidRPr="00240F68">
        <w:t>end;</w:t>
      </w:r>
    </w:p>
    <w:p w:rsidR="00B05A70" w:rsidRPr="00240F68" w:rsidRDefault="00B05A70" w:rsidP="00B05A70">
      <w:pPr>
        <w:pStyle w:val="Codsurs"/>
      </w:pPr>
      <w:r w:rsidRPr="00240F68">
        <w:t>end</w:t>
      </w:r>
    </w:p>
    <w:p w:rsidR="00B05A70" w:rsidRPr="00AE2FBA" w:rsidRDefault="00B05A70" w:rsidP="00B05A70">
      <w:pPr>
        <w:pStyle w:val="Codsurs"/>
      </w:pPr>
      <w:r w:rsidRPr="00240F68">
        <w:t xml:space="preserve">    </w:t>
      </w:r>
      <w:r w:rsidRPr="00611DD8">
        <w:t xml:space="preserve">    </w:t>
      </w:r>
    </w:p>
    <w:p w:rsidR="00B05A70" w:rsidRPr="00AE2FBA" w:rsidRDefault="00B05A70" w:rsidP="00B05A70">
      <w:pPr>
        <w:pStyle w:val="Codsurs"/>
      </w:pPr>
      <w:r w:rsidRPr="00AE2FBA">
        <w:t>function [rezultat]=selectie_generatie_urmatoare(pop,popN);</w:t>
      </w:r>
    </w:p>
    <w:p w:rsidR="00B05A70" w:rsidRPr="00AE2FBA" w:rsidRDefault="00B05A70" w:rsidP="00B05A70">
      <w:pPr>
        <w:pStyle w:val="Codsurs"/>
      </w:pPr>
      <w:r>
        <w:t xml:space="preserve">  </w:t>
      </w:r>
      <w:r w:rsidRPr="00AE2FBA">
        <w:t>[n,dim]=size(pop);</w:t>
      </w:r>
    </w:p>
    <w:p w:rsidR="00B05A70" w:rsidRPr="00AE2FBA" w:rsidRDefault="00B05A70" w:rsidP="00B05A70">
      <w:pPr>
        <w:pStyle w:val="Codsurs"/>
      </w:pPr>
      <w:r>
        <w:t xml:space="preserve">  </w:t>
      </w:r>
      <w:r w:rsidRPr="00AE2FBA">
        <w:t>fob=pop(n,1:dim);</w:t>
      </w:r>
    </w:p>
    <w:p w:rsidR="00B05A70" w:rsidRPr="00AE2FBA" w:rsidRDefault="00B05A70" w:rsidP="00B05A70">
      <w:pPr>
        <w:pStyle w:val="Codsurs"/>
      </w:pPr>
      <w:r>
        <w:t xml:space="preserve">  </w:t>
      </w:r>
      <w:r w:rsidRPr="00AE2FBA">
        <w:t>fobN=popN(n,1:dim);</w:t>
      </w:r>
    </w:p>
    <w:p w:rsidR="00B05A70" w:rsidRPr="00AE2FBA" w:rsidRDefault="00B05A70" w:rsidP="00B05A70">
      <w:pPr>
        <w:pStyle w:val="Codsurs"/>
      </w:pPr>
      <w:r>
        <w:t xml:space="preserve">  </w:t>
      </w:r>
      <w:r w:rsidRPr="00AE2FBA">
        <w:t>rezultat=popN;</w:t>
      </w:r>
    </w:p>
    <w:p w:rsidR="00B05A70" w:rsidRPr="00AE2FBA" w:rsidRDefault="00B05A70" w:rsidP="00B05A70">
      <w:pPr>
        <w:pStyle w:val="Codsurs"/>
      </w:pPr>
      <w:r>
        <w:t xml:space="preserve">  </w:t>
      </w:r>
      <w:r w:rsidRPr="00AE2FBA">
        <w:t>[max1,i]=max(fob);</w:t>
      </w:r>
    </w:p>
    <w:p w:rsidR="00B05A70" w:rsidRPr="00AE2FBA" w:rsidRDefault="00B05A70" w:rsidP="00B05A70">
      <w:pPr>
        <w:pStyle w:val="Codsurs"/>
      </w:pPr>
      <w:r>
        <w:t xml:space="preserve">  </w:t>
      </w:r>
      <w:r w:rsidRPr="00AE2FBA">
        <w:t>[max2,j]=max(fobN);</w:t>
      </w:r>
    </w:p>
    <w:p w:rsidR="00B05A70" w:rsidRPr="00AE2FBA" w:rsidRDefault="00B05A70" w:rsidP="00B05A70">
      <w:pPr>
        <w:pStyle w:val="Codsurs"/>
      </w:pPr>
      <w:r>
        <w:t xml:space="preserve">  </w:t>
      </w:r>
      <w:r w:rsidRPr="00AE2FBA">
        <w:t>if(max1&gt;max2)</w:t>
      </w:r>
    </w:p>
    <w:p w:rsidR="00B05A70" w:rsidRPr="00AE2FBA" w:rsidRDefault="00B05A70" w:rsidP="00B05A70">
      <w:pPr>
        <w:pStyle w:val="Codsurs"/>
      </w:pPr>
      <w:r w:rsidRPr="00AE2FBA">
        <w:t xml:space="preserve">    [min1,k]=min(fobN);</w:t>
      </w:r>
    </w:p>
    <w:p w:rsidR="00B05A70" w:rsidRPr="00AE2FBA" w:rsidRDefault="00B05A70" w:rsidP="00B05A70">
      <w:pPr>
        <w:pStyle w:val="Codsurs"/>
      </w:pPr>
      <w:r w:rsidRPr="00AE2FBA">
        <w:t xml:space="preserve">    rezultat(1:n,k)=pop(1:n,i);</w:t>
      </w:r>
    </w:p>
    <w:p w:rsidR="00B05A70" w:rsidRPr="00AE2FBA" w:rsidRDefault="00B05A70" w:rsidP="00B05A70">
      <w:pPr>
        <w:pStyle w:val="Codsurs"/>
      </w:pPr>
      <w:r>
        <w:t xml:space="preserve">  </w:t>
      </w:r>
      <w:r w:rsidRPr="00AE2FBA">
        <w:t>end;</w:t>
      </w:r>
    </w:p>
    <w:p w:rsidR="00B05A70" w:rsidRPr="00AE2FBA" w:rsidRDefault="00B05A70" w:rsidP="00B05A70">
      <w:pPr>
        <w:pStyle w:val="Codsurs"/>
      </w:pPr>
      <w:r w:rsidRPr="00AE2FBA">
        <w:t>end</w:t>
      </w:r>
    </w:p>
    <w:p w:rsidR="00B05A70" w:rsidRPr="00AE2FBA" w:rsidRDefault="00B05A70" w:rsidP="00B05A70">
      <w:pPr>
        <w:pStyle w:val="Codsurs"/>
      </w:pPr>
    </w:p>
    <w:p w:rsidR="00B05A70" w:rsidRPr="00B66D97" w:rsidRDefault="00B05A70" w:rsidP="00B05A70">
      <w:pPr>
        <w:pStyle w:val="Codsurs"/>
      </w:pPr>
      <w:r w:rsidRPr="00B66D97">
        <w:t>function [x]=GA_riscmin1(nume,dim,ro,Rp,s,pc,pm,p,t,NM,caz);</w:t>
      </w:r>
    </w:p>
    <w:p w:rsidR="00B05A70" w:rsidRPr="00B66D97" w:rsidRDefault="00B05A70" w:rsidP="00B05A70">
      <w:pPr>
        <w:pStyle w:val="Codsurs"/>
      </w:pPr>
      <w:r>
        <w:t xml:space="preserve">  </w:t>
      </w:r>
      <w:r w:rsidRPr="00B66D97">
        <w:t>% nume=numele fisierului din care sunt prelute datele</w:t>
      </w:r>
    </w:p>
    <w:p w:rsidR="00B05A70" w:rsidRPr="00B66D97" w:rsidRDefault="00B05A70" w:rsidP="00B05A70">
      <w:pPr>
        <w:pStyle w:val="Codsurs"/>
      </w:pPr>
      <w:r>
        <w:t xml:space="preserve">  </w:t>
      </w:r>
      <w:r w:rsidRPr="00B66D97">
        <w:t>% dim=dimensiunea populatiei, numar par</w:t>
      </w:r>
    </w:p>
    <w:p w:rsidR="00B05A70" w:rsidRPr="00B66D97" w:rsidRDefault="00B05A70" w:rsidP="00B05A70">
      <w:pPr>
        <w:pStyle w:val="Codsurs"/>
      </w:pPr>
      <w:r>
        <w:lastRenderedPageBreak/>
        <w:t xml:space="preserve">  </w:t>
      </w:r>
      <w:r w:rsidRPr="00B66D97">
        <w:t>% ro=din functia obiectiv</w:t>
      </w:r>
    </w:p>
    <w:p w:rsidR="00B05A70" w:rsidRPr="00B66D97" w:rsidRDefault="00B05A70" w:rsidP="00B05A70">
      <w:pPr>
        <w:pStyle w:val="Codsurs"/>
      </w:pPr>
      <w:r>
        <w:t xml:space="preserve">  </w:t>
      </w:r>
      <w:r w:rsidRPr="00B66D97">
        <w:t xml:space="preserve">% Rp=randamentul </w:t>
      </w:r>
      <w:r>
        <w:t>prognozat</w:t>
      </w:r>
    </w:p>
    <w:p w:rsidR="00B05A70" w:rsidRDefault="00B05A70" w:rsidP="00B05A70">
      <w:pPr>
        <w:pStyle w:val="Codsurs"/>
      </w:pPr>
      <w:r>
        <w:t xml:space="preserve">  </w:t>
      </w:r>
      <w:r w:rsidRPr="00B66D97">
        <w:t>% s=constrangerea de selectie pentru distributia de selectie</w:t>
      </w:r>
    </w:p>
    <w:p w:rsidR="00B05A70" w:rsidRPr="00B66D97" w:rsidRDefault="00B05A70" w:rsidP="00B05A70">
      <w:pPr>
        <w:pStyle w:val="Codsurs"/>
      </w:pPr>
      <w:r>
        <w:t xml:space="preserve">  %</w:t>
      </w:r>
      <w:r w:rsidRPr="00B66D97">
        <w:t xml:space="preserve"> </w:t>
      </w:r>
      <w:r>
        <w:t xml:space="preserve">  </w:t>
      </w:r>
      <w:r w:rsidRPr="00B66D97">
        <w:t>rang liniar</w:t>
      </w:r>
    </w:p>
    <w:p w:rsidR="00B05A70" w:rsidRPr="00B66D97" w:rsidRDefault="00B05A70" w:rsidP="00B05A70">
      <w:pPr>
        <w:pStyle w:val="Codsurs"/>
      </w:pPr>
      <w:r>
        <w:t xml:space="preserve">  </w:t>
      </w:r>
      <w:r w:rsidRPr="00B66D97">
        <w:t>% pc=probabilitatea de recombinare</w:t>
      </w:r>
    </w:p>
    <w:p w:rsidR="00B05A70" w:rsidRPr="00B66D97" w:rsidRDefault="00B05A70" w:rsidP="00B05A70">
      <w:pPr>
        <w:pStyle w:val="Codsurs"/>
      </w:pPr>
      <w:r>
        <w:t xml:space="preserve">  </w:t>
      </w:r>
      <w:r w:rsidRPr="00B66D97">
        <w:t>% p=ponderea la recombinarea prin medie</w:t>
      </w:r>
    </w:p>
    <w:p w:rsidR="00B05A70" w:rsidRPr="00B66D97" w:rsidRDefault="00B05A70" w:rsidP="00B05A70">
      <w:pPr>
        <w:pStyle w:val="Codsurs"/>
      </w:pPr>
      <w:r>
        <w:t xml:space="preserve">  </w:t>
      </w:r>
      <w:r w:rsidRPr="00B66D97">
        <w:t>% pm=probabilitatea de mutatie</w:t>
      </w:r>
    </w:p>
    <w:p w:rsidR="00B05A70" w:rsidRPr="00B66D97" w:rsidRDefault="00B05A70" w:rsidP="00B05A70">
      <w:pPr>
        <w:pStyle w:val="Codsurs"/>
      </w:pPr>
      <w:r>
        <w:t xml:space="preserve">  </w:t>
      </w:r>
      <w:r w:rsidRPr="00B66D97">
        <w:t xml:space="preserve">% t=pragul de la fluaj </w:t>
      </w:r>
    </w:p>
    <w:p w:rsidR="00B05A70" w:rsidRPr="00B66D97" w:rsidRDefault="00B05A70" w:rsidP="00B05A70">
      <w:pPr>
        <w:pStyle w:val="Codsurs"/>
      </w:pPr>
      <w:r>
        <w:t xml:space="preserve">  </w:t>
      </w:r>
      <w:r w:rsidRPr="00B66D97">
        <w:t>% NM=numarul de iteratii</w:t>
      </w:r>
    </w:p>
    <w:p w:rsidR="00B05A70" w:rsidRPr="00B66D97" w:rsidRDefault="00B05A70" w:rsidP="00B05A70">
      <w:pPr>
        <w:pStyle w:val="Codsurs"/>
      </w:pPr>
      <w:r>
        <w:t xml:space="preserve">  </w:t>
      </w:r>
      <w:r w:rsidRPr="00B66D97">
        <w:t xml:space="preserve">% caz=0, pentru exemplul1, fara short selling </w:t>
      </w:r>
    </w:p>
    <w:p w:rsidR="00B05A70" w:rsidRPr="00B66D97" w:rsidRDefault="00B05A70" w:rsidP="00B05A70">
      <w:pPr>
        <w:pStyle w:val="Codsurs"/>
      </w:pPr>
      <w:r>
        <w:t xml:space="preserve">  </w:t>
      </w:r>
      <w:r w:rsidRPr="00B66D97">
        <w:t>% caz=1, pentru exemplul2, cu short selling</w:t>
      </w:r>
    </w:p>
    <w:p w:rsidR="00B05A70" w:rsidRPr="00B66D97" w:rsidRDefault="00B05A70" w:rsidP="00B05A70">
      <w:pPr>
        <w:pStyle w:val="Codsurs"/>
      </w:pPr>
    </w:p>
    <w:p w:rsidR="00B05A70" w:rsidRDefault="00B05A70" w:rsidP="00B05A70">
      <w:pPr>
        <w:pStyle w:val="Codsurs"/>
      </w:pPr>
      <w:r>
        <w:t xml:space="preserve">  </w:t>
      </w:r>
      <w:r w:rsidRPr="00B66D97">
        <w:t>%</w:t>
      </w:r>
      <w:r>
        <w:t xml:space="preserve"> </w:t>
      </w:r>
      <w:r w:rsidRPr="00B66D97">
        <w:t>GA_riscmin1('portofoliu1.txt',500,100,1.15,1.8,0.8,0.01,0.7,</w:t>
      </w:r>
    </w:p>
    <w:p w:rsidR="00B05A70" w:rsidRPr="00B66D97" w:rsidRDefault="00B05A70" w:rsidP="00B05A70">
      <w:pPr>
        <w:pStyle w:val="Codsurs"/>
      </w:pPr>
      <w:r>
        <w:t xml:space="preserve">                 </w:t>
      </w:r>
      <w:r w:rsidRPr="00B66D97">
        <w:t>0.1,20,0);</w:t>
      </w:r>
    </w:p>
    <w:p w:rsidR="00B05A70" w:rsidRPr="00B66D97" w:rsidRDefault="00B05A70" w:rsidP="00B05A70">
      <w:pPr>
        <w:pStyle w:val="Codsurs"/>
      </w:pPr>
      <w:r>
        <w:t xml:space="preserve">  </w:t>
      </w:r>
      <w:r w:rsidRPr="00B66D97">
        <w:t>%</w:t>
      </w:r>
      <w:r>
        <w:t xml:space="preserve"> </w:t>
      </w:r>
      <w:r w:rsidRPr="00B66D97">
        <w:t>GA_riscmin1('',500,10,0.25,1.8,0.8,0.02,0.7,0.1,20,1);</w:t>
      </w:r>
    </w:p>
    <w:p w:rsidR="00B05A70" w:rsidRPr="00B66D97" w:rsidRDefault="00B05A70" w:rsidP="00B05A70">
      <w:pPr>
        <w:pStyle w:val="Codsurs"/>
      </w:pPr>
      <w:r>
        <w:t xml:space="preserve">  </w:t>
      </w:r>
      <w:r w:rsidRPr="00B66D97">
        <w:t>if(caz==0)</w:t>
      </w:r>
    </w:p>
    <w:p w:rsidR="00B05A70" w:rsidRPr="00B66D97" w:rsidRDefault="00B05A70" w:rsidP="00B05A70">
      <w:pPr>
        <w:pStyle w:val="Codsurs"/>
      </w:pPr>
      <w:r w:rsidRPr="00B66D97">
        <w:t xml:space="preserve">    R=citeste_date(nume);</w:t>
      </w:r>
    </w:p>
    <w:p w:rsidR="00B05A70" w:rsidRPr="00B66D97" w:rsidRDefault="00B05A70" w:rsidP="00B05A70">
      <w:pPr>
        <w:pStyle w:val="Codsurs"/>
      </w:pPr>
      <w:r w:rsidRPr="00B66D97">
        <w:t xml:space="preserve">    [n,m]=size(R);</w:t>
      </w:r>
    </w:p>
    <w:p w:rsidR="00B05A70" w:rsidRPr="00B66D97" w:rsidRDefault="00B05A70" w:rsidP="00B05A70">
      <w:pPr>
        <w:pStyle w:val="Codsurs"/>
      </w:pPr>
      <w:r w:rsidRPr="00B66D97">
        <w:t xml:space="preserve">    [Q,rmed,alpha,B]=parametri(R);</w:t>
      </w:r>
    </w:p>
    <w:p w:rsidR="00B05A70" w:rsidRPr="00B66D97" w:rsidRDefault="00B05A70" w:rsidP="00B05A70">
      <w:pPr>
        <w:pStyle w:val="Codsurs"/>
      </w:pPr>
      <w:r w:rsidRPr="00B66D97">
        <w:t xml:space="preserve">    pop=gen_ini(dim,n,Q,rmed,alpha,B,ro,Rp);</w:t>
      </w:r>
    </w:p>
    <w:p w:rsidR="00B05A70" w:rsidRPr="00B66D97" w:rsidRDefault="00B05A70" w:rsidP="00B05A70">
      <w:pPr>
        <w:pStyle w:val="Codsurs"/>
      </w:pPr>
      <w:r>
        <w:t xml:space="preserve">  </w:t>
      </w:r>
      <w:r w:rsidRPr="00B66D97">
        <w:t>else</w:t>
      </w:r>
    </w:p>
    <w:p w:rsidR="00B05A70" w:rsidRPr="00B66D97" w:rsidRDefault="00B05A70" w:rsidP="00B05A70">
      <w:pPr>
        <w:pStyle w:val="Codsurs"/>
      </w:pPr>
      <w:r w:rsidRPr="00B66D97">
        <w:t xml:space="preserve">    n=5;</w:t>
      </w:r>
    </w:p>
    <w:p w:rsidR="00B05A70" w:rsidRPr="00B66D97" w:rsidRDefault="00B05A70" w:rsidP="00B05A70">
      <w:pPr>
        <w:pStyle w:val="Codsurs"/>
      </w:pPr>
      <w:r w:rsidRPr="00B66D97">
        <w:t xml:space="preserve">    In1=eye(n-1);</w:t>
      </w:r>
    </w:p>
    <w:p w:rsidR="00B05A70" w:rsidRPr="00B66D97" w:rsidRDefault="00B05A70" w:rsidP="00B05A70">
      <w:pPr>
        <w:pStyle w:val="Codsurs"/>
      </w:pPr>
      <w:r w:rsidRPr="00B66D97">
        <w:t xml:space="preserve">    ul=-ones(1,n-1);</w:t>
      </w:r>
    </w:p>
    <w:p w:rsidR="00B05A70" w:rsidRPr="00B66D97" w:rsidRDefault="00B05A70" w:rsidP="00B05A70">
      <w:pPr>
        <w:pStyle w:val="Codsurs"/>
      </w:pPr>
      <w:r w:rsidRPr="00B66D97">
        <w:t xml:space="preserve">    B=[In1; ul];</w:t>
      </w:r>
    </w:p>
    <w:p w:rsidR="00B05A70" w:rsidRPr="00B66D97" w:rsidRDefault="00B05A70" w:rsidP="00B05A70">
      <w:pPr>
        <w:pStyle w:val="Codsurs"/>
      </w:pPr>
      <w:r w:rsidRPr="00B66D97">
        <w:t xml:space="preserve">    alpha=zeros(n,1);</w:t>
      </w:r>
    </w:p>
    <w:p w:rsidR="00B05A70" w:rsidRPr="00B66D97" w:rsidRDefault="00B05A70" w:rsidP="00B05A70">
      <w:pPr>
        <w:pStyle w:val="Codsurs"/>
      </w:pPr>
      <w:r w:rsidRPr="00B66D97">
        <w:t xml:space="preserve">    alpha(n)=1;</w:t>
      </w:r>
    </w:p>
    <w:p w:rsidR="00B05A70" w:rsidRPr="00B66D97" w:rsidRDefault="00B05A70" w:rsidP="00B05A70">
      <w:pPr>
        <w:pStyle w:val="Codsurs"/>
      </w:pPr>
      <w:r w:rsidRPr="00B66D97">
        <w:t xml:space="preserve">    rmed=[-0.028, 0.366, 0.231, -0.24, 0.535]';</w:t>
      </w:r>
    </w:p>
    <w:p w:rsidR="00B05A70" w:rsidRPr="00B66D97" w:rsidRDefault="00B05A70" w:rsidP="00B05A70">
      <w:pPr>
        <w:pStyle w:val="Codsurs"/>
      </w:pPr>
      <w:r w:rsidRPr="00B66D97">
        <w:t xml:space="preserve">  </w:t>
      </w:r>
      <w:r>
        <w:t xml:space="preserve"> </w:t>
      </w:r>
      <w:r w:rsidRPr="00B66D97">
        <w:t xml:space="preserve"> Q=[1.0256 -0.4340 0.0202 -0.1968 -0.0311;</w:t>
      </w:r>
    </w:p>
    <w:p w:rsidR="00B05A70" w:rsidRPr="00B66D97" w:rsidRDefault="00B05A70" w:rsidP="00B05A70">
      <w:pPr>
        <w:pStyle w:val="Codsurs"/>
      </w:pPr>
      <w:r w:rsidRPr="00B66D97">
        <w:t xml:space="preserve">   </w:t>
      </w:r>
      <w:r>
        <w:t xml:space="preserve">    </w:t>
      </w:r>
      <w:r w:rsidRPr="00B66D97">
        <w:t>-0.4340 1.1049 -0.0783 0.2347 -0.1776;</w:t>
      </w:r>
    </w:p>
    <w:p w:rsidR="00B05A70" w:rsidRPr="00B66D97" w:rsidRDefault="00B05A70" w:rsidP="00B05A70">
      <w:pPr>
        <w:pStyle w:val="Codsurs"/>
      </w:pPr>
      <w:r w:rsidRPr="00B66D97">
        <w:t xml:space="preserve">   </w:t>
      </w:r>
      <w:r>
        <w:t xml:space="preserve">    </w:t>
      </w:r>
      <w:r w:rsidRPr="00B66D97">
        <w:t>0.0202 -0.0783 0.4328 -0.1236 -0.1895;</w:t>
      </w:r>
    </w:p>
    <w:p w:rsidR="00B05A70" w:rsidRPr="00B66D97" w:rsidRDefault="00B05A70" w:rsidP="00B05A70">
      <w:pPr>
        <w:pStyle w:val="Codsurs"/>
      </w:pPr>
      <w:r w:rsidRPr="00B66D97">
        <w:t xml:space="preserve">   </w:t>
      </w:r>
      <w:r>
        <w:t xml:space="preserve">    </w:t>
      </w:r>
      <w:r w:rsidRPr="00B66D97">
        <w:t>-0.1968 0.2347 -0.1236 8.0762 1.0093;</w:t>
      </w:r>
    </w:p>
    <w:p w:rsidR="00B05A70" w:rsidRPr="00B66D97" w:rsidRDefault="00B05A70" w:rsidP="00B05A70">
      <w:pPr>
        <w:pStyle w:val="Codsurs"/>
      </w:pPr>
      <w:r w:rsidRPr="00B66D97">
        <w:t xml:space="preserve">   </w:t>
      </w:r>
      <w:r>
        <w:t xml:space="preserve">    </w:t>
      </w:r>
      <w:r w:rsidRPr="00B66D97">
        <w:t>-0.0311 -0.1776 -0.1895 1.0093 2.9007];</w:t>
      </w:r>
    </w:p>
    <w:p w:rsidR="00B05A70" w:rsidRPr="00B66D97" w:rsidRDefault="00B05A70" w:rsidP="00B05A70">
      <w:pPr>
        <w:pStyle w:val="Codsurs"/>
      </w:pPr>
      <w:r w:rsidRPr="00B66D97">
        <w:t xml:space="preserve">  </w:t>
      </w:r>
      <w:r>
        <w:t xml:space="preserve">  </w:t>
      </w:r>
      <w:r w:rsidRPr="00B66D97">
        <w:t>pop=gen_ini_short_selling(dim,n,Q,rmed,alpha,B,ro,Rp);</w:t>
      </w:r>
    </w:p>
    <w:p w:rsidR="00B05A70" w:rsidRPr="00B66D97" w:rsidRDefault="00B05A70" w:rsidP="00B05A70">
      <w:pPr>
        <w:pStyle w:val="Codsurs"/>
      </w:pPr>
      <w:r>
        <w:t xml:space="preserve">  </w:t>
      </w:r>
      <w:r w:rsidRPr="00B66D97">
        <w:t>end;</w:t>
      </w:r>
    </w:p>
    <w:p w:rsidR="00B05A70" w:rsidRPr="00B66D97" w:rsidRDefault="00B05A70" w:rsidP="00B05A70">
      <w:pPr>
        <w:pStyle w:val="Codsurs"/>
      </w:pPr>
      <w:r>
        <w:t xml:space="preserve">  </w:t>
      </w:r>
      <w:r w:rsidRPr="00B66D97">
        <w:t>pop1=sortrows(pop.',n);</w:t>
      </w:r>
    </w:p>
    <w:p w:rsidR="00B05A70" w:rsidRPr="00B66D97" w:rsidRDefault="00B05A70" w:rsidP="00B05A70">
      <w:pPr>
        <w:pStyle w:val="Codsurs"/>
      </w:pPr>
      <w:r>
        <w:t xml:space="preserve">  </w:t>
      </w:r>
      <w:r w:rsidRPr="00B66D97">
        <w:t>pop=pop1.';</w:t>
      </w:r>
    </w:p>
    <w:p w:rsidR="00B05A70" w:rsidRPr="00B66D97" w:rsidRDefault="00B05A70" w:rsidP="00B05A70">
      <w:pPr>
        <w:pStyle w:val="Codsurs"/>
      </w:pPr>
      <w:r>
        <w:t xml:space="preserve">  </w:t>
      </w:r>
      <w:r w:rsidRPr="00B66D97">
        <w:t>T=[];</w:t>
      </w:r>
    </w:p>
    <w:p w:rsidR="00B05A70" w:rsidRPr="00B66D97" w:rsidRDefault="00B05A70" w:rsidP="00B05A70">
      <w:pPr>
        <w:pStyle w:val="Codsurs"/>
      </w:pPr>
      <w:r>
        <w:t xml:space="preserve">  </w:t>
      </w:r>
      <w:r w:rsidRPr="00B66D97">
        <w:t>T1=[];</w:t>
      </w:r>
    </w:p>
    <w:p w:rsidR="00B05A70" w:rsidRPr="00B66D97" w:rsidRDefault="00B05A70" w:rsidP="00B05A70">
      <w:pPr>
        <w:pStyle w:val="Codsurs"/>
      </w:pPr>
      <w:r>
        <w:t xml:space="preserve">  </w:t>
      </w:r>
      <w:r w:rsidRPr="00B66D97">
        <w:t>for nrit=1:NM</w:t>
      </w:r>
    </w:p>
    <w:p w:rsidR="00B05A70" w:rsidRPr="00B66D97" w:rsidRDefault="00B05A70" w:rsidP="00B05A70">
      <w:pPr>
        <w:pStyle w:val="Codsurs"/>
      </w:pPr>
      <w:r w:rsidRPr="00B66D97">
        <w:t xml:space="preserve">    %</w:t>
      </w:r>
      <w:r>
        <w:t xml:space="preserve"> </w:t>
      </w:r>
      <w:r w:rsidRPr="00B66D97">
        <w:t>populatia sortata crescator dupa -fobiectiv</w:t>
      </w:r>
    </w:p>
    <w:p w:rsidR="00B05A70" w:rsidRPr="00B66D97" w:rsidRDefault="00B05A70" w:rsidP="00B05A70">
      <w:pPr>
        <w:pStyle w:val="Codsurs"/>
      </w:pPr>
      <w:r w:rsidRPr="00B66D97">
        <w:t xml:space="preserve">    [parinti]=selectie_SUS_rang_l(pop,s);</w:t>
      </w:r>
    </w:p>
    <w:p w:rsidR="00B05A70" w:rsidRPr="00B66D97" w:rsidRDefault="00B05A70" w:rsidP="00B05A70">
      <w:pPr>
        <w:pStyle w:val="Codsurs"/>
      </w:pPr>
      <w:r w:rsidRPr="00B66D97">
        <w:t xml:space="preserve">    [popN]=crossover1(parinti,pc,p,Q,rmed,alpha,B,ro,Rp);</w:t>
      </w:r>
    </w:p>
    <w:p w:rsidR="00B05A70" w:rsidRDefault="00B05A70" w:rsidP="00B05A70">
      <w:pPr>
        <w:pStyle w:val="Codsurs"/>
      </w:pPr>
      <w:r w:rsidRPr="00B66D97">
        <w:t xml:space="preserve">    % operatia de mutatie este realizata functie de caz </w:t>
      </w:r>
      <w:r>
        <w:t>–</w:t>
      </w:r>
      <w:r w:rsidRPr="00B66D97">
        <w:t xml:space="preserve"> </w:t>
      </w:r>
    </w:p>
    <w:p w:rsidR="00B05A70" w:rsidRPr="00B66D97" w:rsidRDefault="00B05A70" w:rsidP="00B05A70">
      <w:pPr>
        <w:pStyle w:val="Codsurs"/>
      </w:pPr>
      <w:r>
        <w:t xml:space="preserve">    % </w:t>
      </w:r>
      <w:r w:rsidRPr="00B66D97">
        <w:t>cu sau fara</w:t>
      </w:r>
      <w:r>
        <w:t xml:space="preserve"> </w:t>
      </w:r>
      <w:r w:rsidRPr="00B66D97">
        <w:t>short selling</w:t>
      </w:r>
    </w:p>
    <w:p w:rsidR="00B05A70" w:rsidRPr="00B66D97" w:rsidRDefault="00B05A70" w:rsidP="00B05A70">
      <w:pPr>
        <w:pStyle w:val="Codsurs"/>
      </w:pPr>
      <w:r w:rsidRPr="00B66D97">
        <w:t xml:space="preserve">    [popNou]=mutatie(popN,pm,t,Q,rmed,alpha,B,ro,Rp,caz);</w:t>
      </w:r>
    </w:p>
    <w:p w:rsidR="00B05A70" w:rsidRPr="00B66D97" w:rsidRDefault="00B05A70" w:rsidP="00B05A70">
      <w:pPr>
        <w:pStyle w:val="Codsurs"/>
      </w:pPr>
      <w:r w:rsidRPr="00B66D97">
        <w:t xml:space="preserve">    [rezultat]=selectie_generatie_urmatoare(pop,popN</w:t>
      </w:r>
      <w:r>
        <w:t>ou</w:t>
      </w:r>
      <w:r w:rsidRPr="00B66D97">
        <w:t>);</w:t>
      </w:r>
    </w:p>
    <w:p w:rsidR="00B05A70" w:rsidRPr="00B66D97" w:rsidRDefault="00B05A70" w:rsidP="00B05A70">
      <w:pPr>
        <w:pStyle w:val="Codsurs"/>
      </w:pPr>
      <w:r w:rsidRPr="00B66D97">
        <w:t xml:space="preserve">    pop1=sortrows(rezultat.',n);</w:t>
      </w:r>
    </w:p>
    <w:p w:rsidR="00B05A70" w:rsidRPr="00B66D97" w:rsidRDefault="00B05A70" w:rsidP="00B05A70">
      <w:pPr>
        <w:pStyle w:val="Codsurs"/>
      </w:pPr>
      <w:r w:rsidRPr="00B66D97">
        <w:t xml:space="preserve">    pop=pop1.';</w:t>
      </w:r>
    </w:p>
    <w:p w:rsidR="00B05A70" w:rsidRPr="00B66D97" w:rsidRDefault="00B05A70" w:rsidP="00B05A70">
      <w:pPr>
        <w:pStyle w:val="Codsurs"/>
      </w:pPr>
      <w:r w:rsidRPr="00B66D97">
        <w:t xml:space="preserve">    [val,V]=fobiectiv(Q,rmed,alpha,B,ro,Rp,pop(1:n-1,dim));</w:t>
      </w:r>
    </w:p>
    <w:p w:rsidR="00B05A70" w:rsidRPr="00B66D97" w:rsidRDefault="00B05A70" w:rsidP="00B05A70">
      <w:pPr>
        <w:pStyle w:val="Codsurs"/>
      </w:pPr>
      <w:r w:rsidRPr="00B66D97">
        <w:t xml:space="preserve">    T=[T V];</w:t>
      </w:r>
    </w:p>
    <w:p w:rsidR="00B05A70" w:rsidRPr="00B66D97" w:rsidRDefault="00B05A70" w:rsidP="00B05A70">
      <w:pPr>
        <w:pStyle w:val="Codsurs"/>
      </w:pPr>
      <w:r w:rsidRPr="00B66D97">
        <w:t xml:space="preserve">    T1=[T1 val];</w:t>
      </w:r>
    </w:p>
    <w:p w:rsidR="00B05A70" w:rsidRPr="00B66D97" w:rsidRDefault="00B05A70" w:rsidP="00B05A70">
      <w:pPr>
        <w:pStyle w:val="Codsurs"/>
      </w:pPr>
      <w:r>
        <w:t xml:space="preserve">  </w:t>
      </w:r>
      <w:r w:rsidRPr="00B66D97">
        <w:t>end;</w:t>
      </w:r>
    </w:p>
    <w:p w:rsidR="00B05A70" w:rsidRPr="00B66D97" w:rsidRDefault="00B05A70" w:rsidP="00B05A70">
      <w:pPr>
        <w:pStyle w:val="Codsurs"/>
      </w:pPr>
      <w:r>
        <w:t xml:space="preserve">  </w:t>
      </w:r>
      <w:r w:rsidRPr="00B66D97">
        <w:t>disp(['riscul minim:' num2str(T(NM))]);</w:t>
      </w:r>
    </w:p>
    <w:p w:rsidR="00B05A70" w:rsidRPr="00B66D97" w:rsidRDefault="00B05A70" w:rsidP="00B05A70">
      <w:pPr>
        <w:pStyle w:val="Codsurs"/>
      </w:pPr>
      <w:r>
        <w:t xml:space="preserve">  </w:t>
      </w:r>
      <w:r w:rsidRPr="00B66D97">
        <w:t>disp(['minimul functiei obiectiv MINRISC1:' num2str(T1(NM))]);</w:t>
      </w:r>
    </w:p>
    <w:p w:rsidR="00B05A70" w:rsidRPr="00B66D97" w:rsidRDefault="00B05A70" w:rsidP="00B05A70">
      <w:pPr>
        <w:pStyle w:val="Codsurs"/>
      </w:pPr>
      <w:r>
        <w:t xml:space="preserve">  </w:t>
      </w:r>
      <w:r w:rsidRPr="00B66D97">
        <w:t>disp('Fractiunile investite');</w:t>
      </w:r>
    </w:p>
    <w:p w:rsidR="00B05A70" w:rsidRPr="00B66D97" w:rsidRDefault="00B05A70" w:rsidP="00B05A70">
      <w:pPr>
        <w:pStyle w:val="Codsurs"/>
      </w:pPr>
      <w:r>
        <w:t xml:space="preserve">  </w:t>
      </w:r>
      <w:r w:rsidRPr="00B66D97">
        <w:t>disp([pop(1:n-1,dim);1-sum(pop(1:n-1,dim))]);</w:t>
      </w:r>
    </w:p>
    <w:p w:rsidR="00B05A70" w:rsidRPr="00B66D97" w:rsidRDefault="00B05A70" w:rsidP="00B05A70">
      <w:pPr>
        <w:pStyle w:val="Codsurs"/>
      </w:pPr>
      <w:r>
        <w:t xml:space="preserve">  </w:t>
      </w:r>
      <w:r w:rsidRPr="00B66D97">
        <w:t>disp('Randamentul obtinut:');</w:t>
      </w:r>
    </w:p>
    <w:p w:rsidR="00B05A70" w:rsidRPr="00B66D97" w:rsidRDefault="00B05A70" w:rsidP="00B05A70">
      <w:pPr>
        <w:pStyle w:val="Codsurs"/>
      </w:pPr>
      <w:r>
        <w:t xml:space="preserve">  </w:t>
      </w:r>
      <w:r w:rsidRPr="00B66D97">
        <w:t>Rr=(rmed.')*(alpha+B*pop(1:n-1,dim));</w:t>
      </w:r>
    </w:p>
    <w:p w:rsidR="00B05A70" w:rsidRPr="00B66D97" w:rsidRDefault="00B05A70" w:rsidP="00B05A70">
      <w:pPr>
        <w:pStyle w:val="Codsurs"/>
      </w:pPr>
      <w:r>
        <w:t xml:space="preserve">  </w:t>
      </w:r>
      <w:r w:rsidRPr="00B66D97">
        <w:t>disp(Rr);</w:t>
      </w:r>
    </w:p>
    <w:p w:rsidR="00B05A70" w:rsidRPr="00B66D97" w:rsidRDefault="00B05A70" w:rsidP="00B05A70">
      <w:pPr>
        <w:pStyle w:val="Codsurs"/>
      </w:pPr>
      <w:r>
        <w:t xml:space="preserve">  </w:t>
      </w:r>
      <w:r w:rsidRPr="00B66D97">
        <w:t>figure</w:t>
      </w:r>
    </w:p>
    <w:p w:rsidR="00B05A70" w:rsidRPr="00B66D97" w:rsidRDefault="00B05A70" w:rsidP="00B05A70">
      <w:pPr>
        <w:pStyle w:val="Codsurs"/>
      </w:pPr>
      <w:r>
        <w:t xml:space="preserve">    </w:t>
      </w:r>
      <w:r w:rsidRPr="00B66D97">
        <w:t>i=1:NM;</w:t>
      </w:r>
    </w:p>
    <w:p w:rsidR="00B05A70" w:rsidRPr="00B66D97" w:rsidRDefault="00B05A70" w:rsidP="00B05A70">
      <w:pPr>
        <w:pStyle w:val="Codsurs"/>
      </w:pPr>
      <w:r>
        <w:t xml:space="preserve">    </w:t>
      </w:r>
      <w:r w:rsidRPr="00B66D97">
        <w:t>plot(i,T1(i),'-rs','LineWidth',2,...</w:t>
      </w:r>
    </w:p>
    <w:p w:rsidR="00B05A70" w:rsidRPr="00B66D97" w:rsidRDefault="00B05A70" w:rsidP="00B05A70">
      <w:pPr>
        <w:pStyle w:val="Codsurs"/>
      </w:pPr>
      <w:r w:rsidRPr="00B66D97">
        <w:t xml:space="preserve">    </w:t>
      </w:r>
      <w:r>
        <w:t xml:space="preserve"> </w:t>
      </w:r>
      <w:r w:rsidRPr="00B66D97">
        <w:t xml:space="preserve">            'MarkerEdgeColor','k',...</w:t>
      </w:r>
    </w:p>
    <w:p w:rsidR="00B05A70" w:rsidRPr="00B66D97" w:rsidRDefault="00B05A70" w:rsidP="00B05A70">
      <w:pPr>
        <w:pStyle w:val="Codsurs"/>
      </w:pPr>
      <w:r w:rsidRPr="00B66D97">
        <w:t xml:space="preserve">     </w:t>
      </w:r>
      <w:r>
        <w:t xml:space="preserve"> </w:t>
      </w:r>
      <w:r w:rsidRPr="00B66D97">
        <w:t xml:space="preserve">           'MarkerFaceColor','y',...</w:t>
      </w:r>
    </w:p>
    <w:p w:rsidR="00B05A70" w:rsidRPr="00B66D97" w:rsidRDefault="00B05A70" w:rsidP="00B05A70">
      <w:pPr>
        <w:pStyle w:val="Codsurs"/>
      </w:pPr>
      <w:r w:rsidRPr="00B66D97">
        <w:t xml:space="preserve">      </w:t>
      </w:r>
      <w:r>
        <w:t xml:space="preserve"> </w:t>
      </w:r>
      <w:r w:rsidRPr="00B66D97">
        <w:t xml:space="preserve">          'MarkerSize',8);</w:t>
      </w:r>
    </w:p>
    <w:p w:rsidR="00B05A70" w:rsidRPr="00B66D97" w:rsidRDefault="00B05A70" w:rsidP="00B05A70">
      <w:pPr>
        <w:pStyle w:val="Codsurs"/>
      </w:pPr>
      <w:r>
        <w:t xml:space="preserve">  </w:t>
      </w:r>
      <w:r w:rsidRPr="00B66D97">
        <w:t>figure</w:t>
      </w:r>
    </w:p>
    <w:p w:rsidR="00B05A70" w:rsidRPr="00B66D97" w:rsidRDefault="00B05A70" w:rsidP="00B05A70">
      <w:pPr>
        <w:pStyle w:val="Codsurs"/>
      </w:pPr>
      <w:r>
        <w:t xml:space="preserve">    </w:t>
      </w:r>
      <w:r w:rsidRPr="00B66D97">
        <w:t>i=1:NM;</w:t>
      </w:r>
    </w:p>
    <w:p w:rsidR="00B05A70" w:rsidRPr="00B66D97" w:rsidRDefault="00B05A70" w:rsidP="00B05A70">
      <w:pPr>
        <w:pStyle w:val="Codsurs"/>
      </w:pPr>
      <w:r>
        <w:t xml:space="preserve">    </w:t>
      </w:r>
      <w:r w:rsidRPr="00B66D97">
        <w:t>plot(i,T(i),'-rs','LineWidth',2,...</w:t>
      </w:r>
    </w:p>
    <w:p w:rsidR="00B05A70" w:rsidRPr="00B66D97" w:rsidRDefault="00B05A70" w:rsidP="00B05A70">
      <w:pPr>
        <w:pStyle w:val="Codsurs"/>
      </w:pPr>
      <w:r w:rsidRPr="00B66D97">
        <w:t xml:space="preserve">                'MarkerEdgeColor','k',...</w:t>
      </w:r>
    </w:p>
    <w:p w:rsidR="00B05A70" w:rsidRPr="00B66D97" w:rsidRDefault="00B05A70" w:rsidP="00B05A70">
      <w:pPr>
        <w:pStyle w:val="Codsurs"/>
      </w:pPr>
      <w:r w:rsidRPr="00B66D97">
        <w:lastRenderedPageBreak/>
        <w:t xml:space="preserve">                'MarkerFaceColor','m',...</w:t>
      </w:r>
    </w:p>
    <w:p w:rsidR="00B05A70" w:rsidRPr="00B66D97" w:rsidRDefault="00B05A70" w:rsidP="00B05A70">
      <w:pPr>
        <w:pStyle w:val="Codsurs"/>
      </w:pPr>
      <w:r w:rsidRPr="00B66D97">
        <w:t xml:space="preserve">                'MarkerSize',8);</w:t>
      </w:r>
    </w:p>
    <w:p w:rsidR="00B05A70" w:rsidRDefault="00B05A70" w:rsidP="00B05A70">
      <w:pPr>
        <w:pStyle w:val="Codsurs"/>
      </w:pPr>
      <w:r>
        <w:t>e</w:t>
      </w:r>
      <w:r w:rsidRPr="00B66D97">
        <w:t>nd</w:t>
      </w:r>
    </w:p>
    <w:p w:rsidR="00B05A70" w:rsidRPr="00CF6C86" w:rsidRDefault="00B05A70" w:rsidP="00B05A70">
      <w:pPr>
        <w:ind w:firstLine="709"/>
        <w:rPr>
          <w:rFonts w:eastAsiaTheme="minorEastAsia"/>
        </w:rPr>
      </w:pPr>
    </w:p>
    <w:p w:rsidR="00B05A70" w:rsidRPr="00512CF9" w:rsidRDefault="00B05A70" w:rsidP="00B05A70">
      <w:pPr>
        <w:ind w:firstLine="709"/>
        <w:rPr>
          <w:rFonts w:eastAsiaTheme="minorEastAsia"/>
          <w:b/>
        </w:rPr>
      </w:pPr>
      <w:r w:rsidRPr="00512CF9">
        <w:rPr>
          <w:rFonts w:eastAsiaTheme="minorEastAsia"/>
          <w:b/>
        </w:rPr>
        <w:t>Variantă de implementare cu excluderea situaţiei de tip</w:t>
      </w:r>
      <w:r w:rsidRPr="00512CF9">
        <w:rPr>
          <w:rFonts w:eastAsiaTheme="minorEastAsia"/>
          <w:b/>
          <w:i/>
        </w:rPr>
        <w:t xml:space="preserve"> </w:t>
      </w:r>
      <w:r w:rsidRPr="00512CF9">
        <w:rPr>
          <w:rFonts w:eastAsiaTheme="minorEastAsia"/>
          <w:b/>
          <w:lang w:val="en-US"/>
        </w:rPr>
        <w:t>„s</w:t>
      </w:r>
      <w:r w:rsidRPr="00512CF9">
        <w:rPr>
          <w:rFonts w:eastAsiaTheme="minorEastAsia"/>
          <w:b/>
          <w:i/>
          <w:lang w:val="en-US"/>
        </w:rPr>
        <w:t>hort selling</w:t>
      </w:r>
      <w:r w:rsidRPr="00512CF9">
        <w:rPr>
          <w:rFonts w:eastAsiaTheme="minorEastAsia"/>
          <w:b/>
          <w:lang w:val="en-US"/>
        </w:rPr>
        <w:t>”</w:t>
      </w:r>
      <w:r w:rsidRPr="00512CF9">
        <w:rPr>
          <w:rFonts w:eastAsiaTheme="minorEastAsia"/>
          <w:b/>
          <w:i/>
          <w:lang w:val="en-US"/>
        </w:rPr>
        <w:t xml:space="preserve"> </w:t>
      </w:r>
      <w:r w:rsidRPr="00512CF9">
        <w:rPr>
          <w:rFonts w:eastAsiaTheme="minorEastAsia"/>
          <w:b/>
        </w:rPr>
        <w:t>pentru datele din tabelul 4.1</w:t>
      </w:r>
    </w:p>
    <w:p w:rsidR="00B05A70" w:rsidRDefault="00B05A70" w:rsidP="00B05A70">
      <w:pPr>
        <w:ind w:firstLine="709"/>
        <w:rPr>
          <w:rFonts w:eastAsiaTheme="minorEastAsia"/>
        </w:rPr>
      </w:pPr>
      <w:r w:rsidRPr="0073001B">
        <w:rPr>
          <w:rFonts w:eastAsiaTheme="minorEastAsia"/>
        </w:rPr>
        <w:t xml:space="preserve">Rezultatele care pot fi obţinute la apelul </w:t>
      </w:r>
    </w:p>
    <w:p w:rsidR="00B05A70" w:rsidRDefault="00B05A70" w:rsidP="00B05A70">
      <w:pPr>
        <w:pStyle w:val="Codsurs"/>
        <w:ind w:right="-143"/>
      </w:pPr>
      <w:r>
        <w:t>GA_riscmin1('portofoliu1.txt',5</w:t>
      </w:r>
      <w:r w:rsidRPr="0073001B">
        <w:t>00,100,1.15,1.8,0.8,0.01,0.7,0.1,20</w:t>
      </w:r>
      <w:r>
        <w:t>,0</w:t>
      </w:r>
      <w:r w:rsidRPr="0073001B">
        <w:t>)</w:t>
      </w:r>
      <w:r>
        <w:t xml:space="preserve"> </w:t>
      </w:r>
    </w:p>
    <w:p w:rsidR="00B05A70" w:rsidRDefault="00B05A70" w:rsidP="00B05A70">
      <w:pPr>
        <w:pStyle w:val="Codsurs"/>
        <w:ind w:right="-143"/>
      </w:pPr>
    </w:p>
    <w:p w:rsidR="00B05A70" w:rsidRDefault="00B05A70" w:rsidP="00B05A70">
      <w:pPr>
        <w:rPr>
          <w:rFonts w:eastAsiaTheme="minorEastAsia"/>
        </w:rPr>
      </w:pPr>
      <w:r>
        <w:rPr>
          <w:rFonts w:eastAsiaTheme="minorEastAsia"/>
        </w:rPr>
        <w:t xml:space="preserve">sunt figurate mai jos. </w:t>
      </w:r>
    </w:p>
    <w:p w:rsidR="00B05A70" w:rsidRDefault="00B05A70" w:rsidP="00B05A70">
      <w:pPr>
        <w:ind w:firstLine="720"/>
      </w:pPr>
      <w:r>
        <w:rPr>
          <w:rFonts w:eastAsiaTheme="minorEastAsia"/>
        </w:rPr>
        <w:t xml:space="preserve">În acest exemplu, minimul funcţiei obiectiv corespunzătoare problemei </w:t>
      </w:r>
      <w:r>
        <w:t xml:space="preserve">RISCMIN1M este </w:t>
      </w:r>
      <m:oMath>
        <m:r>
          <m:rPr>
            <m:sty m:val="p"/>
          </m:rPr>
          <w:rPr>
            <w:rFonts w:ascii="Cambria Math" w:hAnsi="Cambria Math"/>
          </w:rPr>
          <m:t>3.442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</w:rPr>
              <m:t>3</m:t>
            </m:r>
          </m:sup>
        </m:sSup>
      </m:oMath>
      <w:r>
        <w:t>, riscul calculat după 20 de generaţii este</w:t>
      </w:r>
    </w:p>
    <w:p w:rsidR="00B05A70" w:rsidRPr="009A6200" w:rsidRDefault="00B05A70" w:rsidP="00B05A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3.4222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B05A70" w:rsidRDefault="00B05A70" w:rsidP="00B05A70">
      <w:pPr>
        <w:rPr>
          <w:rFonts w:eastAsiaTheme="minorEastAsia"/>
        </w:rPr>
      </w:pPr>
      <w:r>
        <w:rPr>
          <w:rFonts w:eastAsiaTheme="minorEastAsia"/>
        </w:rPr>
        <w:t xml:space="preserve">randamentul este </w:t>
      </w:r>
    </w:p>
    <w:p w:rsidR="00B05A70" w:rsidRPr="005F165C" w:rsidRDefault="00B05A70" w:rsidP="00B05A7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α+Bx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1.1495≅1.15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</m:oMath>
      </m:oMathPara>
    </w:p>
    <w:p w:rsidR="00B05A70" w:rsidRPr="00F712F4" w:rsidRDefault="00B05A70" w:rsidP="00B05A7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0.4064 0.3256 0.0502 0.1882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</m:oMath>
      </m:oMathPara>
    </w:p>
    <w:p w:rsidR="00B05A70" w:rsidRDefault="00B05A70" w:rsidP="00B05A70">
      <w:pPr>
        <w:rPr>
          <w:rFonts w:eastAsiaTheme="minorEastAsia"/>
        </w:rPr>
      </w:pPr>
      <w:r>
        <w:rPr>
          <w:rFonts w:eastAsiaTheme="minorEastAsia"/>
        </w:rPr>
        <w:t xml:space="preserve">şi </w:t>
      </w:r>
      <w:r w:rsidRPr="00F712F4">
        <w:rPr>
          <w:rFonts w:eastAsiaTheme="minorEastAsia"/>
        </w:rPr>
        <w:t>portofoliul obţinut</w:t>
      </w:r>
      <w:r>
        <w:rPr>
          <w:rFonts w:eastAsiaTheme="minorEastAsia"/>
        </w:rPr>
        <w:t>:</w:t>
      </w:r>
    </w:p>
    <w:p w:rsidR="00B05A70" w:rsidRPr="00FE252A" w:rsidRDefault="00B05A70" w:rsidP="00B05A7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0.4064 0.3256 0.0502 0.1882 0.0296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</m:oMath>
      </m:oMathPara>
    </w:p>
    <w:p w:rsidR="00B05A70" w:rsidRPr="00F712F4" w:rsidRDefault="00B05A70" w:rsidP="00B05A70">
      <w:pPr>
        <w:spacing w:after="0"/>
        <w:jc w:val="center"/>
        <w:rPr>
          <w:rFonts w:eastAsiaTheme="minorEastAsia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441A3BB4" wp14:editId="3D7149A6">
            <wp:extent cx="4266000" cy="32004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_risc_fod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A70" w:rsidRPr="006E65C4" w:rsidRDefault="00B05A70" w:rsidP="00B05A70">
      <w:pPr>
        <w:spacing w:after="0"/>
        <w:jc w:val="center"/>
        <w:rPr>
          <w:rFonts w:eastAsiaTheme="minorEastAsia"/>
        </w:rPr>
      </w:pPr>
      <w:r>
        <w:rPr>
          <w:rFonts w:eastAsiaTheme="minorEastAsia"/>
          <w:noProof/>
          <w:lang w:val="en-US"/>
        </w:rPr>
        <w:lastRenderedPageBreak/>
        <w:drawing>
          <wp:inline distT="0" distB="0" distL="0" distR="0" wp14:anchorId="67E70F5F" wp14:editId="2645A2D4">
            <wp:extent cx="4266000" cy="32004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_riscd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A70" w:rsidRDefault="00B05A70" w:rsidP="00B05A70">
      <w:pPr>
        <w:rPr>
          <w:rFonts w:eastAsiaTheme="minorEastAsia"/>
          <w:b/>
        </w:rPr>
      </w:pPr>
    </w:p>
    <w:p w:rsidR="00B05A70" w:rsidRPr="00512CF9" w:rsidRDefault="00B05A70" w:rsidP="00B05A70">
      <w:pPr>
        <w:ind w:firstLine="709"/>
        <w:rPr>
          <w:rFonts w:eastAsiaTheme="minorEastAsia"/>
          <w:b/>
        </w:rPr>
      </w:pPr>
      <w:r w:rsidRPr="00512CF9">
        <w:rPr>
          <w:rFonts w:eastAsiaTheme="minorEastAsia"/>
          <w:b/>
        </w:rPr>
        <w:t xml:space="preserve">Variantă de implementare, cu considerarea situaţiei de tip </w:t>
      </w:r>
      <w:r>
        <w:rPr>
          <w:rFonts w:eastAsiaTheme="minorEastAsia"/>
          <w:b/>
        </w:rPr>
        <w:t>„</w:t>
      </w:r>
      <w:r w:rsidRPr="00512CF9">
        <w:rPr>
          <w:rFonts w:eastAsiaTheme="minorEastAsia"/>
          <w:b/>
          <w:i/>
        </w:rPr>
        <w:t>short selling</w:t>
      </w:r>
      <w:r w:rsidRPr="00512CF9">
        <w:rPr>
          <w:rFonts w:eastAsiaTheme="minorEastAsia"/>
          <w:b/>
        </w:rPr>
        <w:t>” pentru datele din exemplul 2</w:t>
      </w:r>
    </w:p>
    <w:p w:rsidR="00B05A70" w:rsidRDefault="00B05A70" w:rsidP="00B05A70">
      <w:pPr>
        <w:ind w:firstLine="709"/>
        <w:rPr>
          <w:rFonts w:eastAsiaTheme="minorEastAsia"/>
        </w:rPr>
      </w:pPr>
      <w:r w:rsidRPr="0073001B">
        <w:rPr>
          <w:rFonts w:eastAsiaTheme="minorEastAsia"/>
        </w:rPr>
        <w:t xml:space="preserve">Rezultatele care pot fi obţinute la apelul </w:t>
      </w:r>
    </w:p>
    <w:p w:rsidR="00B05A70" w:rsidRDefault="00B05A70" w:rsidP="00B05A70">
      <w:pPr>
        <w:pStyle w:val="Codsurs"/>
      </w:pPr>
      <w:r w:rsidRPr="00AD52C2">
        <w:t>GA_riscmin1('',500,10,0.25,1.8,0.8,0.02,0.7,0.1,20,1);</w:t>
      </w:r>
    </w:p>
    <w:p w:rsidR="00B05A70" w:rsidRDefault="00B05A70" w:rsidP="00B05A70">
      <w:pPr>
        <w:pStyle w:val="Codsurs"/>
      </w:pPr>
    </w:p>
    <w:p w:rsidR="00B05A70" w:rsidRDefault="00B05A70" w:rsidP="00B05A70">
      <w:pPr>
        <w:rPr>
          <w:rFonts w:eastAsiaTheme="minorEastAsia"/>
        </w:rPr>
      </w:pPr>
      <w:r>
        <w:rPr>
          <w:rFonts w:eastAsiaTheme="minorEastAsia"/>
        </w:rPr>
        <w:t xml:space="preserve">sunt figurate mai jos. </w:t>
      </w:r>
    </w:p>
    <w:p w:rsidR="00B05A70" w:rsidRDefault="00B05A70" w:rsidP="00B05A70">
      <w:pPr>
        <w:ind w:firstLine="720"/>
      </w:pPr>
      <w:r>
        <w:rPr>
          <w:rFonts w:eastAsiaTheme="minorEastAsia"/>
        </w:rPr>
        <w:t xml:space="preserve">În acest exemplu, minimul funcţiei obiectiv corespunzătoare problemei </w:t>
      </w:r>
      <w:r>
        <w:t xml:space="preserve">RISCMIN1M este </w:t>
      </w:r>
      <w:r w:rsidRPr="00C605C6">
        <w:t>0.14</w:t>
      </w:r>
      <w:r>
        <w:t>238, riscul calculat după 20 de generaţii este</w:t>
      </w:r>
    </w:p>
    <w:p w:rsidR="00B05A70" w:rsidRPr="009A6200" w:rsidRDefault="00B05A70" w:rsidP="00B05A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0.14227</m:t>
          </m:r>
        </m:oMath>
      </m:oMathPara>
    </w:p>
    <w:p w:rsidR="00B05A70" w:rsidRDefault="00B05A70" w:rsidP="00B05A70">
      <w:pPr>
        <w:rPr>
          <w:rFonts w:eastAsiaTheme="minorEastAsia"/>
        </w:rPr>
      </w:pPr>
      <w:r>
        <w:rPr>
          <w:rFonts w:eastAsiaTheme="minorEastAsia"/>
        </w:rPr>
        <w:t xml:space="preserve">randamentul este </w:t>
      </w:r>
    </w:p>
    <w:p w:rsidR="00B05A70" w:rsidRPr="005F165C" w:rsidRDefault="00B05A70" w:rsidP="00B05A7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α+Bx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0.2492≅2.25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</m:oMath>
      </m:oMathPara>
    </w:p>
    <w:p w:rsidR="00B05A70" w:rsidRDefault="00B05A70" w:rsidP="00B05A70">
      <w:pPr>
        <w:rPr>
          <w:rFonts w:eastAsiaTheme="minorEastAsia"/>
        </w:rPr>
      </w:pPr>
      <w:r>
        <w:rPr>
          <w:rFonts w:eastAsiaTheme="minorEastAsia"/>
        </w:rPr>
        <w:t xml:space="preserve">şi </w:t>
      </w:r>
      <w:r w:rsidRPr="00F712F4">
        <w:rPr>
          <w:rFonts w:eastAsiaTheme="minorEastAsia"/>
        </w:rPr>
        <w:t>portofoliul obţinut</w:t>
      </w:r>
      <w:r>
        <w:rPr>
          <w:rFonts w:eastAsiaTheme="minorEastAsia"/>
        </w:rPr>
        <w:t>:</w:t>
      </w:r>
    </w:p>
    <w:p w:rsidR="00B05A70" w:rsidRPr="00003C0E" w:rsidRDefault="00B05A70" w:rsidP="00B05A7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0.2096 0.2754 0.4045 -0.0022 0.1127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</m:oMath>
      </m:oMathPara>
    </w:p>
    <w:p w:rsidR="00B05A70" w:rsidRDefault="00B05A70" w:rsidP="00B05A70">
      <w:pPr>
        <w:jc w:val="center"/>
        <w:rPr>
          <w:rFonts w:eastAsiaTheme="minorEastAsia"/>
          <w:b/>
        </w:rPr>
      </w:pPr>
      <w:r>
        <w:rPr>
          <w:rFonts w:eastAsiaTheme="minorEastAsia"/>
          <w:b/>
          <w:noProof/>
          <w:lang w:val="en-US"/>
        </w:rPr>
        <w:lastRenderedPageBreak/>
        <w:drawing>
          <wp:inline distT="0" distB="0" distL="0" distR="0" wp14:anchorId="557AA83C" wp14:editId="5D94EC4C">
            <wp:extent cx="4266000" cy="32004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_risc_fo_short_selling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A70" w:rsidRPr="007461D3" w:rsidRDefault="00B05A70" w:rsidP="00B05A70">
      <w:pPr>
        <w:jc w:val="center"/>
        <w:rPr>
          <w:rFonts w:eastAsiaTheme="minorEastAsia"/>
          <w:b/>
        </w:rPr>
      </w:pPr>
      <w:r>
        <w:rPr>
          <w:rFonts w:eastAsiaTheme="minorEastAsia"/>
          <w:b/>
          <w:noProof/>
          <w:lang w:val="en-US"/>
        </w:rPr>
        <w:drawing>
          <wp:inline distT="0" distB="0" distL="0" distR="0" wp14:anchorId="0EEC6261" wp14:editId="1D86E40E">
            <wp:extent cx="4266000" cy="32004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_riscd_short_selling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A70" w:rsidRPr="00A0476D" w:rsidRDefault="00B05A70" w:rsidP="00B05A70">
      <w:pPr>
        <w:widowControl w:val="0"/>
      </w:pPr>
    </w:p>
    <w:p w:rsidR="00B05A70" w:rsidRPr="00A0476D" w:rsidRDefault="00B05A70" w:rsidP="00B05A70"/>
    <w:p w:rsidR="00B05A70" w:rsidRPr="00A0476D" w:rsidRDefault="00B05A70" w:rsidP="00B05A70"/>
    <w:p w:rsidR="00B05A70" w:rsidRPr="00ED3283" w:rsidRDefault="00B05A70" w:rsidP="00B05A70"/>
    <w:p w:rsidR="0025155D" w:rsidRPr="00B05A70" w:rsidRDefault="0025155D" w:rsidP="00B05A70"/>
    <w:sectPr w:rsidR="0025155D" w:rsidRPr="00B05A70" w:rsidSect="00390545">
      <w:type w:val="continuous"/>
      <w:pgSz w:w="11906" w:h="16838"/>
      <w:pgMar w:top="1247" w:right="1016" w:bottom="1170" w:left="1260" w:header="720" w:footer="3668" w:gutter="0"/>
      <w:pgNumType w:start="7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01D" w:rsidRDefault="00B8201D" w:rsidP="007F5D11">
      <w:pPr>
        <w:spacing w:after="0" w:line="240" w:lineRule="auto"/>
      </w:pPr>
      <w:r>
        <w:separator/>
      </w:r>
    </w:p>
  </w:endnote>
  <w:endnote w:type="continuationSeparator" w:id="0">
    <w:p w:rsidR="00B8201D" w:rsidRDefault="00B8201D" w:rsidP="007F5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01D" w:rsidRDefault="00B8201D" w:rsidP="007F5D11">
      <w:pPr>
        <w:spacing w:after="0" w:line="240" w:lineRule="auto"/>
      </w:pPr>
      <w:r>
        <w:separator/>
      </w:r>
    </w:p>
  </w:footnote>
  <w:footnote w:type="continuationSeparator" w:id="0">
    <w:p w:rsidR="00B8201D" w:rsidRDefault="00B8201D" w:rsidP="007F5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A0467"/>
    <w:multiLevelType w:val="hybridMultilevel"/>
    <w:tmpl w:val="27CE592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0603EB7"/>
    <w:multiLevelType w:val="hybridMultilevel"/>
    <w:tmpl w:val="6B701B2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2F8348C"/>
    <w:multiLevelType w:val="multilevel"/>
    <w:tmpl w:val="817E2DB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4BED008C"/>
    <w:multiLevelType w:val="hybridMultilevel"/>
    <w:tmpl w:val="42F2ABD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2B41CA3"/>
    <w:multiLevelType w:val="hybridMultilevel"/>
    <w:tmpl w:val="EE0E5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6A7AE1"/>
    <w:multiLevelType w:val="hybridMultilevel"/>
    <w:tmpl w:val="94924A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EBD47EF"/>
    <w:multiLevelType w:val="hybridMultilevel"/>
    <w:tmpl w:val="DB64132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747D29A7"/>
    <w:multiLevelType w:val="hybridMultilevel"/>
    <w:tmpl w:val="3DCE531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9F57EBC"/>
    <w:multiLevelType w:val="hybridMultilevel"/>
    <w:tmpl w:val="CDAE0DA4"/>
    <w:lvl w:ilvl="0" w:tplc="5644CF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2"/>
  </w:num>
  <w:num w:numId="9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9D1"/>
    <w:rsid w:val="0000630A"/>
    <w:rsid w:val="00010E13"/>
    <w:rsid w:val="000733E0"/>
    <w:rsid w:val="00082EBA"/>
    <w:rsid w:val="000910B8"/>
    <w:rsid w:val="00097DEB"/>
    <w:rsid w:val="000A2DCA"/>
    <w:rsid w:val="000C55BD"/>
    <w:rsid w:val="000D569C"/>
    <w:rsid w:val="00177F5C"/>
    <w:rsid w:val="00197EE0"/>
    <w:rsid w:val="00230484"/>
    <w:rsid w:val="0025155D"/>
    <w:rsid w:val="002865E2"/>
    <w:rsid w:val="002E71B3"/>
    <w:rsid w:val="0035225E"/>
    <w:rsid w:val="00366C3D"/>
    <w:rsid w:val="003718A2"/>
    <w:rsid w:val="00373A36"/>
    <w:rsid w:val="00390D5F"/>
    <w:rsid w:val="00397A41"/>
    <w:rsid w:val="003D09D1"/>
    <w:rsid w:val="003D7F39"/>
    <w:rsid w:val="003E5350"/>
    <w:rsid w:val="003E6385"/>
    <w:rsid w:val="004001AA"/>
    <w:rsid w:val="00410A73"/>
    <w:rsid w:val="00416871"/>
    <w:rsid w:val="004425A8"/>
    <w:rsid w:val="00455A8A"/>
    <w:rsid w:val="0046075C"/>
    <w:rsid w:val="00462DE3"/>
    <w:rsid w:val="00465AE9"/>
    <w:rsid w:val="00473A73"/>
    <w:rsid w:val="00484603"/>
    <w:rsid w:val="00484AF4"/>
    <w:rsid w:val="004926F6"/>
    <w:rsid w:val="004B3111"/>
    <w:rsid w:val="00511673"/>
    <w:rsid w:val="005211DF"/>
    <w:rsid w:val="005360AD"/>
    <w:rsid w:val="005824BB"/>
    <w:rsid w:val="005F0F95"/>
    <w:rsid w:val="005F1F16"/>
    <w:rsid w:val="00613AAB"/>
    <w:rsid w:val="00685C5D"/>
    <w:rsid w:val="00693579"/>
    <w:rsid w:val="006B3892"/>
    <w:rsid w:val="006C2B6F"/>
    <w:rsid w:val="006F6484"/>
    <w:rsid w:val="007956AC"/>
    <w:rsid w:val="007B541F"/>
    <w:rsid w:val="007C36A5"/>
    <w:rsid w:val="007F5D11"/>
    <w:rsid w:val="00822436"/>
    <w:rsid w:val="008620D3"/>
    <w:rsid w:val="00885DD9"/>
    <w:rsid w:val="008A73C8"/>
    <w:rsid w:val="00901CF3"/>
    <w:rsid w:val="009476BD"/>
    <w:rsid w:val="009809A5"/>
    <w:rsid w:val="00985CD5"/>
    <w:rsid w:val="0098772B"/>
    <w:rsid w:val="0099213E"/>
    <w:rsid w:val="009A703C"/>
    <w:rsid w:val="009B2372"/>
    <w:rsid w:val="009C400D"/>
    <w:rsid w:val="009D323E"/>
    <w:rsid w:val="009D60C7"/>
    <w:rsid w:val="009E6AB1"/>
    <w:rsid w:val="00A617A7"/>
    <w:rsid w:val="00A91791"/>
    <w:rsid w:val="00AA3956"/>
    <w:rsid w:val="00AF41B3"/>
    <w:rsid w:val="00B042E7"/>
    <w:rsid w:val="00B05A70"/>
    <w:rsid w:val="00B41FB6"/>
    <w:rsid w:val="00B547DF"/>
    <w:rsid w:val="00B55077"/>
    <w:rsid w:val="00B8201D"/>
    <w:rsid w:val="00BA1F02"/>
    <w:rsid w:val="00BA65F8"/>
    <w:rsid w:val="00BD1B17"/>
    <w:rsid w:val="00BF31A3"/>
    <w:rsid w:val="00C16FF5"/>
    <w:rsid w:val="00C3786F"/>
    <w:rsid w:val="00C5233D"/>
    <w:rsid w:val="00C71B45"/>
    <w:rsid w:val="00C93AF3"/>
    <w:rsid w:val="00CB2585"/>
    <w:rsid w:val="00CD0CA4"/>
    <w:rsid w:val="00D50C3E"/>
    <w:rsid w:val="00DA2DAD"/>
    <w:rsid w:val="00DA7D8E"/>
    <w:rsid w:val="00DE1868"/>
    <w:rsid w:val="00DF0603"/>
    <w:rsid w:val="00E1637F"/>
    <w:rsid w:val="00EB12FC"/>
    <w:rsid w:val="00EC3579"/>
    <w:rsid w:val="00ED6D0A"/>
    <w:rsid w:val="00F7198D"/>
    <w:rsid w:val="00FC1C65"/>
    <w:rsid w:val="00FC30A2"/>
    <w:rsid w:val="00FD4702"/>
    <w:rsid w:val="00FF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 5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11"/>
    <w:rPr>
      <w:rFonts w:ascii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D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3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E13"/>
    <w:pPr>
      <w:keepNext/>
      <w:keepLines/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010E13"/>
    <w:pPr>
      <w:keepNext/>
      <w:widowControl w:val="0"/>
      <w:spacing w:after="0" w:line="240" w:lineRule="auto"/>
      <w:ind w:firstLine="567"/>
      <w:jc w:val="both"/>
      <w:outlineLvl w:val="3"/>
    </w:pPr>
    <w:rPr>
      <w:rFonts w:ascii="Times New Roman" w:eastAsia="Times New Roman" w:hAnsi="Times New Roman" w:cs="Times New Roman"/>
      <w:i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D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F5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D11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7F5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D11"/>
    <w:rPr>
      <w:rFonts w:ascii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8A73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9E6A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AB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30484"/>
    <w:pPr>
      <w:spacing w:line="240" w:lineRule="auto"/>
      <w:jc w:val="center"/>
    </w:pPr>
    <w:rPr>
      <w:rFonts w:ascii="Times New Roman" w:hAnsi="Times New Roman"/>
      <w:b/>
      <w:bCs/>
      <w:color w:val="4F81BD" w:themeColor="accent1"/>
      <w:sz w:val="18"/>
      <w:szCs w:val="18"/>
    </w:rPr>
  </w:style>
  <w:style w:type="paragraph" w:customStyle="1" w:styleId="Codsurs">
    <w:name w:val="Cod sursă"/>
    <w:basedOn w:val="Normal"/>
    <w:link w:val="CodsursChar"/>
    <w:qFormat/>
    <w:rsid w:val="006B3892"/>
    <w:pPr>
      <w:tabs>
        <w:tab w:val="left" w:pos="851"/>
      </w:tabs>
      <w:spacing w:after="0" w:line="240" w:lineRule="auto"/>
      <w:jc w:val="both"/>
    </w:pPr>
    <w:rPr>
      <w:rFonts w:ascii="Courier New" w:hAnsi="Courier New" w:cs="Courier New"/>
      <w:sz w:val="18"/>
      <w:szCs w:val="18"/>
    </w:rPr>
  </w:style>
  <w:style w:type="character" w:customStyle="1" w:styleId="CodsursChar">
    <w:name w:val="Cod sursă Char"/>
    <w:basedOn w:val="DefaultParagraphFont"/>
    <w:link w:val="Codsurs"/>
    <w:rsid w:val="006B3892"/>
    <w:rPr>
      <w:rFonts w:ascii="Courier New" w:hAnsi="Courier New" w:cs="Courier New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10E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010E13"/>
    <w:rPr>
      <w:rFonts w:eastAsia="Times New Roman"/>
      <w:i/>
      <w:snapToGrid w:val="0"/>
      <w:sz w:val="24"/>
      <w:szCs w:val="20"/>
      <w:lang w:val="en-US"/>
    </w:rPr>
  </w:style>
  <w:style w:type="table" w:styleId="TableGrid">
    <w:name w:val="Table Grid"/>
    <w:basedOn w:val="TableNormal"/>
    <w:uiPriority w:val="59"/>
    <w:rsid w:val="00010E13"/>
    <w:pPr>
      <w:spacing w:after="0" w:line="240" w:lineRule="auto"/>
    </w:pPr>
    <w:rPr>
      <w:rFonts w:ascii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inTextChar">
    <w:name w:val="Plain Text Char"/>
    <w:basedOn w:val="DefaultParagraphFont"/>
    <w:link w:val="PlainText"/>
    <w:semiHidden/>
    <w:rsid w:val="00010E13"/>
    <w:rPr>
      <w:rFonts w:ascii="Courier New" w:eastAsia="Times New Roman" w:hAnsi="Courier New"/>
      <w:sz w:val="20"/>
      <w:szCs w:val="20"/>
      <w:lang w:val="de-DE"/>
    </w:rPr>
  </w:style>
  <w:style w:type="paragraph" w:styleId="PlainText">
    <w:name w:val="Plain Text"/>
    <w:basedOn w:val="Normal"/>
    <w:link w:val="PlainTextChar"/>
    <w:semiHidden/>
    <w:rsid w:val="00010E1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de-DE"/>
    </w:rPr>
  </w:style>
  <w:style w:type="character" w:customStyle="1" w:styleId="PlainTextChar1">
    <w:name w:val="Plain Text Char1"/>
    <w:basedOn w:val="DefaultParagraphFont"/>
    <w:uiPriority w:val="99"/>
    <w:semiHidden/>
    <w:rsid w:val="00010E13"/>
    <w:rPr>
      <w:rFonts w:ascii="Consolas" w:hAnsi="Consolas" w:cstheme="minorBidi"/>
      <w:sz w:val="21"/>
      <w:szCs w:val="21"/>
    </w:rPr>
  </w:style>
  <w:style w:type="character" w:customStyle="1" w:styleId="texhtml">
    <w:name w:val="texhtml"/>
    <w:basedOn w:val="DefaultParagraphFont"/>
    <w:rsid w:val="00010E13"/>
    <w:rPr>
      <w:rFonts w:ascii="Times New Roman" w:hAnsi="Times New Roman" w:cs="Times New Roman" w:hint="default"/>
      <w:sz w:val="28"/>
      <w:szCs w:val="28"/>
    </w:rPr>
  </w:style>
  <w:style w:type="paragraph" w:styleId="NoSpacing">
    <w:name w:val="No Spacing"/>
    <w:uiPriority w:val="1"/>
    <w:qFormat/>
    <w:rsid w:val="00010E13"/>
    <w:pPr>
      <w:spacing w:after="0" w:line="240" w:lineRule="auto"/>
    </w:pPr>
    <w:rPr>
      <w:rFonts w:asciiTheme="minorHAnsi" w:hAnsiTheme="minorHAnsi" w:cstheme="minorBidi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0E13"/>
    <w:rPr>
      <w:rFonts w:asciiTheme="minorHAnsi" w:hAnsiTheme="minorHAnsi" w:cstheme="minorBidi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0E13"/>
    <w:pPr>
      <w:spacing w:line="240" w:lineRule="auto"/>
    </w:pPr>
    <w:rPr>
      <w:sz w:val="20"/>
      <w:szCs w:val="20"/>
      <w:lang w:val="en-US"/>
    </w:rPr>
  </w:style>
  <w:style w:type="character" w:customStyle="1" w:styleId="CommentTextChar1">
    <w:name w:val="Comment Text Char1"/>
    <w:basedOn w:val="DefaultParagraphFont"/>
    <w:uiPriority w:val="99"/>
    <w:semiHidden/>
    <w:rsid w:val="00010E13"/>
    <w:rPr>
      <w:rFonts w:asciiTheme="minorHAnsi" w:hAnsiTheme="minorHAnsi" w:cstheme="minorBidi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0E13"/>
    <w:rPr>
      <w:rFonts w:asciiTheme="minorHAnsi" w:hAnsiTheme="minorHAnsi" w:cstheme="minorBidi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0E13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010E13"/>
    <w:rPr>
      <w:rFonts w:asciiTheme="minorHAnsi" w:hAnsiTheme="minorHAnsi" w:cstheme="minorBidi"/>
      <w:b/>
      <w:bCs/>
      <w:sz w:val="20"/>
      <w:szCs w:val="20"/>
    </w:rPr>
  </w:style>
  <w:style w:type="paragraph" w:customStyle="1" w:styleId="Default">
    <w:name w:val="Default"/>
    <w:rsid w:val="00010E13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10E13"/>
    <w:rPr>
      <w:rFonts w:asciiTheme="minorHAnsi" w:hAnsiTheme="minorHAnsi" w:cstheme="minorBidi"/>
    </w:rPr>
  </w:style>
  <w:style w:type="table" w:styleId="TableGrid5">
    <w:name w:val="Table Grid 5"/>
    <w:basedOn w:val="TableNormal"/>
    <w:rsid w:val="00C16FF5"/>
    <w:pPr>
      <w:spacing w:after="0" w:line="240" w:lineRule="auto"/>
    </w:pPr>
    <w:rPr>
      <w:rFonts w:eastAsia="Times New Roman"/>
      <w:sz w:val="20"/>
      <w:szCs w:val="20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 5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11"/>
    <w:rPr>
      <w:rFonts w:ascii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D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3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E13"/>
    <w:pPr>
      <w:keepNext/>
      <w:keepLines/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010E13"/>
    <w:pPr>
      <w:keepNext/>
      <w:widowControl w:val="0"/>
      <w:spacing w:after="0" w:line="240" w:lineRule="auto"/>
      <w:ind w:firstLine="567"/>
      <w:jc w:val="both"/>
      <w:outlineLvl w:val="3"/>
    </w:pPr>
    <w:rPr>
      <w:rFonts w:ascii="Times New Roman" w:eastAsia="Times New Roman" w:hAnsi="Times New Roman" w:cs="Times New Roman"/>
      <w:i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D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F5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D11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7F5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D11"/>
    <w:rPr>
      <w:rFonts w:ascii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8A73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9E6A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AB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30484"/>
    <w:pPr>
      <w:spacing w:line="240" w:lineRule="auto"/>
      <w:jc w:val="center"/>
    </w:pPr>
    <w:rPr>
      <w:rFonts w:ascii="Times New Roman" w:hAnsi="Times New Roman"/>
      <w:b/>
      <w:bCs/>
      <w:color w:val="4F81BD" w:themeColor="accent1"/>
      <w:sz w:val="18"/>
      <w:szCs w:val="18"/>
    </w:rPr>
  </w:style>
  <w:style w:type="paragraph" w:customStyle="1" w:styleId="Codsurs">
    <w:name w:val="Cod sursă"/>
    <w:basedOn w:val="Normal"/>
    <w:link w:val="CodsursChar"/>
    <w:qFormat/>
    <w:rsid w:val="006B3892"/>
    <w:pPr>
      <w:tabs>
        <w:tab w:val="left" w:pos="851"/>
      </w:tabs>
      <w:spacing w:after="0" w:line="240" w:lineRule="auto"/>
      <w:jc w:val="both"/>
    </w:pPr>
    <w:rPr>
      <w:rFonts w:ascii="Courier New" w:hAnsi="Courier New" w:cs="Courier New"/>
      <w:sz w:val="18"/>
      <w:szCs w:val="18"/>
    </w:rPr>
  </w:style>
  <w:style w:type="character" w:customStyle="1" w:styleId="CodsursChar">
    <w:name w:val="Cod sursă Char"/>
    <w:basedOn w:val="DefaultParagraphFont"/>
    <w:link w:val="Codsurs"/>
    <w:rsid w:val="006B3892"/>
    <w:rPr>
      <w:rFonts w:ascii="Courier New" w:hAnsi="Courier New" w:cs="Courier New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10E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010E13"/>
    <w:rPr>
      <w:rFonts w:eastAsia="Times New Roman"/>
      <w:i/>
      <w:snapToGrid w:val="0"/>
      <w:sz w:val="24"/>
      <w:szCs w:val="20"/>
      <w:lang w:val="en-US"/>
    </w:rPr>
  </w:style>
  <w:style w:type="table" w:styleId="TableGrid">
    <w:name w:val="Table Grid"/>
    <w:basedOn w:val="TableNormal"/>
    <w:uiPriority w:val="59"/>
    <w:rsid w:val="00010E13"/>
    <w:pPr>
      <w:spacing w:after="0" w:line="240" w:lineRule="auto"/>
    </w:pPr>
    <w:rPr>
      <w:rFonts w:ascii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inTextChar">
    <w:name w:val="Plain Text Char"/>
    <w:basedOn w:val="DefaultParagraphFont"/>
    <w:link w:val="PlainText"/>
    <w:semiHidden/>
    <w:rsid w:val="00010E13"/>
    <w:rPr>
      <w:rFonts w:ascii="Courier New" w:eastAsia="Times New Roman" w:hAnsi="Courier New"/>
      <w:sz w:val="20"/>
      <w:szCs w:val="20"/>
      <w:lang w:val="de-DE"/>
    </w:rPr>
  </w:style>
  <w:style w:type="paragraph" w:styleId="PlainText">
    <w:name w:val="Plain Text"/>
    <w:basedOn w:val="Normal"/>
    <w:link w:val="PlainTextChar"/>
    <w:semiHidden/>
    <w:rsid w:val="00010E1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de-DE"/>
    </w:rPr>
  </w:style>
  <w:style w:type="character" w:customStyle="1" w:styleId="PlainTextChar1">
    <w:name w:val="Plain Text Char1"/>
    <w:basedOn w:val="DefaultParagraphFont"/>
    <w:uiPriority w:val="99"/>
    <w:semiHidden/>
    <w:rsid w:val="00010E13"/>
    <w:rPr>
      <w:rFonts w:ascii="Consolas" w:hAnsi="Consolas" w:cstheme="minorBidi"/>
      <w:sz w:val="21"/>
      <w:szCs w:val="21"/>
    </w:rPr>
  </w:style>
  <w:style w:type="character" w:customStyle="1" w:styleId="texhtml">
    <w:name w:val="texhtml"/>
    <w:basedOn w:val="DefaultParagraphFont"/>
    <w:rsid w:val="00010E13"/>
    <w:rPr>
      <w:rFonts w:ascii="Times New Roman" w:hAnsi="Times New Roman" w:cs="Times New Roman" w:hint="default"/>
      <w:sz w:val="28"/>
      <w:szCs w:val="28"/>
    </w:rPr>
  </w:style>
  <w:style w:type="paragraph" w:styleId="NoSpacing">
    <w:name w:val="No Spacing"/>
    <w:uiPriority w:val="1"/>
    <w:qFormat/>
    <w:rsid w:val="00010E13"/>
    <w:pPr>
      <w:spacing w:after="0" w:line="240" w:lineRule="auto"/>
    </w:pPr>
    <w:rPr>
      <w:rFonts w:asciiTheme="minorHAnsi" w:hAnsiTheme="minorHAnsi" w:cstheme="minorBidi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0E13"/>
    <w:rPr>
      <w:rFonts w:asciiTheme="minorHAnsi" w:hAnsiTheme="minorHAnsi" w:cstheme="minorBidi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0E13"/>
    <w:pPr>
      <w:spacing w:line="240" w:lineRule="auto"/>
    </w:pPr>
    <w:rPr>
      <w:sz w:val="20"/>
      <w:szCs w:val="20"/>
      <w:lang w:val="en-US"/>
    </w:rPr>
  </w:style>
  <w:style w:type="character" w:customStyle="1" w:styleId="CommentTextChar1">
    <w:name w:val="Comment Text Char1"/>
    <w:basedOn w:val="DefaultParagraphFont"/>
    <w:uiPriority w:val="99"/>
    <w:semiHidden/>
    <w:rsid w:val="00010E13"/>
    <w:rPr>
      <w:rFonts w:asciiTheme="minorHAnsi" w:hAnsiTheme="minorHAnsi" w:cstheme="minorBidi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0E13"/>
    <w:rPr>
      <w:rFonts w:asciiTheme="minorHAnsi" w:hAnsiTheme="minorHAnsi" w:cstheme="minorBidi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0E13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010E13"/>
    <w:rPr>
      <w:rFonts w:asciiTheme="minorHAnsi" w:hAnsiTheme="minorHAnsi" w:cstheme="minorBidi"/>
      <w:b/>
      <w:bCs/>
      <w:sz w:val="20"/>
      <w:szCs w:val="20"/>
    </w:rPr>
  </w:style>
  <w:style w:type="paragraph" w:customStyle="1" w:styleId="Default">
    <w:name w:val="Default"/>
    <w:rsid w:val="00010E13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10E13"/>
    <w:rPr>
      <w:rFonts w:asciiTheme="minorHAnsi" w:hAnsiTheme="minorHAnsi" w:cstheme="minorBidi"/>
    </w:rPr>
  </w:style>
  <w:style w:type="table" w:styleId="TableGrid5">
    <w:name w:val="Table Grid 5"/>
    <w:basedOn w:val="TableNormal"/>
    <w:rsid w:val="00C16FF5"/>
    <w:pPr>
      <w:spacing w:after="0" w:line="240" w:lineRule="auto"/>
    </w:pPr>
    <w:rPr>
      <w:rFonts w:eastAsia="Times New Roman"/>
      <w:sz w:val="20"/>
      <w:szCs w:val="20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ED7F9-92F3-4FE1-A0BC-7C42F356F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2010</Words>
  <Characters>11458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Academia de Studii Economice</Company>
  <LinksUpToDate>false</LinksUpToDate>
  <CharactersWithSpaces>13442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Catalina</cp:lastModifiedBy>
  <cp:revision>6</cp:revision>
  <dcterms:created xsi:type="dcterms:W3CDTF">2015-12-10T14:15:00Z</dcterms:created>
  <dcterms:modified xsi:type="dcterms:W3CDTF">2015-12-10T14:18:00Z</dcterms:modified>
</cp:coreProperties>
</file>