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D6D1B" w14:textId="77777777" w:rsidR="002E1B3E" w:rsidRDefault="00BE51FE" w:rsidP="00BE51FE">
      <w:r w:rsidRPr="00BE51FE">
        <w:rPr>
          <w:noProof/>
          <w:lang w:eastAsia="en-IN"/>
        </w:rPr>
        <w:drawing>
          <wp:inline distT="0" distB="0" distL="0" distR="0" wp14:anchorId="17005500" wp14:editId="02C9AA5C">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0D99383B" wp14:editId="4A0EFABD">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69FA190" w14:textId="77777777" w:rsidR="00BE51FE" w:rsidRDefault="00BE51FE" w:rsidP="00BE51FE"/>
    <w:p w14:paraId="1505FBB7" w14:textId="77777777" w:rsidR="00BE51FE" w:rsidRDefault="00BE51FE" w:rsidP="00BE51FE"/>
    <w:p w14:paraId="21964C43"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DF86355"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5D07882C" w14:textId="77777777" w:rsidR="00BE51FE" w:rsidRDefault="00BE51FE" w:rsidP="00BE51FE"/>
    <w:p w14:paraId="04FFE717" w14:textId="77777777"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14:paraId="68510E6E" w14:textId="77777777"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14:paraId="08A39131" w14:textId="77777777" w:rsidR="002D4F47" w:rsidRDefault="002D4F47" w:rsidP="002D4F47">
      <w:pPr>
        <w:rPr>
          <w:rFonts w:ascii="Times New Roman" w:hAnsi="Times New Roman" w:cs="Times New Roman"/>
          <w:sz w:val="28"/>
          <w:szCs w:val="28"/>
        </w:rPr>
      </w:pPr>
    </w:p>
    <w:p w14:paraId="0605C89D" w14:textId="6FACB57F"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1B1640" w:rsidRPr="001B1640">
        <w:rPr>
          <w:rFonts w:ascii="Times New Roman" w:hAnsi="Times New Roman" w:cs="Times New Roman"/>
          <w:sz w:val="40"/>
          <w:szCs w:val="40"/>
        </w:rPr>
        <w:t>Tudor Savio J</w:t>
      </w:r>
      <w:r w:rsidR="004A2CDF">
        <w:rPr>
          <w:rFonts w:ascii="Times New Roman" w:hAnsi="Times New Roman" w:cs="Times New Roman"/>
          <w:sz w:val="40"/>
          <w:szCs w:val="40"/>
        </w:rPr>
        <w:t xml:space="preserve">           </w:t>
      </w:r>
      <w:r w:rsidR="00A45BE6">
        <w:rPr>
          <w:rFonts w:ascii="Times New Roman" w:hAnsi="Times New Roman" w:cs="Times New Roman"/>
          <w:sz w:val="40"/>
          <w:szCs w:val="40"/>
        </w:rPr>
        <w:t xml:space="preserve">   </w:t>
      </w:r>
      <w:r w:rsidR="004A2CDF">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1B1640">
        <w:rPr>
          <w:rFonts w:ascii="Times New Roman" w:hAnsi="Times New Roman" w:cs="Times New Roman"/>
          <w:sz w:val="40"/>
          <w:szCs w:val="40"/>
        </w:rPr>
        <w:t>ECE</w:t>
      </w:r>
    </w:p>
    <w:p w14:paraId="26EDF14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14DD3CA" w14:textId="77777777" w:rsidR="00BE51FE" w:rsidRPr="00BE51FE" w:rsidRDefault="00BE51FE" w:rsidP="00BE51FE">
      <w:pPr>
        <w:rPr>
          <w:sz w:val="28"/>
          <w:szCs w:val="28"/>
        </w:rPr>
      </w:pPr>
    </w:p>
    <w:p w14:paraId="71C29930" w14:textId="77777777" w:rsidR="00BE51FE" w:rsidRDefault="00BE51FE" w:rsidP="00BE51FE"/>
    <w:p w14:paraId="517BB81A" w14:textId="77777777" w:rsidR="00BE51FE" w:rsidRDefault="00BE51FE" w:rsidP="00BE51FE"/>
    <w:p w14:paraId="1252AC6B" w14:textId="77777777" w:rsidR="00BE51FE" w:rsidRDefault="00BE51FE" w:rsidP="00BE51FE"/>
    <w:p w14:paraId="08AD38BA" w14:textId="77777777" w:rsidR="002D4F47" w:rsidRDefault="002D4F47" w:rsidP="00BE51FE"/>
    <w:p w14:paraId="7865DF5B" w14:textId="77777777" w:rsidR="00BE51FE" w:rsidRDefault="00BE51FE" w:rsidP="00BE51FE">
      <w:r w:rsidRPr="00BE51FE">
        <w:rPr>
          <w:noProof/>
          <w:lang w:eastAsia="en-IN"/>
        </w:rPr>
        <w:drawing>
          <wp:inline distT="0" distB="0" distL="0" distR="0" wp14:anchorId="3BB60432" wp14:editId="50CBBC5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77369134" w14:textId="77777777" w:rsidR="004A2CDF" w:rsidRDefault="004A2CDF"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14:paraId="036D6E82" w14:textId="77777777"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14:paraId="18351306" w14:textId="77777777"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14:paraId="47277D95" w14:textId="77777777"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14:paraId="5109A401" w14:textId="77777777" w:rsidR="005D351E" w:rsidRPr="005D351E" w:rsidRDefault="005D351E" w:rsidP="005D351E">
      <w:pPr>
        <w:jc w:val="both"/>
        <w:outlineLvl w:val="2"/>
        <w:rPr>
          <w:sz w:val="32"/>
          <w:szCs w:val="32"/>
          <w:lang w:val="en-US"/>
        </w:rPr>
      </w:pPr>
      <w:r w:rsidRPr="005D351E">
        <w:rPr>
          <w:sz w:val="32"/>
          <w:szCs w:val="32"/>
          <w:lang w:val="en-US"/>
        </w:rPr>
        <w:t>Amazon CloudWatch enables you to:</w:t>
      </w:r>
    </w:p>
    <w:p w14:paraId="79E5A342"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14:paraId="79B52691"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14:paraId="359571CD"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14:paraId="413B9951"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14:paraId="26759C15" w14:textId="77777777"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14:paraId="08F19B70" w14:textId="77777777"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14:paraId="37E4C7F1" w14:textId="77777777"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14:paraId="5ED7417D" w14:textId="77777777"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14:paraId="02F8498E" w14:textId="77777777"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0A2A8AB5" w14:textId="77777777"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14:paraId="1D17E520" w14:textId="77777777"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14:paraId="38BDBCE8" w14:textId="77777777"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14:paraId="6204D507" w14:textId="77777777"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14:paraId="6E6D4D4C" w14:textId="77777777" w:rsidR="004A2CDF" w:rsidRDefault="004A2CDF" w:rsidP="001E1B86">
      <w:pPr>
        <w:jc w:val="both"/>
        <w:rPr>
          <w:rFonts w:ascii="Times New Roman" w:hAnsi="Times New Roman" w:cs="Times New Roman"/>
          <w:b/>
          <w:sz w:val="48"/>
          <w:szCs w:val="48"/>
        </w:rPr>
      </w:pPr>
    </w:p>
    <w:p w14:paraId="723B620E" w14:textId="77777777" w:rsidR="001E1B86" w:rsidRDefault="00B90D7D" w:rsidP="001E1B86">
      <w:pPr>
        <w:jc w:val="both"/>
        <w:rPr>
          <w:rFonts w:ascii="Times New Roman" w:hAnsi="Times New Roman" w:cs="Times New Roman"/>
          <w:b/>
          <w:bCs/>
          <w:sz w:val="50"/>
          <w:szCs w:val="50"/>
          <w:lang w:eastAsia="en-IN"/>
        </w:rPr>
      </w:pPr>
      <w:r>
        <w:rPr>
          <w:rFonts w:ascii="Times New Roman" w:hAnsi="Times New Roman" w:cs="Times New Roman"/>
          <w:b/>
          <w:sz w:val="48"/>
          <w:szCs w:val="48"/>
        </w:rPr>
        <w:lastRenderedPageBreak/>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14:paraId="6B2DA041" w14:textId="77777777" w:rsidR="005D351E" w:rsidRPr="005D351E" w:rsidRDefault="005D351E" w:rsidP="005D351E">
      <w:pPr>
        <w:jc w:val="both"/>
        <w:rPr>
          <w:b/>
          <w:bCs/>
          <w:sz w:val="32"/>
          <w:szCs w:val="32"/>
          <w:lang w:eastAsia="en-IN"/>
        </w:rPr>
      </w:pPr>
      <w:r w:rsidRPr="005D351E">
        <w:rPr>
          <w:b/>
          <w:bCs/>
          <w:sz w:val="32"/>
          <w:szCs w:val="32"/>
          <w:lang w:eastAsia="en-IN"/>
        </w:rPr>
        <w:t>Step-by-Step Process</w:t>
      </w:r>
    </w:p>
    <w:p w14:paraId="5069D07A" w14:textId="77777777" w:rsidR="005D351E" w:rsidRPr="005D351E" w:rsidRDefault="005D351E" w:rsidP="005D351E">
      <w:pPr>
        <w:jc w:val="both"/>
        <w:rPr>
          <w:sz w:val="32"/>
          <w:szCs w:val="32"/>
          <w:lang w:eastAsia="en-IN"/>
        </w:rPr>
      </w:pPr>
      <w:r w:rsidRPr="005D351E">
        <w:rPr>
          <w:sz w:val="32"/>
          <w:szCs w:val="32"/>
          <w:lang w:eastAsia="en-IN"/>
        </w:rPr>
        <w:t>Step 1: Log in to AWS Console</w:t>
      </w:r>
    </w:p>
    <w:p w14:paraId="066FC3B2" w14:textId="77777777"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14:paraId="08B3424F" w14:textId="77777777"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14:paraId="60037E7B" w14:textId="77777777" w:rsidR="005D351E" w:rsidRPr="005D351E" w:rsidRDefault="005D351E" w:rsidP="005D351E">
      <w:pPr>
        <w:jc w:val="both"/>
        <w:rPr>
          <w:sz w:val="32"/>
          <w:szCs w:val="32"/>
          <w:lang w:eastAsia="en-IN"/>
        </w:rPr>
      </w:pPr>
      <w:r w:rsidRPr="005D351E">
        <w:rPr>
          <w:sz w:val="32"/>
          <w:szCs w:val="32"/>
          <w:lang w:eastAsia="en-IN"/>
        </w:rPr>
        <w:t>Step 2: Enable CloudWatch Monitoring for EC2</w:t>
      </w:r>
    </w:p>
    <w:p w14:paraId="01180DDA"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14:paraId="12D81D85"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14:paraId="07F12913"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14:paraId="49C16DE5"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14:paraId="1CA1BDED" w14:textId="77777777"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14:paraId="03FFF316" w14:textId="77777777"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14:paraId="0D1D3922" w14:textId="77777777"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14:paraId="35259249" w14:textId="77777777"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14:paraId="7D69D88D"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14:paraId="60A597DA"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14:paraId="4BBF5F23"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14:paraId="07B18C7F" w14:textId="77777777" w:rsidR="005D351E" w:rsidRPr="005D351E" w:rsidRDefault="005D351E" w:rsidP="005D351E">
      <w:pPr>
        <w:jc w:val="both"/>
        <w:rPr>
          <w:sz w:val="32"/>
          <w:szCs w:val="32"/>
          <w:lang w:eastAsia="en-IN"/>
        </w:rPr>
      </w:pPr>
      <w:r w:rsidRPr="005D351E">
        <w:rPr>
          <w:sz w:val="32"/>
          <w:szCs w:val="32"/>
          <w:lang w:eastAsia="en-IN"/>
        </w:rPr>
        <w:t>Invoke-</w:t>
      </w:r>
      <w:proofErr w:type="spellStart"/>
      <w:r w:rsidRPr="005D351E">
        <w:rPr>
          <w:sz w:val="32"/>
          <w:szCs w:val="32"/>
          <w:lang w:eastAsia="en-IN"/>
        </w:rPr>
        <w:t>WebRequest</w:t>
      </w:r>
      <w:proofErr w:type="spellEnd"/>
      <w:r w:rsidRPr="005D351E">
        <w:rPr>
          <w:sz w:val="32"/>
          <w:szCs w:val="32"/>
          <w:lang w:eastAsia="en-IN"/>
        </w:rPr>
        <w:t xml:space="preserve"> -Uri https://s3.amazonaws.com/amazoncloudwatch-agent/windows/amd64/latest/AmazonCloudWatchAgent.msi -</w:t>
      </w:r>
      <w:proofErr w:type="spellStart"/>
      <w:r w:rsidRPr="005D351E">
        <w:rPr>
          <w:sz w:val="32"/>
          <w:szCs w:val="32"/>
          <w:lang w:eastAsia="en-IN"/>
        </w:rPr>
        <w:t>OutFile</w:t>
      </w:r>
      <w:proofErr w:type="spellEnd"/>
      <w:r w:rsidRPr="005D351E">
        <w:rPr>
          <w:sz w:val="32"/>
          <w:szCs w:val="32"/>
          <w:lang w:eastAsia="en-IN"/>
        </w:rPr>
        <w:t xml:space="preserve"> AmazonCloudWatchAgent.msi</w:t>
      </w:r>
    </w:p>
    <w:p w14:paraId="4167A241"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14:paraId="3FC86158" w14:textId="77777777" w:rsidR="005D351E" w:rsidRPr="005D351E" w:rsidRDefault="005D351E" w:rsidP="005D351E">
      <w:pPr>
        <w:jc w:val="both"/>
        <w:rPr>
          <w:sz w:val="32"/>
          <w:szCs w:val="32"/>
          <w:lang w:eastAsia="en-IN"/>
        </w:rPr>
      </w:pPr>
      <w:r w:rsidRPr="005D351E">
        <w:rPr>
          <w:sz w:val="32"/>
          <w:szCs w:val="32"/>
          <w:lang w:eastAsia="en-IN"/>
        </w:rPr>
        <w:lastRenderedPageBreak/>
        <w:t>Start-Process -</w:t>
      </w:r>
      <w:proofErr w:type="spellStart"/>
      <w:r w:rsidRPr="005D351E">
        <w:rPr>
          <w:sz w:val="32"/>
          <w:szCs w:val="32"/>
          <w:lang w:eastAsia="en-IN"/>
        </w:rPr>
        <w:t>FilePath</w:t>
      </w:r>
      <w:proofErr w:type="spellEnd"/>
      <w:r w:rsidRPr="005D351E">
        <w:rPr>
          <w:sz w:val="32"/>
          <w:szCs w:val="32"/>
          <w:lang w:eastAsia="en-IN"/>
        </w:rPr>
        <w:t xml:space="preserve"> "AmazonCloudWatchAgent.msi" -</w:t>
      </w:r>
      <w:proofErr w:type="spellStart"/>
      <w:r w:rsidRPr="005D351E">
        <w:rPr>
          <w:sz w:val="32"/>
          <w:szCs w:val="32"/>
          <w:lang w:eastAsia="en-IN"/>
        </w:rPr>
        <w:t>ArgumentList</w:t>
      </w:r>
      <w:proofErr w:type="spellEnd"/>
      <w:r w:rsidRPr="005D351E">
        <w:rPr>
          <w:sz w:val="32"/>
          <w:szCs w:val="32"/>
          <w:lang w:eastAsia="en-IN"/>
        </w:rPr>
        <w:t xml:space="preserve"> "/quiet" -Wait</w:t>
      </w:r>
    </w:p>
    <w:p w14:paraId="054B3C9F"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14:paraId="32615676" w14:textId="77777777" w:rsidR="005D351E" w:rsidRPr="005D351E" w:rsidRDefault="005D351E" w:rsidP="005D351E">
      <w:pPr>
        <w:jc w:val="both"/>
        <w:rPr>
          <w:sz w:val="32"/>
          <w:szCs w:val="32"/>
          <w:lang w:eastAsia="en-IN"/>
        </w:rPr>
      </w:pPr>
      <w:r w:rsidRPr="005D351E">
        <w:rPr>
          <w:sz w:val="32"/>
          <w:szCs w:val="32"/>
          <w:lang w:eastAsia="en-IN"/>
        </w:rPr>
        <w:t>amazon-cloud</w:t>
      </w:r>
      <w:r w:rsidRPr="00376BBA">
        <w:rPr>
          <w:sz w:val="32"/>
          <w:szCs w:val="32"/>
          <w:lang w:eastAsia="en-IN"/>
        </w:rPr>
        <w:t xml:space="preserve"> </w:t>
      </w:r>
      <w:r w:rsidRPr="005D351E">
        <w:rPr>
          <w:sz w:val="32"/>
          <w:szCs w:val="32"/>
          <w:lang w:eastAsia="en-IN"/>
        </w:rPr>
        <w:t>watch-agent-config-wizard</w:t>
      </w:r>
    </w:p>
    <w:p w14:paraId="5B3EB745"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14:paraId="1009BA12" w14:textId="77777777"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14:paraId="6033FC82" w14:textId="77777777" w:rsidR="005D351E" w:rsidRPr="005D351E" w:rsidRDefault="005D351E" w:rsidP="005D351E">
      <w:pPr>
        <w:jc w:val="both"/>
        <w:rPr>
          <w:sz w:val="32"/>
          <w:szCs w:val="32"/>
          <w:lang w:eastAsia="en-IN"/>
        </w:rPr>
      </w:pPr>
      <w:r w:rsidRPr="005D351E">
        <w:rPr>
          <w:sz w:val="32"/>
          <w:szCs w:val="32"/>
          <w:lang w:eastAsia="en-IN"/>
        </w:rPr>
        <w:t>Step 4: View CloudWatch Metrics</w:t>
      </w:r>
    </w:p>
    <w:p w14:paraId="456AFB5E" w14:textId="77777777"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14:paraId="343A0D75" w14:textId="77777777"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14:paraId="3222FFD8" w14:textId="77777777"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14:paraId="03BDE01B"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14:paraId="264B2F19"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14:paraId="2D5A89E8"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14:paraId="05694920"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14:paraId="3326FAD0" w14:textId="77777777" w:rsidR="005D351E" w:rsidRPr="005D351E" w:rsidRDefault="005D351E" w:rsidP="005D351E">
      <w:pPr>
        <w:jc w:val="both"/>
        <w:rPr>
          <w:sz w:val="32"/>
          <w:szCs w:val="32"/>
          <w:lang w:eastAsia="en-IN"/>
        </w:rPr>
      </w:pPr>
      <w:r w:rsidRPr="005D351E">
        <w:rPr>
          <w:sz w:val="32"/>
          <w:szCs w:val="32"/>
          <w:lang w:eastAsia="en-IN"/>
        </w:rPr>
        <w:t>Step 5: Set Up CloudWatch Alarms</w:t>
      </w:r>
    </w:p>
    <w:p w14:paraId="7970BB26"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14:paraId="74C8ACD8"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14:paraId="519BC70A"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14:paraId="602FAC1D"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14:paraId="1FEABA71" w14:textId="77777777" w:rsidR="00376BBA" w:rsidRDefault="005D351E" w:rsidP="00376BBA">
      <w:pPr>
        <w:numPr>
          <w:ilvl w:val="0"/>
          <w:numId w:val="41"/>
        </w:numPr>
        <w:jc w:val="both"/>
        <w:rPr>
          <w:sz w:val="32"/>
          <w:szCs w:val="32"/>
          <w:lang w:eastAsia="en-IN"/>
        </w:rPr>
      </w:pPr>
      <w:r w:rsidRPr="005D351E">
        <w:rPr>
          <w:sz w:val="32"/>
          <w:szCs w:val="32"/>
          <w:lang w:eastAsia="en-IN"/>
        </w:rPr>
        <w:t>Click Create Alarm.</w:t>
      </w:r>
    </w:p>
    <w:p w14:paraId="0AFF35BB"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7BBCEEA4"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1A1C1420"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423CBD8E"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2F40D7B0" w14:textId="77777777"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14:paraId="659F5260" w14:textId="77777777" w:rsidR="00376BBA" w:rsidRPr="00376BBA" w:rsidRDefault="00376BBA" w:rsidP="00376BBA">
      <w:pPr>
        <w:ind w:left="786"/>
        <w:jc w:val="both"/>
        <w:rPr>
          <w:sz w:val="32"/>
          <w:szCs w:val="32"/>
          <w:lang w:eastAsia="en-IN"/>
        </w:rPr>
      </w:pPr>
      <w:r w:rsidRPr="00376BBA">
        <w:rPr>
          <w:sz w:val="32"/>
          <w:szCs w:val="32"/>
          <w:lang w:eastAsia="en-IN"/>
        </w:rPr>
        <w:t>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This ensures better resource utilization and helps maintain optimal performance for your cloud environment</w:t>
      </w:r>
    </w:p>
    <w:p w14:paraId="2C282C1B" w14:textId="77777777"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1C30CB9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698817">
    <w:abstractNumId w:val="14"/>
  </w:num>
  <w:num w:numId="2" w16cid:durableId="1599948534">
    <w:abstractNumId w:val="10"/>
  </w:num>
  <w:num w:numId="3" w16cid:durableId="424423186">
    <w:abstractNumId w:val="30"/>
  </w:num>
  <w:num w:numId="4" w16cid:durableId="1597136490">
    <w:abstractNumId w:val="35"/>
  </w:num>
  <w:num w:numId="5" w16cid:durableId="37441444">
    <w:abstractNumId w:val="4"/>
  </w:num>
  <w:num w:numId="6" w16cid:durableId="1854953841">
    <w:abstractNumId w:val="40"/>
  </w:num>
  <w:num w:numId="7" w16cid:durableId="1219821697">
    <w:abstractNumId w:val="20"/>
  </w:num>
  <w:num w:numId="8" w16cid:durableId="1711493436">
    <w:abstractNumId w:val="39"/>
  </w:num>
  <w:num w:numId="9" w16cid:durableId="518662765">
    <w:abstractNumId w:val="24"/>
  </w:num>
  <w:num w:numId="10" w16cid:durableId="1823353242">
    <w:abstractNumId w:val="21"/>
  </w:num>
  <w:num w:numId="11" w16cid:durableId="129396960">
    <w:abstractNumId w:val="22"/>
  </w:num>
  <w:num w:numId="12" w16cid:durableId="43408355">
    <w:abstractNumId w:val="34"/>
  </w:num>
  <w:num w:numId="13" w16cid:durableId="1487476105">
    <w:abstractNumId w:val="19"/>
  </w:num>
  <w:num w:numId="14" w16cid:durableId="1851679681">
    <w:abstractNumId w:val="17"/>
  </w:num>
  <w:num w:numId="15" w16cid:durableId="725837629">
    <w:abstractNumId w:val="3"/>
  </w:num>
  <w:num w:numId="16" w16cid:durableId="1298758858">
    <w:abstractNumId w:val="7"/>
  </w:num>
  <w:num w:numId="17" w16cid:durableId="1119255909">
    <w:abstractNumId w:val="23"/>
  </w:num>
  <w:num w:numId="18" w16cid:durableId="1922828898">
    <w:abstractNumId w:val="15"/>
  </w:num>
  <w:num w:numId="19" w16cid:durableId="36707833">
    <w:abstractNumId w:val="25"/>
  </w:num>
  <w:num w:numId="20" w16cid:durableId="1551964407">
    <w:abstractNumId w:val="16"/>
  </w:num>
  <w:num w:numId="21" w16cid:durableId="829752978">
    <w:abstractNumId w:val="36"/>
  </w:num>
  <w:num w:numId="22" w16cid:durableId="1405181151">
    <w:abstractNumId w:val="31"/>
  </w:num>
  <w:num w:numId="23" w16cid:durableId="411778538">
    <w:abstractNumId w:val="8"/>
  </w:num>
  <w:num w:numId="24" w16cid:durableId="1506087465">
    <w:abstractNumId w:val="37"/>
  </w:num>
  <w:num w:numId="25" w16cid:durableId="780565281">
    <w:abstractNumId w:val="2"/>
  </w:num>
  <w:num w:numId="26" w16cid:durableId="416560475">
    <w:abstractNumId w:val="12"/>
  </w:num>
  <w:num w:numId="27" w16cid:durableId="2058430852">
    <w:abstractNumId w:val="27"/>
  </w:num>
  <w:num w:numId="28" w16cid:durableId="1885435853">
    <w:abstractNumId w:val="32"/>
  </w:num>
  <w:num w:numId="29" w16cid:durableId="527180079">
    <w:abstractNumId w:val="26"/>
  </w:num>
  <w:num w:numId="30" w16cid:durableId="830753620">
    <w:abstractNumId w:val="11"/>
  </w:num>
  <w:num w:numId="31" w16cid:durableId="1433815037">
    <w:abstractNumId w:val="38"/>
  </w:num>
  <w:num w:numId="32" w16cid:durableId="1220944688">
    <w:abstractNumId w:val="28"/>
  </w:num>
  <w:num w:numId="33" w16cid:durableId="995449596">
    <w:abstractNumId w:val="18"/>
  </w:num>
  <w:num w:numId="34" w16cid:durableId="1328365790">
    <w:abstractNumId w:val="29"/>
  </w:num>
  <w:num w:numId="35" w16cid:durableId="845748953">
    <w:abstractNumId w:val="9"/>
  </w:num>
  <w:num w:numId="36" w16cid:durableId="1129780289">
    <w:abstractNumId w:val="1"/>
  </w:num>
  <w:num w:numId="37" w16cid:durableId="669021051">
    <w:abstractNumId w:val="6"/>
  </w:num>
  <w:num w:numId="38" w16cid:durableId="755126351">
    <w:abstractNumId w:val="0"/>
  </w:num>
  <w:num w:numId="39" w16cid:durableId="1209030638">
    <w:abstractNumId w:val="13"/>
  </w:num>
  <w:num w:numId="40" w16cid:durableId="23287170">
    <w:abstractNumId w:val="5"/>
  </w:num>
  <w:num w:numId="41" w16cid:durableId="15636399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25A12"/>
    <w:rsid w:val="00176F2F"/>
    <w:rsid w:val="001B1640"/>
    <w:rsid w:val="001E1B86"/>
    <w:rsid w:val="002D4F47"/>
    <w:rsid w:val="002E1B3E"/>
    <w:rsid w:val="00376BBA"/>
    <w:rsid w:val="004367E0"/>
    <w:rsid w:val="004A2CDF"/>
    <w:rsid w:val="005225FE"/>
    <w:rsid w:val="005D351E"/>
    <w:rsid w:val="00611CDE"/>
    <w:rsid w:val="006126CD"/>
    <w:rsid w:val="00614674"/>
    <w:rsid w:val="00621F47"/>
    <w:rsid w:val="00654624"/>
    <w:rsid w:val="009366C7"/>
    <w:rsid w:val="00A45BE6"/>
    <w:rsid w:val="00B677D2"/>
    <w:rsid w:val="00B90D7D"/>
    <w:rsid w:val="00B96D44"/>
    <w:rsid w:val="00BE51FE"/>
    <w:rsid w:val="00C2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6E78"/>
  <w15:docId w15:val="{59D30BE6-CD18-4ACB-8207-3247BE6C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1">
    <w:name w:val="Unresolved Mention1"/>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2025-02-25T03:28:00Z</dcterms:created>
  <dcterms:modified xsi:type="dcterms:W3CDTF">2025-02-25T03:28:00Z</dcterms:modified>
</cp:coreProperties>
</file>