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FF9F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69376610" w14:textId="77777777" w:rsidR="00051F9E" w:rsidRPr="00051F9E" w:rsidRDefault="00051F9E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53D6234D" w14:textId="77777777" w:rsidR="00051F9E" w:rsidRPr="00051F9E" w:rsidRDefault="00051F9E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48485300" w14:textId="49153BB3" w:rsidR="003D0DA3" w:rsidRPr="00051F9E" w:rsidRDefault="003D0DA3" w:rsidP="003F6659">
      <w:pPr>
        <w:pStyle w:val="BodyText"/>
        <w:tabs>
          <w:tab w:val="left" w:pos="4403"/>
        </w:tabs>
        <w:spacing w:before="286"/>
        <w:rPr>
          <w:rFonts w:asciiTheme="minorHAnsi" w:hAnsiTheme="minorHAnsi" w:cstheme="minorHAnsi"/>
          <w:sz w:val="56"/>
        </w:rPr>
      </w:pPr>
    </w:p>
    <w:p w14:paraId="19A4F17B" w14:textId="6BDF007F" w:rsidR="003D0DA3" w:rsidRPr="00051F9E" w:rsidRDefault="00235EC6" w:rsidP="00235EC6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F4687"/>
        </w:rPr>
        <w:t>Early Risk Signals</w:t>
      </w:r>
      <w:r w:rsidR="006B0FA5">
        <w:rPr>
          <w:rFonts w:asciiTheme="minorHAnsi" w:hAnsiTheme="minorHAnsi" w:cstheme="minorHAnsi"/>
          <w:color w:val="1F4687"/>
        </w:rPr>
        <w:t xml:space="preserve"> - </w:t>
      </w:r>
      <w:r w:rsidR="00000000" w:rsidRPr="00051F9E">
        <w:rPr>
          <w:rFonts w:asciiTheme="minorHAnsi" w:hAnsiTheme="minorHAnsi" w:cstheme="minorHAnsi"/>
          <w:color w:val="1F4687"/>
        </w:rPr>
        <w:t xml:space="preserve">Credit Card Delinquency </w:t>
      </w:r>
      <w:r w:rsidR="00000000" w:rsidRPr="00051F9E">
        <w:rPr>
          <w:rFonts w:asciiTheme="minorHAnsi" w:hAnsiTheme="minorHAnsi" w:cstheme="minorHAnsi"/>
          <w:color w:val="1F4687"/>
          <w:spacing w:val="-2"/>
        </w:rPr>
        <w:t>Watch</w:t>
      </w:r>
    </w:p>
    <w:p w14:paraId="67D0C449" w14:textId="77777777" w:rsidR="003D0DA3" w:rsidRPr="001B2404" w:rsidRDefault="00000000">
      <w:pPr>
        <w:spacing w:before="570"/>
        <w:jc w:val="center"/>
        <w:rPr>
          <w:rFonts w:asciiTheme="minorHAnsi" w:hAnsiTheme="minorHAnsi" w:cstheme="minorHAnsi"/>
          <w:color w:val="4472C3"/>
          <w:spacing w:val="-2"/>
          <w:sz w:val="36"/>
          <w:szCs w:val="28"/>
        </w:rPr>
      </w:pPr>
      <w:r w:rsidRPr="001B2404">
        <w:rPr>
          <w:rFonts w:asciiTheme="minorHAnsi" w:hAnsiTheme="minorHAnsi" w:cstheme="minorHAnsi"/>
          <w:color w:val="4472C3"/>
          <w:sz w:val="36"/>
          <w:szCs w:val="28"/>
        </w:rPr>
        <w:t xml:space="preserve">Complete System </w:t>
      </w:r>
      <w:r w:rsidRPr="001B2404">
        <w:rPr>
          <w:rFonts w:asciiTheme="minorHAnsi" w:hAnsiTheme="minorHAnsi" w:cstheme="minorHAnsi"/>
          <w:color w:val="4472C3"/>
          <w:spacing w:val="-2"/>
          <w:sz w:val="36"/>
          <w:szCs w:val="28"/>
        </w:rPr>
        <w:t>Documentation</w:t>
      </w:r>
    </w:p>
    <w:p w14:paraId="5D368435" w14:textId="0DFAD7A0" w:rsidR="003F6659" w:rsidRDefault="003F6659" w:rsidP="003F6659">
      <w:pPr>
        <w:spacing w:before="570"/>
        <w:jc w:val="center"/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</w:pPr>
      <w:r w:rsidRPr="008E2D5B"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  <w:t>Submitted By: Biswanath Tudu</w:t>
      </w:r>
    </w:p>
    <w:p w14:paraId="51C41311" w14:textId="3FBB8E73" w:rsidR="007606D3" w:rsidRPr="008E2D5B" w:rsidRDefault="007606D3" w:rsidP="003F6659">
      <w:pPr>
        <w:spacing w:before="570"/>
        <w:jc w:val="center"/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</w:pPr>
      <w:r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  <w:t>Roll. No: AEC.24</w:t>
      </w:r>
    </w:p>
    <w:p w14:paraId="4F072519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1EAE1ECF" w14:textId="47AD6190" w:rsidR="003D0DA3" w:rsidRPr="00051F9E" w:rsidRDefault="003D0DA3" w:rsidP="003F6659">
      <w:pPr>
        <w:pStyle w:val="BodyText"/>
        <w:tabs>
          <w:tab w:val="left" w:pos="3359"/>
        </w:tabs>
        <w:spacing w:before="0"/>
        <w:rPr>
          <w:rFonts w:asciiTheme="minorHAnsi" w:hAnsiTheme="minorHAnsi" w:cstheme="minorHAnsi"/>
        </w:rPr>
      </w:pPr>
    </w:p>
    <w:p w14:paraId="18E0AF29" w14:textId="092C8AF4" w:rsidR="003D0DA3" w:rsidRPr="00051F9E" w:rsidRDefault="003D0DA3">
      <w:pPr>
        <w:pStyle w:val="BodyText"/>
        <w:spacing w:before="0"/>
        <w:ind w:left="1080"/>
        <w:rPr>
          <w:rFonts w:asciiTheme="minorHAnsi" w:hAnsiTheme="minorHAnsi" w:cstheme="minorHAnsi"/>
        </w:rPr>
      </w:pPr>
    </w:p>
    <w:p w14:paraId="7EAC8810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3BECDBA7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08B369AB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65E969FC" w14:textId="77777777" w:rsidR="003D0DA3" w:rsidRPr="00051F9E" w:rsidRDefault="003D0DA3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61BCFC1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7BCC994A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6F9125C4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E2D0B30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0F9B58B4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3C6A46F" w14:textId="77777777" w:rsidR="003F6659" w:rsidRDefault="003F6659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714FDAF6" w14:textId="77777777" w:rsidR="00B12CA0" w:rsidRPr="00051F9E" w:rsidRDefault="00B12CA0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35B8AF1C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0E43FE66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4693D079" w14:textId="77777777" w:rsidR="003D0DA3" w:rsidRPr="00B12CA0" w:rsidRDefault="00000000" w:rsidP="00B12CA0">
      <w:pPr>
        <w:pStyle w:val="Heading1"/>
        <w:rPr>
          <w:color w:val="4F81BD" w:themeColor="accent1"/>
        </w:rPr>
      </w:pPr>
      <w:bookmarkStart w:id="0" w:name="_Toc216276776"/>
      <w:r w:rsidRPr="00B12CA0">
        <w:rPr>
          <w:color w:val="4F81BD" w:themeColor="accent1"/>
        </w:rPr>
        <w:t>Documentation Contents:</w:t>
      </w:r>
      <w:bookmarkEnd w:id="0"/>
    </w:p>
    <w:sdt>
      <w:sdtPr>
        <w:rPr>
          <w:rFonts w:asciiTheme="minorHAnsi" w:hAnsiTheme="minorHAnsi" w:cstheme="minorHAnsi"/>
        </w:rPr>
        <w:id w:val="-1772461042"/>
        <w:docPartObj>
          <w:docPartGallery w:val="Table of Contents"/>
          <w:docPartUnique/>
        </w:docPartObj>
      </w:sdtPr>
      <w:sdtEndPr>
        <w:rPr>
          <w:rFonts w:eastAsia="Arial MT"/>
          <w:b/>
          <w:bCs/>
          <w:noProof/>
          <w:color w:val="auto"/>
          <w:sz w:val="26"/>
          <w:szCs w:val="26"/>
        </w:rPr>
      </w:sdtEndPr>
      <w:sdtContent>
        <w:p w14:paraId="41022681" w14:textId="15652205" w:rsidR="003F6659" w:rsidRPr="00051F9E" w:rsidRDefault="003F6659">
          <w:pPr>
            <w:pStyle w:val="TOCHeading"/>
            <w:rPr>
              <w:rFonts w:asciiTheme="minorHAnsi" w:hAnsiTheme="minorHAnsi" w:cstheme="minorHAnsi"/>
              <w:sz w:val="26"/>
              <w:szCs w:val="26"/>
            </w:rPr>
          </w:pPr>
        </w:p>
        <w:p w14:paraId="25EA0466" w14:textId="2D58F295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Pr="00051F9E">
            <w:rPr>
              <w:rFonts w:asciiTheme="minorHAnsi" w:hAnsiTheme="minorHAnsi" w:cstheme="minorHAnsi"/>
              <w:sz w:val="26"/>
              <w:szCs w:val="26"/>
            </w:rPr>
            <w:instrText xml:space="preserve"> TOC \o "1-1" \h \z \u </w:instrText>
          </w: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hyperlink w:anchor="_Toc216276776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Documentation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Contents: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_Toc216276776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B7886F" w14:textId="6139BC1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7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1. Executive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Summary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_Toc216276777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3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F9D9D3" w14:textId="18B88D2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8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2. Project Structure &amp;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Architecture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_Toc216276778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4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2642C7" w14:textId="0E0DB969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9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3. API Documentation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_Toc216276779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5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DC9EF0" w14:textId="5D5CC44C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0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4. Risk Signals &amp; ML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Model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_Toc216276780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6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CA4471" w14:textId="129559AD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1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6. Dashboard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Features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_Toc216276781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8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B06237" w14:textId="76D32C0F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2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7. Configuration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Management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_Toc216276782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9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B4B68A" w14:textId="3ACC01FC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3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8. Developer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Guide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_Toc216276783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10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CBAED0" w14:textId="03BF7046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4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9. Architecture &amp; Design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Patterns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_Toc216276784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11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FE43DE" w14:textId="3981A40D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5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10. System Architecture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_Toc216276785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7E817A" w14:textId="58EABA0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6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11. Data Pipeline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_Toc216276786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9F964" w14:textId="64960EFB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7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12. Support &amp; Additional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Resources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_Toc216276787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13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214387" w14:textId="332797D2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8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Conclusion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_Toc216276788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14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8C01CD" w14:textId="2D284F7C" w:rsidR="003F6659" w:rsidRPr="00051F9E" w:rsidRDefault="003F6659">
          <w:pPr>
            <w:rPr>
              <w:rFonts w:asciiTheme="minorHAnsi" w:hAnsiTheme="minorHAnsi" w:cstheme="minorHAnsi"/>
              <w:sz w:val="26"/>
              <w:szCs w:val="26"/>
            </w:rPr>
          </w:pP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end"/>
          </w:r>
        </w:p>
      </w:sdtContent>
    </w:sdt>
    <w:p w14:paraId="7E0D3DAA" w14:textId="77777777" w:rsidR="005B6559" w:rsidRPr="00051F9E" w:rsidRDefault="005B6559">
      <w:pPr>
        <w:pStyle w:val="Heading1"/>
        <w:spacing w:before="1"/>
        <w:ind w:left="120"/>
        <w:rPr>
          <w:rFonts w:asciiTheme="minorHAnsi" w:hAnsiTheme="minorHAnsi" w:cstheme="minorHAnsi"/>
          <w:sz w:val="26"/>
          <w:szCs w:val="26"/>
        </w:rPr>
      </w:pPr>
    </w:p>
    <w:p w14:paraId="36C16C6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8"/>
        </w:rPr>
      </w:pPr>
    </w:p>
    <w:p w14:paraId="63D6DAED" w14:textId="77777777" w:rsidR="003F6659" w:rsidRPr="00051F9E" w:rsidRDefault="003F6659">
      <w:pPr>
        <w:pStyle w:val="BodyText"/>
        <w:spacing w:before="138"/>
        <w:rPr>
          <w:rFonts w:asciiTheme="minorHAnsi" w:hAnsiTheme="minorHAnsi" w:cstheme="minorHAnsi"/>
          <w:sz w:val="26"/>
          <w:szCs w:val="28"/>
        </w:rPr>
        <w:sectPr w:rsidR="003F6659" w:rsidRPr="00051F9E" w:rsidSect="003F6659">
          <w:footerReference w:type="default" r:id="rId8"/>
          <w:pgSz w:w="12240" w:h="15840"/>
          <w:pgMar w:top="1820" w:right="1080" w:bottom="280" w:left="1080" w:header="1230" w:footer="0" w:gutter="0"/>
          <w:cols w:space="720"/>
          <w:titlePg/>
          <w:docGrid w:linePitch="299"/>
        </w:sectPr>
      </w:pPr>
    </w:p>
    <w:p w14:paraId="4BE8D2C5" w14:textId="4499B061" w:rsidR="007F1AF2" w:rsidRPr="00B12CA0" w:rsidRDefault="007F1AF2" w:rsidP="007F1AF2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" w:name="_Toc216276777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1. Executive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Summary</w:t>
      </w:r>
      <w:bookmarkEnd w:id="1"/>
    </w:p>
    <w:p w14:paraId="304BDE96" w14:textId="77777777" w:rsidR="007F1AF2" w:rsidRPr="00051F9E" w:rsidRDefault="007F1AF2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</w:p>
    <w:p w14:paraId="458B044D" w14:textId="77777777" w:rsidR="007F1AF2" w:rsidRPr="00051F9E" w:rsidRDefault="007F1AF2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</w:p>
    <w:p w14:paraId="3568A70D" w14:textId="5262B879" w:rsidR="003D0DA3" w:rsidRPr="00051F9E" w:rsidRDefault="00000000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Credit Card Delinquency Watch system is a comprehensive machine learning solution designed to predict and monitor credit card delinquency risk. The system has been restructured from a monolithic architecture to a scalable, modular 3-layer design with clear separation of concerns.</w:t>
      </w:r>
    </w:p>
    <w:p w14:paraId="0ADD6C53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6B917462" w14:textId="77777777" w:rsidR="003D0DA3" w:rsidRPr="00051F9E" w:rsidRDefault="00000000">
      <w:pPr>
        <w:pStyle w:val="Heading2"/>
        <w:spacing w:before="1"/>
        <w:jc w:val="both"/>
        <w:rPr>
          <w:rFonts w:asciiTheme="minorHAnsi" w:hAnsiTheme="minorHAnsi" w:cstheme="minorHAnsi"/>
          <w:sz w:val="28"/>
          <w:szCs w:val="28"/>
        </w:rPr>
      </w:pPr>
      <w:r w:rsidRPr="00051F9E">
        <w:rPr>
          <w:rFonts w:asciiTheme="minorHAnsi" w:hAnsiTheme="minorHAnsi" w:cstheme="minorHAnsi"/>
          <w:sz w:val="28"/>
          <w:szCs w:val="28"/>
        </w:rPr>
        <w:t xml:space="preserve">Key </w:t>
      </w:r>
      <w:r w:rsidRPr="00051F9E">
        <w:rPr>
          <w:rFonts w:asciiTheme="minorHAnsi" w:hAnsiTheme="minorHAnsi" w:cstheme="minorHAnsi"/>
          <w:spacing w:val="-2"/>
          <w:sz w:val="28"/>
          <w:szCs w:val="28"/>
        </w:rPr>
        <w:t>Features:</w:t>
      </w:r>
    </w:p>
    <w:p w14:paraId="462AB156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Gradient Boosting ML model with 5 engineered behavioral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signals</w:t>
      </w:r>
    </w:p>
    <w:p w14:paraId="6EE21312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Real-time risk scoring and portfolio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analysis</w:t>
      </w:r>
    </w:p>
    <w:p w14:paraId="720289C7" w14:textId="5C293CA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RESTful API endpoints for flexible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integration</w:t>
      </w:r>
    </w:p>
    <w:p w14:paraId="666C9B64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Interactive web dashboard with 3 analytical </w:t>
      </w:r>
      <w:r w:rsidRPr="00051F9E">
        <w:rPr>
          <w:rFonts w:asciiTheme="minorHAnsi" w:hAnsiTheme="minorHAnsi" w:cstheme="minorHAnsi"/>
          <w:spacing w:val="-4"/>
          <w:sz w:val="26"/>
          <w:szCs w:val="28"/>
        </w:rPr>
        <w:t>tabs</w:t>
      </w:r>
    </w:p>
    <w:p w14:paraId="6F922E2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Centralized configuration for easy parameter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management</w:t>
      </w:r>
    </w:p>
    <w:p w14:paraId="5601A4C6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Comprehensive documentation for team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collaboration</w:t>
      </w:r>
    </w:p>
    <w:p w14:paraId="181B1DA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34DE583" w14:textId="77777777" w:rsidR="003D0DA3" w:rsidRPr="00051F9E" w:rsidRDefault="00000000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051F9E">
        <w:rPr>
          <w:rFonts w:asciiTheme="minorHAnsi" w:hAnsiTheme="minorHAnsi" w:cstheme="minorHAnsi"/>
          <w:sz w:val="28"/>
          <w:szCs w:val="28"/>
        </w:rPr>
        <w:t xml:space="preserve">Technology </w:t>
      </w:r>
      <w:r w:rsidRPr="00051F9E">
        <w:rPr>
          <w:rFonts w:asciiTheme="minorHAnsi" w:hAnsiTheme="minorHAnsi" w:cstheme="minorHAnsi"/>
          <w:spacing w:val="-2"/>
          <w:sz w:val="28"/>
          <w:szCs w:val="28"/>
        </w:rPr>
        <w:t>Stack:</w:t>
      </w:r>
    </w:p>
    <w:p w14:paraId="3E6ABBDD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Backend: </w:t>
      </w:r>
      <w:proofErr w:type="spellStart"/>
      <w:r w:rsidRPr="00051F9E">
        <w:rPr>
          <w:rFonts w:asciiTheme="minorHAnsi" w:hAnsiTheme="minorHAnsi" w:cstheme="minorHAnsi"/>
          <w:sz w:val="26"/>
          <w:szCs w:val="28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8"/>
        </w:rPr>
        <w:t xml:space="preserve">, scikit-learn, pandas, </w:t>
      </w:r>
      <w:proofErr w:type="spellStart"/>
      <w:r w:rsidRPr="00051F9E">
        <w:rPr>
          <w:rFonts w:asciiTheme="minorHAnsi" w:hAnsiTheme="minorHAnsi" w:cstheme="minorHAnsi"/>
          <w:spacing w:val="-2"/>
          <w:sz w:val="26"/>
          <w:szCs w:val="28"/>
        </w:rPr>
        <w:t>numpy</w:t>
      </w:r>
      <w:proofErr w:type="spellEnd"/>
    </w:p>
    <w:p w14:paraId="1FB5EEFE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Frontend: HTML5, CSS3, JavaScript,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Chart.js</w:t>
      </w:r>
    </w:p>
    <w:p w14:paraId="219E5AB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Configuration: </w:t>
      </w:r>
      <w:proofErr w:type="spellStart"/>
      <w:r w:rsidRPr="00051F9E">
        <w:rPr>
          <w:rFonts w:asciiTheme="minorHAnsi" w:hAnsiTheme="minorHAnsi" w:cstheme="minorHAnsi"/>
          <w:sz w:val="26"/>
          <w:szCs w:val="28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8"/>
        </w:rPr>
        <w:t xml:space="preserve"> for data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validation</w:t>
      </w:r>
    </w:p>
    <w:p w14:paraId="6AF8A483" w14:textId="1A5A4466" w:rsidR="003D0DA3" w:rsidRPr="00051F9E" w:rsidRDefault="003D0DA3" w:rsidP="003447D9">
      <w:pPr>
        <w:pStyle w:val="ListParagraph"/>
        <w:tabs>
          <w:tab w:val="left" w:pos="245"/>
        </w:tabs>
        <w:ind w:firstLine="0"/>
        <w:rPr>
          <w:rFonts w:asciiTheme="minorHAnsi" w:hAnsiTheme="minorHAnsi" w:cstheme="minorHAnsi"/>
          <w:sz w:val="20"/>
        </w:rPr>
        <w:sectPr w:rsidR="003D0DA3" w:rsidRPr="00051F9E">
          <w:pgSz w:w="12240" w:h="15840"/>
          <w:pgMar w:top="1820" w:right="1080" w:bottom="280" w:left="1080" w:header="1230" w:footer="0" w:gutter="0"/>
          <w:cols w:space="720"/>
        </w:sectPr>
      </w:pPr>
    </w:p>
    <w:p w14:paraId="27A2FD2F" w14:textId="77777777" w:rsidR="007F1AF2" w:rsidRPr="00B12CA0" w:rsidRDefault="007F1AF2" w:rsidP="007F1AF2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2" w:name="_Toc216276778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2. Project Structure &amp;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Architecture</w:t>
      </w:r>
      <w:bookmarkEnd w:id="2"/>
    </w:p>
    <w:p w14:paraId="7EF5C7C4" w14:textId="77777777" w:rsidR="007F1AF2" w:rsidRPr="00051F9E" w:rsidRDefault="007F1AF2">
      <w:pPr>
        <w:pStyle w:val="BodyText"/>
        <w:spacing w:before="138"/>
        <w:rPr>
          <w:rFonts w:asciiTheme="minorHAnsi" w:hAnsiTheme="minorHAnsi" w:cstheme="minorHAnsi"/>
        </w:rPr>
      </w:pPr>
    </w:p>
    <w:p w14:paraId="382FDECF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Folder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Organization:</w:t>
      </w:r>
    </w:p>
    <w:p w14:paraId="1F836A97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The system is organized into three main layers following the separation of concerns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principle:</w:t>
      </w:r>
    </w:p>
    <w:p w14:paraId="0F9CEFF6" w14:textId="77777777" w:rsidR="003D0DA3" w:rsidRPr="00051F9E" w:rsidRDefault="003D0DA3">
      <w:pPr>
        <w:pStyle w:val="BodyText"/>
        <w:spacing w:before="204"/>
        <w:rPr>
          <w:rFonts w:asciiTheme="minorHAnsi" w:hAnsiTheme="minorHAnsi" w:cstheme="minorHAnsi"/>
          <w:sz w:val="26"/>
          <w:szCs w:val="26"/>
        </w:rPr>
      </w:pPr>
    </w:p>
    <w:p w14:paraId="12AE6053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Backend 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(backend/app/)</w:t>
      </w:r>
    </w:p>
    <w:p w14:paraId="46B20D3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core/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Core ML and data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processing</w:t>
      </w:r>
    </w:p>
    <w:p w14:paraId="37B1F89B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config.py: Centralized configuration (20+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parameters)</w:t>
      </w:r>
    </w:p>
    <w:p w14:paraId="419B354A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data_loader.py: Data loading and feature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engineering</w:t>
      </w:r>
    </w:p>
    <w:p w14:paraId="7A582FB2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model_trainer.py: ML model training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predictions</w:t>
      </w:r>
    </w:p>
    <w:p w14:paraId="242ABB5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1663012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b/>
          <w:sz w:val="26"/>
          <w:szCs w:val="26"/>
        </w:rPr>
        <w:t>api</w:t>
      </w:r>
      <w:proofErr w:type="spellEnd"/>
      <w:r w:rsidRPr="00051F9E">
        <w:rPr>
          <w:rFonts w:asciiTheme="minorHAnsi" w:hAnsiTheme="minorHAnsi" w:cstheme="minorHAnsi"/>
          <w:b/>
          <w:sz w:val="26"/>
          <w:szCs w:val="26"/>
        </w:rPr>
        <w:t xml:space="preserve">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REST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endpoints</w:t>
      </w:r>
    </w:p>
    <w:p w14:paraId="6F30269B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routes.py: 8 endpoints with dependency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injection</w:t>
      </w:r>
    </w:p>
    <w:p w14:paraId="254608AA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AC71B1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services.py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Business logic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layer</w:t>
      </w:r>
    </w:p>
    <w:p w14:paraId="1366A662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RiskScoringService</w:t>
      </w:r>
      <w:proofErr w:type="spellEnd"/>
    </w:p>
    <w:p w14:paraId="6409C874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InterventionService</w:t>
      </w:r>
      <w:proofErr w:type="spellEnd"/>
    </w:p>
    <w:p w14:paraId="665BF596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CustomerService</w:t>
      </w:r>
      <w:proofErr w:type="spellEnd"/>
    </w:p>
    <w:p w14:paraId="70E96776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533104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models/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Data validation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schemas</w:t>
      </w:r>
    </w:p>
    <w:p w14:paraId="53036727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for request/response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validation</w:t>
      </w:r>
    </w:p>
    <w:p w14:paraId="44991F54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153C364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main.py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Application factory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initialization</w:t>
      </w:r>
    </w:p>
    <w:p w14:paraId="457BA00E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32B812ED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Frontend 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(frontend/public/)</w:t>
      </w:r>
    </w:p>
    <w:p w14:paraId="5ABADFC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index.html: Interactive dashboard with 3 tabs (600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lines)</w:t>
      </w:r>
    </w:p>
    <w:p w14:paraId="4E2761F5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Dashboard tab: Portfolio statistics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visualizations</w:t>
      </w:r>
    </w:p>
    <w:p w14:paraId="57E5C23A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Customers tab: Customer search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filtering</w:t>
      </w:r>
    </w:p>
    <w:p w14:paraId="24591D30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Scoring Tool: Individual customer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assessment</w:t>
      </w:r>
    </w:p>
    <w:p w14:paraId="09C1866B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604E7163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Configuration &amp; Entry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Points</w:t>
      </w:r>
    </w:p>
    <w:p w14:paraId="3C60DDD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run.py: Main entry point for starting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application</w:t>
      </w:r>
    </w:p>
    <w:p w14:paraId="6B2BA37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requirements.txt: Python package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dependencies</w:t>
      </w:r>
    </w:p>
    <w:p w14:paraId="042B4A6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BD20532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Documentation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(docs/)</w:t>
      </w:r>
    </w:p>
    <w:p w14:paraId="131E165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8 comprehensive markdown guides covering 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aspects</w:t>
      </w:r>
    </w:p>
    <w:p w14:paraId="044C1D3E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Architecture diagrams and design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patterns</w:t>
      </w:r>
    </w:p>
    <w:p w14:paraId="770A7CE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Setup, deployment, and developer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guides</w:t>
      </w:r>
    </w:p>
    <w:p w14:paraId="6865CE21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9"/>
          <w:pgSz w:w="12240" w:h="15840"/>
          <w:pgMar w:top="1820" w:right="1080" w:bottom="280" w:left="1080" w:header="1230" w:footer="0" w:gutter="0"/>
          <w:cols w:space="720"/>
        </w:sectPr>
      </w:pPr>
    </w:p>
    <w:p w14:paraId="24A1B4B6" w14:textId="64242303" w:rsidR="003D0DA3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  <w:szCs w:val="22"/>
        </w:rPr>
      </w:pPr>
      <w:bookmarkStart w:id="3" w:name="_Toc216276779"/>
      <w:r w:rsidRPr="00B12CA0">
        <w:rPr>
          <w:rFonts w:asciiTheme="minorHAnsi" w:hAnsiTheme="minorHAnsi" w:cstheme="minorHAnsi"/>
          <w:color w:val="4F81BD" w:themeColor="accent1"/>
        </w:rPr>
        <w:lastRenderedPageBreak/>
        <w:t>3. API Documentation</w:t>
      </w:r>
      <w:bookmarkEnd w:id="3"/>
    </w:p>
    <w:p w14:paraId="5820BA6C" w14:textId="77777777" w:rsidR="005B6559" w:rsidRPr="00051F9E" w:rsidRDefault="005B6559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6A9E7318" w14:textId="77777777" w:rsidR="003D0DA3" w:rsidRPr="00051F9E" w:rsidRDefault="00000000">
      <w:pPr>
        <w:pStyle w:val="BodyText"/>
        <w:spacing w:before="0" w:line="249" w:lineRule="auto"/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system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provides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8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RESTful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endpoints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for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portfolio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analysis,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customer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scoring,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and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 xml:space="preserve">intervention recommendations. All endpoints are accessible at </w:t>
      </w:r>
      <w:hyperlink r:id="rId10">
        <w:r w:rsidR="003D0DA3" w:rsidRPr="00051F9E">
          <w:rPr>
            <w:rFonts w:asciiTheme="minorHAnsi" w:hAnsiTheme="minorHAnsi" w:cstheme="minorHAnsi"/>
            <w:b/>
            <w:sz w:val="26"/>
            <w:szCs w:val="26"/>
          </w:rPr>
          <w:t>http://localhost:8000/api/v1/</w:t>
        </w:r>
      </w:hyperlink>
    </w:p>
    <w:p w14:paraId="5BB25CC6" w14:textId="77777777" w:rsidR="003D0DA3" w:rsidRPr="00051F9E" w:rsidRDefault="003D0DA3">
      <w:pPr>
        <w:pStyle w:val="BodyText"/>
        <w:spacing w:before="63"/>
        <w:rPr>
          <w:rFonts w:asciiTheme="minorHAnsi" w:hAnsiTheme="minorHAnsi" w:cstheme="minorHAnsi"/>
          <w:b/>
          <w:sz w:val="26"/>
          <w:szCs w:val="26"/>
        </w:rPr>
      </w:pPr>
    </w:p>
    <w:tbl>
      <w:tblPr>
        <w:tblW w:w="0" w:type="auto"/>
        <w:tblInd w:w="10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1699"/>
        <w:gridCol w:w="3880"/>
      </w:tblGrid>
      <w:tr w:rsidR="003D0DA3" w:rsidRPr="00051F9E" w14:paraId="3EA93CDF" w14:textId="77777777">
        <w:trPr>
          <w:trHeight w:val="540"/>
        </w:trPr>
        <w:tc>
          <w:tcPr>
            <w:tcW w:w="2340" w:type="dxa"/>
            <w:shd w:val="clear" w:color="auto" w:fill="1F4687"/>
          </w:tcPr>
          <w:p w14:paraId="649DF7D6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Endpoint</w:t>
            </w:r>
          </w:p>
        </w:tc>
        <w:tc>
          <w:tcPr>
            <w:tcW w:w="1699" w:type="dxa"/>
            <w:shd w:val="clear" w:color="auto" w:fill="1F4687"/>
          </w:tcPr>
          <w:p w14:paraId="1B39B9C4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Method</w:t>
            </w:r>
          </w:p>
        </w:tc>
        <w:tc>
          <w:tcPr>
            <w:tcW w:w="3880" w:type="dxa"/>
            <w:shd w:val="clear" w:color="auto" w:fill="1F4687"/>
          </w:tcPr>
          <w:p w14:paraId="109852B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Purpose</w:t>
            </w:r>
          </w:p>
        </w:tc>
      </w:tr>
      <w:tr w:rsidR="003D0DA3" w:rsidRPr="00051F9E" w14:paraId="07F96436" w14:textId="77777777">
        <w:trPr>
          <w:trHeight w:val="360"/>
        </w:trPr>
        <w:tc>
          <w:tcPr>
            <w:tcW w:w="2340" w:type="dxa"/>
          </w:tcPr>
          <w:p w14:paraId="7D91186A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portfolio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summary</w:t>
            </w:r>
          </w:p>
        </w:tc>
        <w:tc>
          <w:tcPr>
            <w:tcW w:w="1699" w:type="dxa"/>
          </w:tcPr>
          <w:p w14:paraId="42629FCE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</w:tcPr>
          <w:p w14:paraId="5C99811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Overall portfolio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statistics</w:t>
            </w:r>
          </w:p>
        </w:tc>
      </w:tr>
      <w:tr w:rsidR="003D0DA3" w:rsidRPr="00051F9E" w14:paraId="279F516E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058628D6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signals</w:t>
            </w:r>
            <w:proofErr w:type="gramEnd"/>
          </w:p>
        </w:tc>
        <w:tc>
          <w:tcPr>
            <w:tcW w:w="1699" w:type="dxa"/>
            <w:shd w:val="clear" w:color="auto" w:fill="E6EFF6"/>
          </w:tcPr>
          <w:p w14:paraId="06D95C95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5BC17481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Risk signal effectiveness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analysis</w:t>
            </w:r>
          </w:p>
        </w:tc>
      </w:tr>
      <w:tr w:rsidR="003D0DA3" w:rsidRPr="00051F9E" w14:paraId="337EF274" w14:textId="77777777">
        <w:trPr>
          <w:trHeight w:val="360"/>
        </w:trPr>
        <w:tc>
          <w:tcPr>
            <w:tcW w:w="2340" w:type="dxa"/>
          </w:tcPr>
          <w:p w14:paraId="2603B743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feature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importance</w:t>
            </w:r>
          </w:p>
        </w:tc>
        <w:tc>
          <w:tcPr>
            <w:tcW w:w="1699" w:type="dxa"/>
          </w:tcPr>
          <w:p w14:paraId="779A580F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</w:tcPr>
          <w:p w14:paraId="773125AA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ML model feature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importance</w:t>
            </w:r>
          </w:p>
        </w:tc>
      </w:tr>
      <w:tr w:rsidR="003D0DA3" w:rsidRPr="00051F9E" w14:paraId="3F5B8CA3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2828242F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risk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distribution</w:t>
            </w:r>
          </w:p>
        </w:tc>
        <w:tc>
          <w:tcPr>
            <w:tcW w:w="1699" w:type="dxa"/>
            <w:shd w:val="clear" w:color="auto" w:fill="E6EFF6"/>
          </w:tcPr>
          <w:p w14:paraId="2700E2F6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680FC09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Risk tier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distribution</w:t>
            </w:r>
          </w:p>
        </w:tc>
      </w:tr>
      <w:tr w:rsidR="003D0DA3" w:rsidRPr="00051F9E" w14:paraId="2FFB89D8" w14:textId="77777777">
        <w:trPr>
          <w:trHeight w:val="360"/>
        </w:trPr>
        <w:tc>
          <w:tcPr>
            <w:tcW w:w="2340" w:type="dxa"/>
          </w:tcPr>
          <w:p w14:paraId="362F1CC3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score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</w:t>
            </w:r>
          </w:p>
        </w:tc>
        <w:tc>
          <w:tcPr>
            <w:tcW w:w="1699" w:type="dxa"/>
          </w:tcPr>
          <w:p w14:paraId="486F2C9F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4"/>
                <w:sz w:val="26"/>
                <w:szCs w:val="26"/>
              </w:rPr>
              <w:t>POST</w:t>
            </w:r>
          </w:p>
        </w:tc>
        <w:tc>
          <w:tcPr>
            <w:tcW w:w="3880" w:type="dxa"/>
          </w:tcPr>
          <w:p w14:paraId="6C0FAA0C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Score individual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</w:t>
            </w:r>
          </w:p>
        </w:tc>
      </w:tr>
      <w:tr w:rsidR="003D0DA3" w:rsidRPr="00051F9E" w14:paraId="7B7AA203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5FE3E421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customers</w:t>
            </w:r>
            <w:proofErr w:type="gramEnd"/>
          </w:p>
        </w:tc>
        <w:tc>
          <w:tcPr>
            <w:tcW w:w="1699" w:type="dxa"/>
            <w:shd w:val="clear" w:color="auto" w:fill="E6EFF6"/>
          </w:tcPr>
          <w:p w14:paraId="44B3BCD3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3E5FC7A4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List all customers with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scores</w:t>
            </w:r>
          </w:p>
        </w:tc>
      </w:tr>
      <w:tr w:rsidR="003D0DA3" w:rsidRPr="00051F9E" w14:paraId="3A9A6252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44FD6F3E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dashboard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stats</w:t>
            </w:r>
          </w:p>
        </w:tc>
        <w:tc>
          <w:tcPr>
            <w:tcW w:w="1699" w:type="dxa"/>
            <w:shd w:val="clear" w:color="auto" w:fill="E6EFF6"/>
          </w:tcPr>
          <w:p w14:paraId="49A163E1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4F819E15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Complete dashboard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statistics</w:t>
            </w:r>
          </w:p>
        </w:tc>
      </w:tr>
    </w:tbl>
    <w:p w14:paraId="4FBAC3B2" w14:textId="77777777" w:rsidR="003D0DA3" w:rsidRPr="00051F9E" w:rsidRDefault="003D0DA3">
      <w:pPr>
        <w:pStyle w:val="BodyText"/>
        <w:spacing w:before="190"/>
        <w:rPr>
          <w:rFonts w:asciiTheme="minorHAnsi" w:hAnsiTheme="minorHAnsi" w:cstheme="minorHAnsi"/>
          <w:b/>
          <w:sz w:val="26"/>
          <w:szCs w:val="26"/>
        </w:rPr>
      </w:pPr>
    </w:p>
    <w:p w14:paraId="4AF270AF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Features:</w:t>
      </w:r>
    </w:p>
    <w:p w14:paraId="51D9CE6D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Automatic Swagger/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OpenAPI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documentation at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/docs</w:t>
      </w:r>
    </w:p>
    <w:p w14:paraId="2BD1182C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CORS enabled for cross-origin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requests</w:t>
      </w:r>
    </w:p>
    <w:p w14:paraId="0F990B0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Dependency injection for service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abstraction</w:t>
      </w:r>
    </w:p>
    <w:p w14:paraId="7D48EA7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validation for request/response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data</w:t>
      </w:r>
    </w:p>
    <w:p w14:paraId="7158297A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Comprehensive error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handling</w:t>
      </w:r>
    </w:p>
    <w:p w14:paraId="5E3C218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Health check endpoint at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/health</w:t>
      </w:r>
    </w:p>
    <w:p w14:paraId="43DF541E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1"/>
          <w:pgSz w:w="12240" w:h="15840"/>
          <w:pgMar w:top="1820" w:right="1080" w:bottom="280" w:left="1080" w:header="1230" w:footer="0" w:gutter="0"/>
          <w:cols w:space="720"/>
        </w:sectPr>
      </w:pPr>
    </w:p>
    <w:p w14:paraId="69AAEA72" w14:textId="17B51207" w:rsidR="003D0DA3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4" w:name="_Toc216276780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4. Risk Signals &amp; ML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Model</w:t>
      </w:r>
      <w:bookmarkEnd w:id="4"/>
    </w:p>
    <w:p w14:paraId="54D068BB" w14:textId="77777777" w:rsidR="005B6559" w:rsidRPr="00051F9E" w:rsidRDefault="005B6559" w:rsidP="005B6559">
      <w:pPr>
        <w:pStyle w:val="BodyText"/>
        <w:spacing w:before="138"/>
        <w:rPr>
          <w:rFonts w:asciiTheme="minorHAnsi" w:hAnsiTheme="minorHAnsi" w:cstheme="minorHAnsi"/>
        </w:rPr>
      </w:pPr>
    </w:p>
    <w:p w14:paraId="6E98D909" w14:textId="7F59A0E0" w:rsidR="003447D9" w:rsidRPr="00051F9E" w:rsidRDefault="00000000" w:rsidP="003447D9">
      <w:pPr>
        <w:pStyle w:val="BodyText"/>
        <w:spacing w:before="0" w:line="249" w:lineRule="auto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system uses 5 engineered behavioral signals to predict delinquency risk. These signals are derived from customer spending patterns and are normalized before being fed into the ML model.</w:t>
      </w:r>
      <w:r w:rsidR="003447D9" w:rsidRPr="00051F9E">
        <w:rPr>
          <w:rFonts w:asciiTheme="minorHAnsi" w:hAnsiTheme="minorHAnsi" w:cstheme="minorHAnsi"/>
          <w:spacing w:val="-70"/>
          <w:sz w:val="26"/>
          <w:szCs w:val="26"/>
        </w:rPr>
        <w:t xml:space="preserve">  </w:t>
      </w:r>
    </w:p>
    <w:p w14:paraId="2E4B6B13" w14:textId="77777777" w:rsidR="003447D9" w:rsidRPr="00051F9E" w:rsidRDefault="003447D9">
      <w:pPr>
        <w:pStyle w:val="Heading2"/>
        <w:rPr>
          <w:rFonts w:asciiTheme="minorHAnsi" w:hAnsiTheme="minorHAnsi" w:cstheme="minorHAnsi"/>
          <w:sz w:val="26"/>
          <w:szCs w:val="26"/>
        </w:rPr>
      </w:pPr>
    </w:p>
    <w:p w14:paraId="1BCD61D0" w14:textId="44CD746F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ML Model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Details:</w:t>
      </w:r>
    </w:p>
    <w:p w14:paraId="312E176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Algorithm: Gradient Boosting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Classifier</w:t>
      </w:r>
    </w:p>
    <w:p w14:paraId="50444552" w14:textId="6C74338C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Parameters: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n_estimators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=100,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learning</w:t>
      </w:r>
      <w:r w:rsidR="003447D9" w:rsidRPr="00051F9E">
        <w:rPr>
          <w:rFonts w:asciiTheme="minorHAnsi" w:hAnsiTheme="minorHAnsi" w:cstheme="minorHAnsi"/>
          <w:spacing w:val="-2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rate=0.1</w:t>
      </w:r>
    </w:p>
    <w:p w14:paraId="66244D8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Features: 5 engineered behavioral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signals</w:t>
      </w:r>
    </w:p>
    <w:p w14:paraId="19BE2B3A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line="228" w:lineRule="exact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Output: Delinquency probability (0-1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range)</w:t>
      </w:r>
    </w:p>
    <w:p w14:paraId="2F8D0FFC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 w:line="243" w:lineRule="exact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Risk Classification: HIGH (</w:t>
      </w:r>
      <w:r w:rsidRPr="00051F9E">
        <w:rPr>
          <w:rFonts w:asciiTheme="minorHAnsi" w:hAnsiTheme="minorHAnsi" w:cstheme="minorHAnsi"/>
          <w:sz w:val="26"/>
          <w:szCs w:val="26"/>
        </w:rPr>
        <w:t xml:space="preserve">3), MEDIUM (2-2.99), LOW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(&lt;2)</w:t>
      </w:r>
    </w:p>
    <w:p w14:paraId="51AB0E10" w14:textId="77777777" w:rsidR="003D0DA3" w:rsidRPr="00051F9E" w:rsidRDefault="003D0DA3">
      <w:pPr>
        <w:pStyle w:val="ListParagraph"/>
        <w:spacing w:line="243" w:lineRule="exact"/>
        <w:rPr>
          <w:rFonts w:asciiTheme="minorHAnsi" w:hAnsiTheme="minorHAnsi" w:cstheme="minorHAnsi"/>
          <w:sz w:val="20"/>
        </w:rPr>
        <w:sectPr w:rsidR="003D0DA3" w:rsidRPr="00051F9E">
          <w:headerReference w:type="default" r:id="rId12"/>
          <w:pgSz w:w="12240" w:h="15840"/>
          <w:pgMar w:top="1820" w:right="1080" w:bottom="280" w:left="1080" w:header="1230" w:footer="0" w:gutter="0"/>
          <w:cols w:space="720"/>
        </w:sectPr>
      </w:pPr>
    </w:p>
    <w:p w14:paraId="09936753" w14:textId="77777777" w:rsidR="005B6559" w:rsidRPr="00051F9E" w:rsidRDefault="005B6559" w:rsidP="005B6559">
      <w:pPr>
        <w:spacing w:before="9"/>
        <w:ind w:left="20"/>
        <w:rPr>
          <w:rFonts w:asciiTheme="minorHAnsi" w:hAnsiTheme="minorHAnsi" w:cstheme="minorHAnsi"/>
          <w:b/>
          <w:sz w:val="32"/>
        </w:rPr>
      </w:pPr>
      <w:r w:rsidRPr="00051F9E">
        <w:rPr>
          <w:rFonts w:asciiTheme="minorHAnsi" w:hAnsiTheme="minorHAnsi" w:cstheme="minorHAnsi"/>
          <w:b/>
          <w:color w:val="1F4687"/>
          <w:sz w:val="32"/>
        </w:rPr>
        <w:lastRenderedPageBreak/>
        <w:t>5. Quick Start and Setup Guide</w:t>
      </w:r>
    </w:p>
    <w:p w14:paraId="2A475BA6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008F71CF" w14:textId="729FE8AB" w:rsidR="001F0FBA" w:rsidRPr="00051F9E" w:rsidRDefault="00000000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Local Development Setup (5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minutes):</w:t>
      </w:r>
    </w:p>
    <w:p w14:paraId="1A0DC06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75D4E49A" w14:textId="680AD481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b/>
          <w:sz w:val="26"/>
          <w:szCs w:val="26"/>
        </w:rPr>
        <w:t>1: Create Virtual Environment</w:t>
      </w:r>
    </w:p>
    <w:p w14:paraId="1B73E9BE" w14:textId="099EBF5A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Cs/>
          <w:sz w:val="26"/>
          <w:szCs w:val="26"/>
        </w:rPr>
      </w:pPr>
      <w:r w:rsidRPr="00051F9E">
        <w:rPr>
          <w:rFonts w:asciiTheme="minorHAnsi" w:hAnsiTheme="minorHAnsi" w:cstheme="minorHAnsi"/>
          <w:bCs/>
          <w:sz w:val="26"/>
          <w:szCs w:val="26"/>
        </w:rPr>
        <w:t xml:space="preserve">Python -m </w:t>
      </w:r>
      <w:proofErr w:type="spellStart"/>
      <w:proofErr w:type="gramStart"/>
      <w:r w:rsidRPr="00051F9E">
        <w:rPr>
          <w:rFonts w:asciiTheme="minorHAnsi" w:hAnsiTheme="minorHAnsi" w:cstheme="minorHAnsi"/>
          <w:bCs/>
          <w:sz w:val="26"/>
          <w:szCs w:val="26"/>
        </w:rPr>
        <w:t>venv</w:t>
      </w:r>
      <w:proofErr w:type="spellEnd"/>
      <w:r w:rsidRPr="00051F9E">
        <w:rPr>
          <w:rFonts w:asciiTheme="minorHAnsi" w:hAnsiTheme="minorHAnsi" w:cstheme="minorHAnsi"/>
          <w:bCs/>
          <w:sz w:val="26"/>
          <w:szCs w:val="26"/>
        </w:rPr>
        <w:t xml:space="preserve"> .</w:t>
      </w:r>
      <w:proofErr w:type="spellStart"/>
      <w:r w:rsidRPr="00051F9E">
        <w:rPr>
          <w:rFonts w:asciiTheme="minorHAnsi" w:hAnsiTheme="minorHAnsi" w:cstheme="minorHAnsi"/>
          <w:bCs/>
          <w:sz w:val="26"/>
          <w:szCs w:val="26"/>
        </w:rPr>
        <w:t>venv</w:t>
      </w:r>
      <w:proofErr w:type="spellEnd"/>
      <w:proofErr w:type="gramEnd"/>
    </w:p>
    <w:p w14:paraId="1ECEC97C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196EE45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>#Step 2</w:t>
      </w:r>
      <w:r w:rsidRPr="00051F9E">
        <w:rPr>
          <w:rFonts w:asciiTheme="minorHAnsi" w:hAnsiTheme="minorHAnsi" w:cstheme="minorHAnsi"/>
          <w:b/>
          <w:sz w:val="26"/>
          <w:szCs w:val="26"/>
        </w:rPr>
        <w:t xml:space="preserve">: Activate Virtual Environment </w:t>
      </w:r>
    </w:p>
    <w:p w14:paraId="5FD1CDF3" w14:textId="42124F01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bCs/>
          <w:sz w:val="26"/>
          <w:szCs w:val="26"/>
        </w:rPr>
        <w:t>Windows</w:t>
      </w:r>
      <w:r w:rsidRPr="00051F9E">
        <w:rPr>
          <w:rFonts w:asciiTheme="minorHAnsi" w:hAnsiTheme="minorHAnsi" w:cstheme="minorHAnsi"/>
          <w:sz w:val="26"/>
          <w:szCs w:val="26"/>
        </w:rPr>
        <w:t>: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 xml:space="preserve">  .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venv</w:t>
      </w:r>
      <w:proofErr w:type="spellEnd"/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\Scripts\activate </w:t>
      </w:r>
    </w:p>
    <w:p w14:paraId="0ED6C2F7" w14:textId="536DB18E" w:rsidR="001F0FBA" w:rsidRPr="00051F9E" w:rsidRDefault="001F0FBA" w:rsidP="001F0FBA">
      <w:pPr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bCs/>
          <w:sz w:val="26"/>
          <w:szCs w:val="26"/>
        </w:rPr>
        <w:t>Linux/Mac:</w:t>
      </w:r>
      <w:r w:rsidRPr="00051F9E">
        <w:rPr>
          <w:rFonts w:asciiTheme="minorHAnsi" w:hAnsiTheme="minorHAnsi" w:cstheme="minorHAnsi"/>
          <w:spacing w:val="-14"/>
          <w:sz w:val="26"/>
          <w:szCs w:val="26"/>
        </w:rPr>
        <w:t xml:space="preserve">  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source</w:t>
      </w:r>
      <w:r w:rsidRPr="00051F9E">
        <w:rPr>
          <w:rFonts w:asciiTheme="minorHAnsi" w:hAnsiTheme="minorHAnsi" w:cstheme="minorHAnsi"/>
          <w:spacing w:val="-14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.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venv</w:t>
      </w:r>
      <w:proofErr w:type="spellEnd"/>
      <w:proofErr w:type="gramEnd"/>
      <w:r w:rsidRPr="00051F9E">
        <w:rPr>
          <w:rFonts w:asciiTheme="minorHAnsi" w:hAnsiTheme="minorHAnsi" w:cstheme="minorHAnsi"/>
          <w:sz w:val="26"/>
          <w:szCs w:val="26"/>
        </w:rPr>
        <w:t>/bin/activate</w:t>
      </w:r>
    </w:p>
    <w:p w14:paraId="3F538DE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378E654" w14:textId="7DBBB42F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3</w:t>
      </w:r>
      <w:r w:rsidRPr="00051F9E">
        <w:rPr>
          <w:rFonts w:asciiTheme="minorHAnsi" w:hAnsiTheme="minorHAnsi" w:cstheme="minorHAnsi"/>
          <w:sz w:val="26"/>
          <w:szCs w:val="26"/>
        </w:rPr>
        <w:t xml:space="preserve">: Install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Dependencies</w:t>
      </w:r>
    </w:p>
    <w:p w14:paraId="5028CDE0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pip install -r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requirements.txt</w:t>
      </w:r>
    </w:p>
    <w:p w14:paraId="486EEE67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2BCD210" w14:textId="02967082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4</w:t>
      </w:r>
      <w:r w:rsidRPr="00051F9E">
        <w:rPr>
          <w:rFonts w:asciiTheme="minorHAnsi" w:hAnsiTheme="minorHAnsi" w:cstheme="minorHAnsi"/>
          <w:sz w:val="26"/>
          <w:szCs w:val="26"/>
        </w:rPr>
        <w:t xml:space="preserve">: Run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Application</w:t>
      </w:r>
    </w:p>
    <w:p w14:paraId="00D39831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python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run.py</w:t>
      </w:r>
    </w:p>
    <w:p w14:paraId="50824440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0812AC9" w14:textId="64ED9766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5</w:t>
      </w:r>
      <w:r w:rsidRPr="00051F9E">
        <w:rPr>
          <w:rFonts w:asciiTheme="minorHAnsi" w:hAnsiTheme="minorHAnsi" w:cstheme="minorHAnsi"/>
          <w:sz w:val="26"/>
          <w:szCs w:val="26"/>
        </w:rPr>
        <w:t xml:space="preserve">: Access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</w:t>
      </w:r>
    </w:p>
    <w:p w14:paraId="665336A9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Open browser: </w:t>
      </w:r>
      <w:hyperlink r:id="rId13">
        <w:r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2164E2D7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65F05BB" w14:textId="765F5379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6</w:t>
      </w:r>
      <w:r w:rsidRPr="00051F9E">
        <w:rPr>
          <w:rFonts w:asciiTheme="minorHAnsi" w:hAnsiTheme="minorHAnsi" w:cstheme="minorHAnsi"/>
          <w:sz w:val="26"/>
          <w:szCs w:val="26"/>
        </w:rPr>
        <w:t xml:space="preserve">: View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766BB68A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Visit: </w:t>
      </w:r>
      <w:hyperlink r:id="rId14">
        <w:r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http://localhost:8000/docs</w:t>
        </w:r>
      </w:hyperlink>
    </w:p>
    <w:p w14:paraId="1D46C3A5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ECC5FFE" w14:textId="77777777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Common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Tasks:</w:t>
      </w:r>
    </w:p>
    <w:p w14:paraId="418B5EF4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1AC67BA7" w14:textId="77777777" w:rsidR="001F0FBA" w:rsidRPr="00051F9E" w:rsidRDefault="001F0FBA" w:rsidP="001F0FBA">
      <w:pPr>
        <w:spacing w:line="228" w:lineRule="exact"/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Change Risk </w:t>
      </w: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Threshold:</w:t>
      </w:r>
    </w:p>
    <w:p w14:paraId="4B82744F" w14:textId="77777777" w:rsidR="001F0FBA" w:rsidRPr="00051F9E" w:rsidRDefault="001F0FBA" w:rsidP="001F0FBA">
      <w:pPr>
        <w:pStyle w:val="BodyText"/>
        <w:spacing w:before="0" w:line="243" w:lineRule="exac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Edit backend/app/core/config.py </w:t>
      </w:r>
      <w:r w:rsidRPr="00051F9E">
        <w:rPr>
          <w:rFonts w:asciiTheme="minorHAnsi" w:hAnsiTheme="minorHAnsi" w:cstheme="minorHAnsi"/>
          <w:sz w:val="26"/>
          <w:szCs w:val="26"/>
        </w:rPr>
        <w:t></w:t>
      </w:r>
      <w:r w:rsidRPr="00051F9E">
        <w:rPr>
          <w:rFonts w:asciiTheme="minorHAnsi" w:hAnsiTheme="minorHAnsi" w:cstheme="minorHAnsi"/>
          <w:spacing w:val="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RISK_HIGH_THRESHOLD</w:t>
      </w:r>
    </w:p>
    <w:p w14:paraId="66B4CED7" w14:textId="77777777" w:rsidR="001F0FBA" w:rsidRPr="00051F9E" w:rsidRDefault="001F0FBA" w:rsidP="001F0FBA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41700DA2" w14:textId="77777777" w:rsidR="001F0FBA" w:rsidRPr="00051F9E" w:rsidRDefault="001F0FBA" w:rsidP="001F0FB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New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Signal:</w:t>
      </w:r>
    </w:p>
    <w:p w14:paraId="02C7DF8A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to data_loader.py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engineer_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signals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method</w:t>
      </w:r>
    </w:p>
    <w:p w14:paraId="48D762E3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threshold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09F96953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Retrain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</w:t>
      </w:r>
    </w:p>
    <w:p w14:paraId="404A4AE0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D275647" w14:textId="77777777" w:rsidR="001F0FBA" w:rsidRPr="00051F9E" w:rsidRDefault="001F0FBA" w:rsidP="001F0FB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Docs:</w:t>
      </w:r>
    </w:p>
    <w:p w14:paraId="6925D900" w14:textId="12028B1C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pacing w:val="-2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Navigate to </w:t>
      </w:r>
      <w:hyperlink r:id="rId15">
        <w:r w:rsidRPr="00051F9E">
          <w:rPr>
            <w:rFonts w:asciiTheme="minorHAnsi" w:hAnsiTheme="minorHAnsi" w:cstheme="minorHAnsi"/>
            <w:sz w:val="26"/>
            <w:szCs w:val="26"/>
          </w:rPr>
          <w:t>http://localhost:8000/docs</w:t>
        </w:r>
      </w:hyperlink>
      <w:r w:rsidRPr="00051F9E">
        <w:rPr>
          <w:rFonts w:asciiTheme="minorHAnsi" w:hAnsiTheme="minorHAnsi" w:cstheme="minorHAnsi"/>
          <w:sz w:val="26"/>
          <w:szCs w:val="26"/>
        </w:rPr>
        <w:t xml:space="preserve">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browser</w:t>
      </w:r>
    </w:p>
    <w:p w14:paraId="2EAB0609" w14:textId="2315FFF5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</w:p>
    <w:p w14:paraId="625D7204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911D267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6"/>
          <w:pgSz w:w="12240" w:h="15840"/>
          <w:pgMar w:top="1820" w:right="1080" w:bottom="280" w:left="1080" w:header="1230" w:footer="0" w:gutter="0"/>
          <w:cols w:space="720"/>
        </w:sectPr>
      </w:pPr>
    </w:p>
    <w:p w14:paraId="57ED0CAC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5" w:name="_Toc216276781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6. Dashboard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Features</w:t>
      </w:r>
      <w:bookmarkEnd w:id="5"/>
    </w:p>
    <w:p w14:paraId="1BC1A637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6F125BE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1: Portfolio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</w:t>
      </w:r>
    </w:p>
    <w:p w14:paraId="2E5D8C09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Total customers and delinquency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rate</w:t>
      </w:r>
    </w:p>
    <w:p w14:paraId="55D1EF5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 tier distribution (pie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chart)</w:t>
      </w:r>
    </w:p>
    <w:p w14:paraId="71D7ADAD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Score distribution (bar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chart)</w:t>
      </w:r>
    </w:p>
    <w:p w14:paraId="7A2EB43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Key performance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indicators</w:t>
      </w:r>
    </w:p>
    <w:p w14:paraId="6CC4913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C05140C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2: Customer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79DEFB6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Search customers by ID or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name</w:t>
      </w:r>
    </w:p>
    <w:p w14:paraId="7A609A73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Filter by risk tier (HIGH, MEDIUM,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LOW)</w:t>
      </w:r>
    </w:p>
    <w:p w14:paraId="671238C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View detailed customer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information</w:t>
      </w:r>
    </w:p>
    <w:p w14:paraId="4118B54F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Sort by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score</w:t>
      </w:r>
    </w:p>
    <w:p w14:paraId="6BF0661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088C099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3: Risk Scoring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Tool</w:t>
      </w:r>
    </w:p>
    <w:p w14:paraId="19514B08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Input customer metrics (spending, utilization,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etc.)</w:t>
      </w:r>
    </w:p>
    <w:p w14:paraId="5EB8342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Real-time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calculation</w:t>
      </w:r>
    </w:p>
    <w:p w14:paraId="5BB5444C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Detailed risk assessment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report</w:t>
      </w:r>
    </w:p>
    <w:p w14:paraId="5409F97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Signal contribution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analysis</w:t>
      </w:r>
    </w:p>
    <w:p w14:paraId="1DB42C9D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7"/>
          <w:pgSz w:w="12240" w:h="15840"/>
          <w:pgMar w:top="1820" w:right="1080" w:bottom="280" w:left="1080" w:header="1230" w:footer="0" w:gutter="0"/>
          <w:cols w:space="720"/>
        </w:sectPr>
      </w:pPr>
    </w:p>
    <w:p w14:paraId="7AB8AE9B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6" w:name="_Toc216276782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7. Configuration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Management</w:t>
      </w:r>
      <w:bookmarkEnd w:id="6"/>
    </w:p>
    <w:p w14:paraId="2420497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05AF508C" w14:textId="77777777" w:rsidR="003D0DA3" w:rsidRPr="00051F9E" w:rsidRDefault="00000000">
      <w:pPr>
        <w:pStyle w:val="BodyText"/>
        <w:spacing w:before="0" w:line="249" w:lineRule="auto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All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system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parameters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are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centralized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in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sz w:val="26"/>
          <w:szCs w:val="26"/>
        </w:rPr>
        <w:t>backend/app/core/config.py</w:t>
      </w:r>
      <w:r w:rsidRPr="00051F9E">
        <w:rPr>
          <w:rFonts w:asciiTheme="minorHAnsi" w:hAnsiTheme="minorHAnsi" w:cstheme="minorHAnsi"/>
          <w:b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for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easy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management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without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modifying code. Key configuration areas:</w:t>
      </w:r>
    </w:p>
    <w:p w14:paraId="31B1B711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09C8E77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Thresholds:</w:t>
      </w:r>
    </w:p>
    <w:p w14:paraId="7B645D00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RISK_HIGH_THRESHOLD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3.0</w:t>
      </w:r>
    </w:p>
    <w:p w14:paraId="5450BF9C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RISK_MEDIUM_THRESHOLD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2.0</w:t>
      </w:r>
    </w:p>
    <w:p w14:paraId="38D3B231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2C67D892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Signal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Thresholds:</w:t>
      </w:r>
    </w:p>
    <w:p w14:paraId="26EC198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SPEND_DECLINE_THRESHOLD = -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10%</w:t>
      </w:r>
    </w:p>
    <w:p w14:paraId="4A9D1F1F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UTILIZATION_THRESHOLD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80%</w:t>
      </w:r>
    </w:p>
    <w:p w14:paraId="08BFCD7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PAYMENT_DECLINE_THRESHOLD = -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50%</w:t>
      </w:r>
    </w:p>
    <w:p w14:paraId="413B1D76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CASH_SURGE_THRESHOLD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30%</w:t>
      </w:r>
    </w:p>
    <w:p w14:paraId="13E604AC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A4DF4E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Intervention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Costs:</w:t>
      </w:r>
    </w:p>
    <w:p w14:paraId="1BBA1C0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High-risk intervention: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$20</w:t>
      </w:r>
    </w:p>
    <w:p w14:paraId="4DD178E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Medium-risk intervention: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$7.50</w:t>
      </w:r>
    </w:p>
    <w:p w14:paraId="78191421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Low-risk intervention: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$0.50</w:t>
      </w:r>
    </w:p>
    <w:p w14:paraId="752635BD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5E88853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Parameters:</w:t>
      </w:r>
    </w:p>
    <w:p w14:paraId="54C2AAF2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n_estimators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100</w:t>
      </w:r>
    </w:p>
    <w:p w14:paraId="4B24FB1A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learning_rate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0.1</w:t>
      </w:r>
    </w:p>
    <w:p w14:paraId="64C1F194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8"/>
          <w:pgSz w:w="12240" w:h="15840"/>
          <w:pgMar w:top="1820" w:right="1080" w:bottom="280" w:left="1080" w:header="1230" w:footer="0" w:gutter="0"/>
          <w:cols w:space="720"/>
        </w:sectPr>
      </w:pPr>
    </w:p>
    <w:p w14:paraId="05DCB978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7" w:name="_Toc216276783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8. Developer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Guide</w:t>
      </w:r>
      <w:bookmarkEnd w:id="7"/>
    </w:p>
    <w:p w14:paraId="7F5DB27F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4895BC61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Adding a New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Signal:</w:t>
      </w:r>
    </w:p>
    <w:p w14:paraId="3368B406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signal calculation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data_loader.py</w:t>
      </w:r>
    </w:p>
    <w:p w14:paraId="52CF1B67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threshold to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6E5B145C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Include in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engineer_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signals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method</w:t>
      </w:r>
    </w:p>
    <w:p w14:paraId="3728F460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feature list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model_trainer.py</w:t>
      </w:r>
    </w:p>
    <w:p w14:paraId="3933D088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Retrain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</w:t>
      </w:r>
    </w:p>
    <w:p w14:paraId="13D3BA1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C96BF2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Adding a New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Endpoint:</w:t>
      </w:r>
    </w:p>
    <w:p w14:paraId="7E30EB60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Create service method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services.py</w:t>
      </w:r>
    </w:p>
    <w:p w14:paraId="35C2AD66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route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api/routes.py</w:t>
      </w:r>
    </w:p>
    <w:p w14:paraId="0882EEB6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if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needed</w:t>
      </w:r>
    </w:p>
    <w:p w14:paraId="220C68A0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511697EB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Test with /docs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interface</w:t>
      </w:r>
    </w:p>
    <w:p w14:paraId="6ACEEB6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1F2906B7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Updating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Dashboard:</w:t>
      </w:r>
    </w:p>
    <w:p w14:paraId="03F3548E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Modify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frontend/public/index.html</w:t>
      </w:r>
    </w:p>
    <w:p w14:paraId="28FF764C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JavaScript functions for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calls</w:t>
      </w:r>
    </w:p>
    <w:p w14:paraId="6B6A099D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Chart.js visualization if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needed</w:t>
      </w:r>
    </w:p>
    <w:p w14:paraId="5DFFBB3A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Test in browser at </w:t>
      </w:r>
      <w:hyperlink r:id="rId19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36BE8F31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7880C96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Code Style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Guidelines:</w:t>
      </w:r>
    </w:p>
    <w:p w14:paraId="4957C2C3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Follow PEP 8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conventions</w:t>
      </w:r>
    </w:p>
    <w:p w14:paraId="46D79EB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Use type hints 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functions</w:t>
      </w:r>
    </w:p>
    <w:p w14:paraId="58F181B7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Write docstrings for modules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classes</w:t>
      </w:r>
    </w:p>
    <w:p w14:paraId="440A2724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Keep functions focused (single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responsibility)</w:t>
      </w:r>
    </w:p>
    <w:p w14:paraId="548C6BD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Use configuration for magic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numbers</w:t>
      </w:r>
    </w:p>
    <w:p w14:paraId="2A12EAAF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20"/>
          <w:pgSz w:w="12240" w:h="15840"/>
          <w:pgMar w:top="1820" w:right="1080" w:bottom="280" w:left="1080" w:header="1230" w:footer="0" w:gutter="0"/>
          <w:cols w:space="720"/>
        </w:sectPr>
      </w:pPr>
    </w:p>
    <w:p w14:paraId="7C8A05B6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8" w:name="_Toc216276784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9. Architecture &amp; Design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Patterns</w:t>
      </w:r>
      <w:bookmarkEnd w:id="8"/>
    </w:p>
    <w:p w14:paraId="32C1F68B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561C0A7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Modular 3-Layer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Architecture:</w:t>
      </w:r>
    </w:p>
    <w:p w14:paraId="0CCA342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443F6321" w14:textId="77777777" w:rsidR="003D0DA3" w:rsidRPr="00051F9E" w:rsidRDefault="00000000">
      <w:pPr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Layer 1 - API Routes </w:t>
      </w: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(</w:t>
      </w:r>
      <w:proofErr w:type="spellStart"/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api</w:t>
      </w:r>
      <w:proofErr w:type="spellEnd"/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/routes.py)</w:t>
      </w:r>
    </w:p>
    <w:p w14:paraId="4ECAD436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Handles HTTP requests and responses. Uses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for automatic documentation and dependency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injection.</w:t>
      </w:r>
    </w:p>
    <w:p w14:paraId="563BF2A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4D9FFF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Layer 2 - Services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(services.py)</w:t>
      </w:r>
    </w:p>
    <w:p w14:paraId="4A3D58C8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Implements business logic. Three service classes isolate different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concerns:</w:t>
      </w:r>
    </w:p>
    <w:p w14:paraId="12EAA591" w14:textId="6911736F" w:rsidR="003D0DA3" w:rsidRPr="00051F9E" w:rsidRDefault="00000000" w:rsidP="001C4103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RiskScoringService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Portfolio and individual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scoring</w:t>
      </w:r>
    </w:p>
    <w:p w14:paraId="4EDE72C8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CustomerService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Customer data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46E64AF5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BD66CDA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Layer 3 - Core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(core/)</w:t>
      </w:r>
    </w:p>
    <w:p w14:paraId="3C1AA47D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Manages data processing and ML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operations:</w:t>
      </w:r>
    </w:p>
    <w:p w14:paraId="65251936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config.py: Configuration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5B452999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data_loader.py: Feature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engineering</w:t>
      </w:r>
    </w:p>
    <w:p w14:paraId="0759AB87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model_trainer.py: Model training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predictions</w:t>
      </w:r>
    </w:p>
    <w:p w14:paraId="1615FE76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4CFB2FB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Design Patterns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Used:</w:t>
      </w:r>
    </w:p>
    <w:p w14:paraId="0F123748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  <w:tab w:val="left" w:pos="6220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Dependency Injection: </w:t>
      </w:r>
      <w:r w:rsidRPr="00051F9E">
        <w:rPr>
          <w:rFonts w:asciiTheme="minorHAnsi" w:hAnsiTheme="minorHAnsi" w:cstheme="minorHAnsi"/>
          <w:sz w:val="26"/>
          <w:szCs w:val="26"/>
        </w:rPr>
        <w:t xml:space="preserve">Services receive dependencies in </w:t>
      </w:r>
      <w:r w:rsidRPr="00051F9E">
        <w:rPr>
          <w:rFonts w:asciiTheme="minorHAnsi" w:hAnsiTheme="minorHAnsi" w:cstheme="minorHAnsi"/>
          <w:spacing w:val="55"/>
          <w:sz w:val="26"/>
          <w:szCs w:val="26"/>
          <w:u w:val="single"/>
        </w:rPr>
        <w:t xml:space="preserve">  </w:t>
      </w:r>
      <w:proofErr w:type="spellStart"/>
      <w:r w:rsidRPr="00051F9E">
        <w:rPr>
          <w:rFonts w:asciiTheme="minorHAnsi" w:hAnsiTheme="minorHAnsi" w:cstheme="minorHAnsi"/>
          <w:spacing w:val="-4"/>
          <w:sz w:val="26"/>
          <w:szCs w:val="26"/>
        </w:rPr>
        <w:t>init</w:t>
      </w:r>
      <w:proofErr w:type="spellEnd"/>
      <w:r w:rsidRPr="00051F9E">
        <w:rPr>
          <w:rFonts w:asciiTheme="minorHAnsi" w:hAnsiTheme="minorHAnsi" w:cstheme="minorHAnsi"/>
          <w:sz w:val="26"/>
          <w:szCs w:val="26"/>
          <w:u w:val="single"/>
        </w:rPr>
        <w:tab/>
      </w:r>
    </w:p>
    <w:p w14:paraId="48DF6E71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Factory Pattern: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create_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app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and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create_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routes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functions</w:t>
      </w:r>
    </w:p>
    <w:p w14:paraId="3E9CC21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spacing w:before="1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Separation of Concerns: </w:t>
      </w:r>
      <w:r w:rsidRPr="00051F9E">
        <w:rPr>
          <w:rFonts w:asciiTheme="minorHAnsi" w:hAnsiTheme="minorHAnsi" w:cstheme="minorHAnsi"/>
          <w:sz w:val="26"/>
          <w:szCs w:val="26"/>
        </w:rPr>
        <w:t xml:space="preserve">Each module has single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responsibility</w:t>
      </w:r>
    </w:p>
    <w:p w14:paraId="1ECF9CF1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Configuration Management: </w:t>
      </w:r>
      <w:r w:rsidRPr="00051F9E">
        <w:rPr>
          <w:rFonts w:asciiTheme="minorHAnsi" w:hAnsiTheme="minorHAnsi" w:cstheme="minorHAnsi"/>
          <w:sz w:val="26"/>
          <w:szCs w:val="26"/>
        </w:rPr>
        <w:t xml:space="preserve">Centralized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181C8EC6" w14:textId="7BC7BFE7" w:rsidR="003D0DA3" w:rsidRPr="00A71E6E" w:rsidRDefault="00000000" w:rsidP="00A71E6E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  <w:sectPr w:rsidR="003D0DA3" w:rsidRPr="00A71E6E">
          <w:headerReference w:type="default" r:id="rId21"/>
          <w:pgSz w:w="12240" w:h="15840"/>
          <w:pgMar w:top="1820" w:right="1080" w:bottom="280" w:left="1080" w:header="1230" w:footer="0" w:gutter="0"/>
          <w:cols w:space="720"/>
        </w:sect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Data Validation: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request/response</w:t>
      </w:r>
    </w:p>
    <w:p w14:paraId="1A9E0FB5" w14:textId="6E9C9B3F" w:rsidR="003D0DA3" w:rsidRDefault="003D0DA3">
      <w:pPr>
        <w:pStyle w:val="BodyText"/>
        <w:spacing w:before="6"/>
        <w:rPr>
          <w:rFonts w:asciiTheme="minorHAnsi" w:hAnsiTheme="minorHAnsi" w:cstheme="minorHAnsi"/>
        </w:rPr>
      </w:pPr>
    </w:p>
    <w:p w14:paraId="4480FD2F" w14:textId="77777777" w:rsidR="00A71E6E" w:rsidRDefault="00A71E6E">
      <w:pPr>
        <w:pStyle w:val="BodyText"/>
        <w:spacing w:before="6"/>
        <w:rPr>
          <w:rFonts w:asciiTheme="minorHAnsi" w:hAnsiTheme="minorHAnsi" w:cstheme="minorHAnsi"/>
        </w:rPr>
      </w:pPr>
    </w:p>
    <w:p w14:paraId="459E3310" w14:textId="77777777" w:rsidR="00A71E6E" w:rsidRPr="00051F9E" w:rsidRDefault="00A71E6E">
      <w:pPr>
        <w:pStyle w:val="BodyText"/>
        <w:spacing w:before="6"/>
        <w:rPr>
          <w:rFonts w:asciiTheme="minorHAnsi" w:hAnsiTheme="minorHAnsi" w:cstheme="minorHAnsi"/>
        </w:rPr>
      </w:pPr>
    </w:p>
    <w:p w14:paraId="3DC9E6AF" w14:textId="57F60F3C" w:rsidR="007F1AF2" w:rsidRPr="00B12CA0" w:rsidRDefault="007F1AF2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9" w:name="_Toc216276785"/>
      <w:r w:rsidRPr="00B12CA0">
        <w:rPr>
          <w:rFonts w:asciiTheme="minorHAnsi" w:hAnsiTheme="minorHAnsi" w:cstheme="minorHAnsi"/>
          <w:color w:val="4F81BD" w:themeColor="accent1"/>
        </w:rPr>
        <w:t>1</w:t>
      </w:r>
      <w:r w:rsidR="005B6559" w:rsidRPr="00B12CA0">
        <w:rPr>
          <w:rFonts w:asciiTheme="minorHAnsi" w:hAnsiTheme="minorHAnsi" w:cstheme="minorHAnsi"/>
          <w:color w:val="4F81BD" w:themeColor="accent1"/>
        </w:rPr>
        <w:t>0</w:t>
      </w:r>
      <w:r w:rsidRPr="00B12CA0">
        <w:rPr>
          <w:rFonts w:asciiTheme="minorHAnsi" w:hAnsiTheme="minorHAnsi" w:cstheme="minorHAnsi"/>
          <w:color w:val="4F81BD" w:themeColor="accent1"/>
        </w:rPr>
        <w:t>. System Architecture</w:t>
      </w:r>
      <w:bookmarkEnd w:id="9"/>
    </w:p>
    <w:p w14:paraId="053DA7E7" w14:textId="2A0B6F47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6BC28809" w14:textId="13B8C1CD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539CA14C" wp14:editId="37F3DDEF">
            <wp:simplePos x="0" y="0"/>
            <wp:positionH relativeFrom="column">
              <wp:posOffset>299085</wp:posOffset>
            </wp:positionH>
            <wp:positionV relativeFrom="paragraph">
              <wp:posOffset>62230</wp:posOffset>
            </wp:positionV>
            <wp:extent cx="3276600" cy="2699385"/>
            <wp:effectExtent l="0" t="0" r="0" b="5715"/>
            <wp:wrapTight wrapText="bothSides">
              <wp:wrapPolygon edited="0">
                <wp:start x="0" y="0"/>
                <wp:lineTo x="0" y="21493"/>
                <wp:lineTo x="21474" y="21493"/>
                <wp:lineTo x="21474" y="0"/>
                <wp:lineTo x="0" y="0"/>
              </wp:wrapPolygon>
            </wp:wrapTight>
            <wp:docPr id="2120429030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9030" name="Picture 1" descr="A diagram of a software development proces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A976E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F65AA4F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0AF22E43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0939E35C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3A18520A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D424C41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B6E003F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DBBB45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1C9CD66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6A0D3D0A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1F59FB8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94387F3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304162D0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6C2040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F546E87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4390F9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855351B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8D0BA52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0C89166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582C14A1" w14:textId="2195F444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sz w:val="26"/>
          <w:szCs w:val="26"/>
        </w:rPr>
        <w:t>Components:</w:t>
      </w:r>
    </w:p>
    <w:p w14:paraId="2E204A64" w14:textId="5BE7142D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Frontend Dashboard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User inputs data &amp; views results</w:t>
      </w:r>
    </w:p>
    <w:p w14:paraId="27D2B95E" w14:textId="1D4C2E8A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proofErr w:type="spellStart"/>
      <w:r w:rsidRPr="007F1AF2">
        <w:rPr>
          <w:rFonts w:asciiTheme="minorHAnsi" w:hAnsiTheme="minorHAnsi" w:cstheme="minorHAnsi"/>
          <w:b/>
          <w:bCs/>
          <w:sz w:val="26"/>
          <w:szCs w:val="26"/>
        </w:rPr>
        <w:t>FastAPI</w:t>
      </w:r>
      <w:proofErr w:type="spellEnd"/>
      <w:r w:rsidRPr="007F1AF2">
        <w:rPr>
          <w:rFonts w:asciiTheme="minorHAnsi" w:hAnsiTheme="minorHAnsi" w:cstheme="minorHAnsi"/>
          <w:b/>
          <w:bCs/>
          <w:sz w:val="26"/>
          <w:szCs w:val="26"/>
        </w:rPr>
        <w:t xml:space="preserve"> Backend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Hosts model and scoring logic</w:t>
      </w:r>
    </w:p>
    <w:p w14:paraId="5A1E1939" w14:textId="30ADA94B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Model Loader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Loads trained ML model</w:t>
      </w:r>
    </w:p>
    <w:p w14:paraId="4FBA83E3" w14:textId="04CC1CF6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Scoring Service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Computes signals, risk score</w:t>
      </w:r>
    </w:p>
    <w:p w14:paraId="41626FAF" w14:textId="4403F2B7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API Router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Defines endpoints</w:t>
      </w:r>
    </w:p>
    <w:p w14:paraId="78636CB4" w14:textId="5B1D611E" w:rsidR="007F1AF2" w:rsidRPr="00051F9E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041C196" w14:textId="19BDF263" w:rsidR="007F1AF2" w:rsidRPr="00051F9E" w:rsidRDefault="007F1AF2" w:rsidP="00A71E6E">
      <w:pPr>
        <w:pStyle w:val="TableParagraph"/>
        <w:spacing w:line="164" w:lineRule="exact"/>
        <w:ind w:left="0"/>
        <w:rPr>
          <w:rFonts w:asciiTheme="minorHAnsi" w:hAnsiTheme="minorHAnsi" w:cstheme="minorHAnsi"/>
          <w:sz w:val="26"/>
          <w:szCs w:val="26"/>
        </w:rPr>
      </w:pPr>
    </w:p>
    <w:p w14:paraId="757FB34F" w14:textId="6ACFF826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94E3752" w14:textId="16ABDEC5" w:rsidR="007F1AF2" w:rsidRPr="00A71E6E" w:rsidRDefault="007F1AF2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0" w:name="_Toc216276786"/>
      <w:r w:rsidRPr="00A71E6E">
        <w:rPr>
          <w:rFonts w:asciiTheme="minorHAnsi" w:hAnsiTheme="minorHAnsi" w:cstheme="minorHAnsi"/>
          <w:color w:val="4F81BD" w:themeColor="accent1"/>
        </w:rPr>
        <w:t>1</w:t>
      </w:r>
      <w:r w:rsidR="005B6559" w:rsidRPr="00A71E6E">
        <w:rPr>
          <w:rFonts w:asciiTheme="minorHAnsi" w:hAnsiTheme="minorHAnsi" w:cstheme="minorHAnsi"/>
          <w:color w:val="4F81BD" w:themeColor="accent1"/>
        </w:rPr>
        <w:t>1</w:t>
      </w:r>
      <w:r w:rsidRPr="00A71E6E">
        <w:rPr>
          <w:rFonts w:asciiTheme="minorHAnsi" w:hAnsiTheme="minorHAnsi" w:cstheme="minorHAnsi"/>
          <w:color w:val="4F81BD" w:themeColor="accent1"/>
        </w:rPr>
        <w:t>. Data Pipeline</w:t>
      </w:r>
      <w:bookmarkEnd w:id="10"/>
    </w:p>
    <w:p w14:paraId="738A0493" w14:textId="2D8143B1" w:rsidR="007F1AF2" w:rsidRDefault="007F1AF2" w:rsidP="00A71E6E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0267DD0" w14:textId="530EBB2F" w:rsidR="00A71E6E" w:rsidRPr="007F1AF2" w:rsidRDefault="00A71E6E" w:rsidP="00A71E6E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663872" behindDoc="0" locked="0" layoutInCell="1" allowOverlap="1" wp14:anchorId="0EFF441C" wp14:editId="6B342F77">
            <wp:simplePos x="0" y="0"/>
            <wp:positionH relativeFrom="column">
              <wp:posOffset>293914</wp:posOffset>
            </wp:positionH>
            <wp:positionV relativeFrom="paragraph">
              <wp:posOffset>209550</wp:posOffset>
            </wp:positionV>
            <wp:extent cx="3956685" cy="2530475"/>
            <wp:effectExtent l="0" t="0" r="5715" b="3175"/>
            <wp:wrapSquare wrapText="bothSides"/>
            <wp:docPr id="1375317339" name="Picture 17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7339" name="Picture 17" descr="A diagram of a software development proces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12B3E" w14:textId="77777777" w:rsidR="003D0DA3" w:rsidRPr="00051F9E" w:rsidRDefault="003D0DA3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  <w:sectPr w:rsidR="003D0DA3" w:rsidRPr="00051F9E" w:rsidSect="00A71E6E">
          <w:headerReference w:type="default" r:id="rId24"/>
          <w:pgSz w:w="12240" w:h="15840"/>
          <w:pgMar w:top="720" w:right="720" w:bottom="720" w:left="720" w:header="0" w:footer="0" w:gutter="0"/>
          <w:cols w:space="720"/>
          <w:docGrid w:linePitch="299"/>
        </w:sectPr>
      </w:pPr>
    </w:p>
    <w:p w14:paraId="6D944C82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1" w:name="_Toc216276787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12. Support &amp; Additional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Resources</w:t>
      </w:r>
      <w:bookmarkEnd w:id="11"/>
    </w:p>
    <w:p w14:paraId="1FF60AFA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3D0FD224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Documentation Files (in docs/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folder):</w:t>
      </w:r>
    </w:p>
    <w:p w14:paraId="22FD873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73385404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QUICK_REFERENCE.md</w:t>
      </w:r>
    </w:p>
    <w:p w14:paraId="52FC08E6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Quick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lookup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for commands and common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tasks</w:t>
      </w:r>
    </w:p>
    <w:p w14:paraId="29EE4BAE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5DA09CF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PROJECT_STRUCTURE.md</w:t>
      </w:r>
    </w:p>
    <w:p w14:paraId="08B71B80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Detailed architecture and component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descriptions</w:t>
      </w:r>
    </w:p>
    <w:p w14:paraId="73A6B40C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D561330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API_DOCUMENTATION.md</w:t>
      </w:r>
    </w:p>
    <w:p w14:paraId="4A2B08C1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Complete API reference with request/response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examples</w:t>
      </w:r>
    </w:p>
    <w:p w14:paraId="6FFBB8AA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26E848D2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SETUP_AND_DEPLOYMENT.md</w:t>
      </w:r>
    </w:p>
    <w:p w14:paraId="383E6BE4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Local development and production deployment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guides</w:t>
      </w:r>
    </w:p>
    <w:p w14:paraId="4DBDEE3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A693690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DEVELOPER_GUIDE.md</w:t>
      </w:r>
    </w:p>
    <w:p w14:paraId="015EDFB9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How to add features, test,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debug</w:t>
      </w:r>
    </w:p>
    <w:p w14:paraId="2FB97288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86B9954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ARCHITECTURE_DIAGRAM.md</w:t>
      </w:r>
    </w:p>
    <w:p w14:paraId="52E6339F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Visual representations of system flow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components</w:t>
      </w:r>
    </w:p>
    <w:p w14:paraId="645745F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324AB9E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spacing w:before="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DOCUMENTATION_INDEX.md</w:t>
      </w:r>
    </w:p>
    <w:p w14:paraId="30D8826C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Navigation guide to 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7D1041A6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73B37B08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Technology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References:</w:t>
      </w:r>
    </w:p>
    <w:p w14:paraId="4783DA51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https://fastapi.tiangolo.com</w:t>
      </w:r>
    </w:p>
    <w:p w14:paraId="285B2B5F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scikit-learn: https://scikit-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learn.org</w:t>
      </w:r>
    </w:p>
    <w:p w14:paraId="4C9B9C19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pandas: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https://pandas.pydata.org</w:t>
      </w:r>
    </w:p>
    <w:p w14:paraId="08C05AF4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Chart.js: </w:t>
      </w:r>
      <w:hyperlink r:id="rId25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https://www.chartjs.org</w:t>
        </w:r>
      </w:hyperlink>
    </w:p>
    <w:p w14:paraId="566DFD62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549E8206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Troubleshooting:</w:t>
      </w:r>
    </w:p>
    <w:p w14:paraId="5FEF0FD2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Port 8000 in use? Change in run.py: </w:t>
      </w:r>
      <w:proofErr w:type="spellStart"/>
      <w:proofErr w:type="gramStart"/>
      <w:r w:rsidRPr="00051F9E">
        <w:rPr>
          <w:rFonts w:asciiTheme="minorHAnsi" w:hAnsiTheme="minorHAnsi" w:cstheme="minorHAnsi"/>
          <w:sz w:val="26"/>
          <w:szCs w:val="26"/>
        </w:rPr>
        <w:t>uvicorn.run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...,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port=8001)</w:t>
      </w:r>
    </w:p>
    <w:p w14:paraId="713EDDDA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Import errors? Reinstall: pip install -r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requirements.txt</w:t>
      </w:r>
    </w:p>
    <w:p w14:paraId="13D1E9FC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 issues? Verify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csv_path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770A30B3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26"/>
          <w:pgSz w:w="12240" w:h="15840"/>
          <w:pgMar w:top="1820" w:right="1080" w:bottom="280" w:left="1080" w:header="1230" w:footer="0" w:gutter="0"/>
          <w:cols w:space="720"/>
        </w:sectPr>
      </w:pPr>
    </w:p>
    <w:p w14:paraId="4EFF622A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2" w:name="_Toc216276788"/>
      <w:r w:rsidRPr="00B12CA0">
        <w:rPr>
          <w:rFonts w:asciiTheme="minorHAnsi" w:hAnsiTheme="minorHAnsi" w:cstheme="minorHAnsi"/>
          <w:color w:val="4F81BD" w:themeColor="accent1"/>
        </w:rPr>
        <w:lastRenderedPageBreak/>
        <w:t>Conclusion</w:t>
      </w:r>
      <w:bookmarkEnd w:id="12"/>
    </w:p>
    <w:p w14:paraId="5CFB402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2DD9258F" w14:textId="77777777" w:rsidR="003D0DA3" w:rsidRPr="00051F9E" w:rsidRDefault="00000000">
      <w:pPr>
        <w:pStyle w:val="BodyText"/>
        <w:spacing w:before="0" w:line="249" w:lineRule="auto"/>
        <w:ind w:left="120" w:right="117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Credit Card Delinquency Watch system is now fully restructured into a production-ready, scalable architecture. The modular design enables easy maintenance, testing, and extension. With comprehensive documentation and clear design patterns, the system is ready for team collaboration and future development.</w:t>
      </w:r>
    </w:p>
    <w:p w14:paraId="7E82AF6B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76909F38" w14:textId="77777777" w:rsidR="003D0DA3" w:rsidRPr="00051F9E" w:rsidRDefault="00000000">
      <w:pPr>
        <w:pStyle w:val="Heading2"/>
        <w:spacing w:before="1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Next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Steps:</w:t>
      </w:r>
    </w:p>
    <w:p w14:paraId="25391138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Review the project structure in the backend/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folder</w:t>
      </w:r>
    </w:p>
    <w:p w14:paraId="19565E26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Explore the API at </w:t>
      </w:r>
      <w:hyperlink r:id="rId27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http://localhost:8000/docs</w:t>
        </w:r>
      </w:hyperlink>
    </w:p>
    <w:p w14:paraId="21669240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Interact with the dashboard at </w:t>
      </w:r>
      <w:hyperlink r:id="rId28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2678883D" w14:textId="47990FD8" w:rsidR="003D0DA3" w:rsidRPr="00051F9E" w:rsidRDefault="00000000" w:rsidP="001C4103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Read DEVELOPER_GUIDE.md to understand how to extend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system</w:t>
      </w:r>
    </w:p>
    <w:p w14:paraId="790F5703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C89F989" w14:textId="77777777" w:rsidR="003D0DA3" w:rsidRPr="00051F9E" w:rsidRDefault="00000000">
      <w:pPr>
        <w:pStyle w:val="Heading2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Questions:</w:t>
      </w:r>
    </w:p>
    <w:p w14:paraId="3436E8E4" w14:textId="77777777" w:rsidR="003D0DA3" w:rsidRPr="00051F9E" w:rsidRDefault="00000000">
      <w:pPr>
        <w:pStyle w:val="BodyText"/>
        <w:spacing w:line="249" w:lineRule="auto"/>
        <w:ind w:left="120" w:right="117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Refer to the comprehensive documentation in the docs/ folder. Each guide covers specific aspects of the system with examples and best practices.</w:t>
      </w:r>
    </w:p>
    <w:p w14:paraId="399150CA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16D526AF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0A39BE20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643F8E17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753AF898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725FE32A" w14:textId="77777777" w:rsidR="003D0DA3" w:rsidRPr="00051F9E" w:rsidRDefault="003D0DA3">
      <w:pPr>
        <w:pStyle w:val="BodyText"/>
        <w:spacing w:before="219"/>
        <w:rPr>
          <w:rFonts w:asciiTheme="minorHAnsi" w:hAnsiTheme="minorHAnsi" w:cstheme="minorHAnsi"/>
        </w:rPr>
      </w:pPr>
    </w:p>
    <w:p w14:paraId="639ABD83" w14:textId="79B2EF5E" w:rsidR="003D0DA3" w:rsidRPr="00051F9E" w:rsidRDefault="003D0DA3" w:rsidP="001C4103">
      <w:pPr>
        <w:rPr>
          <w:rFonts w:asciiTheme="minorHAnsi" w:hAnsiTheme="minorHAnsi" w:cstheme="minorHAnsi"/>
          <w:sz w:val="16"/>
        </w:rPr>
      </w:pPr>
    </w:p>
    <w:sectPr w:rsidR="003D0DA3" w:rsidRPr="00051F9E">
      <w:headerReference w:type="default" r:id="rId29"/>
      <w:pgSz w:w="12240" w:h="15840"/>
      <w:pgMar w:top="1820" w:right="1080" w:bottom="280" w:left="1080" w:header="12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25BC3" w14:textId="77777777" w:rsidR="00443094" w:rsidRDefault="00443094">
      <w:r>
        <w:separator/>
      </w:r>
    </w:p>
  </w:endnote>
  <w:endnote w:type="continuationSeparator" w:id="0">
    <w:p w14:paraId="015790E8" w14:textId="77777777" w:rsidR="00443094" w:rsidRDefault="00443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54370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138FA7E" w14:textId="77777777" w:rsidR="003F6659" w:rsidRDefault="003F665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EE61EF" w14:textId="77777777" w:rsidR="003F6659" w:rsidRDefault="003F6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CD82" w14:textId="77777777" w:rsidR="00443094" w:rsidRDefault="00443094">
      <w:r>
        <w:separator/>
      </w:r>
    </w:p>
  </w:footnote>
  <w:footnote w:type="continuationSeparator" w:id="0">
    <w:p w14:paraId="302A12AF" w14:textId="77777777" w:rsidR="00443094" w:rsidRDefault="00443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B825" w14:textId="75FAE3AE" w:rsidR="003D0DA3" w:rsidRDefault="003D0DA3">
    <w:pPr>
      <w:pStyle w:val="BodyText"/>
      <w:spacing w:before="0"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CD29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8784" behindDoc="1" locked="0" layoutInCell="1" allowOverlap="1" wp14:anchorId="650DB17B" wp14:editId="595EB85D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125980" cy="2527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598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01CE1" w14:textId="70EFF61C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DB17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9pt;margin-top:60.5pt;width:167.4pt;height:19.9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" filled="f" stroked="f">
              <v:textbox inset="0,0,0,0">
                <w:txbxContent>
                  <w:p w14:paraId="1DA01CE1" w14:textId="70EFF61C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031D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21D3AB38" wp14:editId="505C383E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656205" cy="25272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62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0F829" w14:textId="0A127A99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3AB3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9pt;margin-top:60.5pt;width:209.15pt;height:19.9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" filled="f" stroked="f">
              <v:textbox inset="0,0,0,0">
                <w:txbxContent>
                  <w:p w14:paraId="3BD0F829" w14:textId="0A127A99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648B" w14:textId="17A8C3B6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7CE68580" wp14:editId="49ECE729">
              <wp:simplePos x="0" y="0"/>
              <wp:positionH relativeFrom="page">
                <wp:posOffset>746760</wp:posOffset>
              </wp:positionH>
              <wp:positionV relativeFrom="page">
                <wp:posOffset>769620</wp:posOffset>
              </wp:positionV>
              <wp:extent cx="3657600" cy="25272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8F4AC" w14:textId="398DA22D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E6858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8.8pt;margin-top:60.6pt;width:4in;height:19.9pt;z-index:-25166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" filled="f" stroked="f">
              <v:textbox inset="0,0,0,0">
                <w:txbxContent>
                  <w:p w14:paraId="06C8F4AC" w14:textId="398DA22D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F0FBA">
      <w:t>]]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093D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88E518E" wp14:editId="46DB8A27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216150" cy="25272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5B68B" w14:textId="3FCDDEE7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E518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9pt;margin-top:60.5pt;width:174.5pt;height:19.9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" filled="f" stroked="f">
              <v:textbox inset="0,0,0,0">
                <w:txbxContent>
                  <w:p w14:paraId="6CF5B68B" w14:textId="3FCDDEE7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2BD5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4FE4A3" wp14:editId="670345B0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881630" cy="25272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163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825EC" w14:textId="0B3E93CC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FE4A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59pt;margin-top:60.5pt;width:226.9pt;height:19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" filled="f" stroked="f">
              <v:textbox inset="0,0,0,0">
                <w:txbxContent>
                  <w:p w14:paraId="356825EC" w14:textId="0B3E93CC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67D1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395502D" wp14:editId="12317CA8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1866264" cy="252729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264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50A85" w14:textId="15A213C2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5502D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59pt;margin-top:60.5pt;width:146.95pt;height:19.9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" filled="f" stroked="f">
              <v:textbox inset="0,0,0,0">
                <w:txbxContent>
                  <w:p w14:paraId="10150A85" w14:textId="15A213C2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2403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0F87F640" wp14:editId="6DFEB815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3255010" cy="25272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501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B5F8A" w14:textId="58D4F363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7F64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59pt;margin-top:60.5pt;width:256.3pt;height:19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" filled="f" stroked="f">
              <v:textbox inset="0,0,0,0">
                <w:txbxContent>
                  <w:p w14:paraId="6BDB5F8A" w14:textId="58D4F363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5E34" w14:textId="25A9DA13" w:rsidR="003D0DA3" w:rsidRDefault="003D0DA3">
    <w:pPr>
      <w:pStyle w:val="BodyText"/>
      <w:spacing w:before="0" w:line="14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4AD7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BA2A53A" wp14:editId="49A95971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3491865" cy="252729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186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A2D5C5" w14:textId="211995CB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2A53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59pt;margin-top:60.5pt;width:274.95pt;height:19.9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" filled="f" stroked="f">
              <v:textbox inset="0,0,0,0">
                <w:txbxContent>
                  <w:p w14:paraId="11A2D5C5" w14:textId="211995CB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C429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22272" behindDoc="1" locked="0" layoutInCell="1" allowOverlap="1" wp14:anchorId="00D926CF" wp14:editId="25B2961D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1132205" cy="252729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86EE6" w14:textId="2760D1E5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926C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59pt;margin-top:60.5pt;width:89.15pt;height:19.9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" filled="f" stroked="f">
              <v:textbox inset="0,0,0,0">
                <w:txbxContent>
                  <w:p w14:paraId="3B486EE6" w14:textId="2760D1E5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2FC4"/>
    <w:multiLevelType w:val="hybridMultilevel"/>
    <w:tmpl w:val="6938FCA2"/>
    <w:lvl w:ilvl="0" w:tplc="78D86DD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34FC7E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1B807036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3232374E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1900938A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9E0EF42E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0EF05EEA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BE4C1F98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7F0C7C7C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284401C2"/>
    <w:multiLevelType w:val="hybridMultilevel"/>
    <w:tmpl w:val="5B9E2A66"/>
    <w:lvl w:ilvl="0" w:tplc="EAA0BA42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FEA550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EDA4168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B292299C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AF8C1592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D3726F4A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E90AB892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3988905E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F526483C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CED4374"/>
    <w:multiLevelType w:val="hybridMultilevel"/>
    <w:tmpl w:val="05FCFF62"/>
    <w:lvl w:ilvl="0" w:tplc="1A96519A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2A9438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967A4F92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22AA41BA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074C5D9A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67909FF2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81FCFE16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5902F6C8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FA6EE420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432D4DC3"/>
    <w:multiLevelType w:val="hybridMultilevel"/>
    <w:tmpl w:val="F9C6A566"/>
    <w:lvl w:ilvl="0" w:tplc="E6B65F8E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DD63E94">
      <w:numFmt w:val="bullet"/>
      <w:lvlText w:val="-"/>
      <w:lvlJc w:val="left"/>
      <w:pPr>
        <w:ind w:left="35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370FECC">
      <w:numFmt w:val="bullet"/>
      <w:lvlText w:val="•"/>
      <w:lvlJc w:val="left"/>
      <w:pPr>
        <w:ind w:left="1440" w:hanging="123"/>
      </w:pPr>
      <w:rPr>
        <w:rFonts w:hint="default"/>
        <w:lang w:val="en-US" w:eastAsia="en-US" w:bidi="ar-SA"/>
      </w:rPr>
    </w:lvl>
    <w:lvl w:ilvl="3" w:tplc="96B2ADFA">
      <w:numFmt w:val="bullet"/>
      <w:lvlText w:val="•"/>
      <w:lvlJc w:val="left"/>
      <w:pPr>
        <w:ind w:left="2520" w:hanging="123"/>
      </w:pPr>
      <w:rPr>
        <w:rFonts w:hint="default"/>
        <w:lang w:val="en-US" w:eastAsia="en-US" w:bidi="ar-SA"/>
      </w:rPr>
    </w:lvl>
    <w:lvl w:ilvl="4" w:tplc="E4E4A54A">
      <w:numFmt w:val="bullet"/>
      <w:lvlText w:val="•"/>
      <w:lvlJc w:val="left"/>
      <w:pPr>
        <w:ind w:left="3600" w:hanging="123"/>
      </w:pPr>
      <w:rPr>
        <w:rFonts w:hint="default"/>
        <w:lang w:val="en-US" w:eastAsia="en-US" w:bidi="ar-SA"/>
      </w:rPr>
    </w:lvl>
    <w:lvl w:ilvl="5" w:tplc="B1E8B9BE">
      <w:numFmt w:val="bullet"/>
      <w:lvlText w:val="•"/>
      <w:lvlJc w:val="left"/>
      <w:pPr>
        <w:ind w:left="4680" w:hanging="123"/>
      </w:pPr>
      <w:rPr>
        <w:rFonts w:hint="default"/>
        <w:lang w:val="en-US" w:eastAsia="en-US" w:bidi="ar-SA"/>
      </w:rPr>
    </w:lvl>
    <w:lvl w:ilvl="6" w:tplc="2EACE7A0">
      <w:numFmt w:val="bullet"/>
      <w:lvlText w:val="•"/>
      <w:lvlJc w:val="left"/>
      <w:pPr>
        <w:ind w:left="5760" w:hanging="123"/>
      </w:pPr>
      <w:rPr>
        <w:rFonts w:hint="default"/>
        <w:lang w:val="en-US" w:eastAsia="en-US" w:bidi="ar-SA"/>
      </w:rPr>
    </w:lvl>
    <w:lvl w:ilvl="7" w:tplc="65D29B0A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622CA46E">
      <w:numFmt w:val="bullet"/>
      <w:lvlText w:val="•"/>
      <w:lvlJc w:val="left"/>
      <w:pPr>
        <w:ind w:left="7920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4F6465FB"/>
    <w:multiLevelType w:val="hybridMultilevel"/>
    <w:tmpl w:val="5BF64028"/>
    <w:lvl w:ilvl="0" w:tplc="9D2AF732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523E76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850E0C62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6E3C975C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38AA2A5C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6F06CCCA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E8FE120A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80500686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AB7055A8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71675C8C"/>
    <w:multiLevelType w:val="hybridMultilevel"/>
    <w:tmpl w:val="726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26384"/>
    <w:multiLevelType w:val="multilevel"/>
    <w:tmpl w:val="0B0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931AF"/>
    <w:multiLevelType w:val="hybridMultilevel"/>
    <w:tmpl w:val="99FE1AD0"/>
    <w:lvl w:ilvl="0" w:tplc="F6EEA716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BAD3E0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E60482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29CE3490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C554A5FC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38904620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9C76F724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ADA64222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9F6EEF2C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74D012B6"/>
    <w:multiLevelType w:val="hybridMultilevel"/>
    <w:tmpl w:val="FEC0AA56"/>
    <w:lvl w:ilvl="0" w:tplc="368846D4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408284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126442E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0284D7EC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2298816E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C0065A9A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3BFEE008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163A1A34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C41614A2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num w:numId="1" w16cid:durableId="1265724346">
    <w:abstractNumId w:val="0"/>
  </w:num>
  <w:num w:numId="2" w16cid:durableId="553390924">
    <w:abstractNumId w:val="8"/>
  </w:num>
  <w:num w:numId="3" w16cid:durableId="2087149948">
    <w:abstractNumId w:val="7"/>
  </w:num>
  <w:num w:numId="4" w16cid:durableId="1896238132">
    <w:abstractNumId w:val="4"/>
  </w:num>
  <w:num w:numId="5" w16cid:durableId="1248147919">
    <w:abstractNumId w:val="2"/>
  </w:num>
  <w:num w:numId="6" w16cid:durableId="638147078">
    <w:abstractNumId w:val="1"/>
  </w:num>
  <w:num w:numId="7" w16cid:durableId="406389122">
    <w:abstractNumId w:val="3"/>
  </w:num>
  <w:num w:numId="8" w16cid:durableId="671758762">
    <w:abstractNumId w:val="5"/>
  </w:num>
  <w:num w:numId="9" w16cid:durableId="105974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0DA3"/>
    <w:rsid w:val="00051F9E"/>
    <w:rsid w:val="000F6A41"/>
    <w:rsid w:val="00123490"/>
    <w:rsid w:val="001B2404"/>
    <w:rsid w:val="001C4103"/>
    <w:rsid w:val="001F0FBA"/>
    <w:rsid w:val="00235EC6"/>
    <w:rsid w:val="003447D9"/>
    <w:rsid w:val="003671C5"/>
    <w:rsid w:val="003D0DA3"/>
    <w:rsid w:val="003F6659"/>
    <w:rsid w:val="00443094"/>
    <w:rsid w:val="00597066"/>
    <w:rsid w:val="005B6559"/>
    <w:rsid w:val="006B0FA5"/>
    <w:rsid w:val="007606D3"/>
    <w:rsid w:val="007F1AF2"/>
    <w:rsid w:val="00873D24"/>
    <w:rsid w:val="008E2D5B"/>
    <w:rsid w:val="008E53C4"/>
    <w:rsid w:val="00A1234C"/>
    <w:rsid w:val="00A71E6E"/>
    <w:rsid w:val="00A959F2"/>
    <w:rsid w:val="00B12CA0"/>
    <w:rsid w:val="00C66812"/>
    <w:rsid w:val="00D50872"/>
    <w:rsid w:val="00D71C87"/>
    <w:rsid w:val="00E26F93"/>
    <w:rsid w:val="00E3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7BED2"/>
  <w15:docId w15:val="{37F8FF03-8AF1-4AB5-A492-EEE3FBC2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0"/>
      <w:ind w:left="245" w:hanging="125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20"/>
    </w:pPr>
  </w:style>
  <w:style w:type="paragraph" w:styleId="Header">
    <w:name w:val="header"/>
    <w:basedOn w:val="Normal"/>
    <w:link w:val="HeaderChar"/>
    <w:uiPriority w:val="99"/>
    <w:unhideWhenUsed/>
    <w:rsid w:val="001C41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10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C41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103"/>
    <w:rPr>
      <w:rFonts w:ascii="Arial MT" w:eastAsia="Arial MT" w:hAnsi="Arial MT" w:cs="Arial MT"/>
    </w:rPr>
  </w:style>
  <w:style w:type="paragraph" w:styleId="TOCHeading">
    <w:name w:val="TOC Heading"/>
    <w:basedOn w:val="Heading1"/>
    <w:next w:val="Normal"/>
    <w:uiPriority w:val="39"/>
    <w:unhideWhenUsed/>
    <w:qFormat/>
    <w:rsid w:val="003F665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F66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6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F66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ocalhost:8000/" TargetMode="Externa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yperlink" Target="http://www.chartjs.org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000/docs" TargetMode="External"/><Relationship Id="rId23" Type="http://schemas.openxmlformats.org/officeDocument/2006/relationships/image" Target="media/image2.jpg"/><Relationship Id="rId28" Type="http://schemas.openxmlformats.org/officeDocument/2006/relationships/hyperlink" Target="http://localhost:8000/" TargetMode="External"/><Relationship Id="rId10" Type="http://schemas.openxmlformats.org/officeDocument/2006/relationships/hyperlink" Target="http://localhost:8000/api/v1/" TargetMode="External"/><Relationship Id="rId19" Type="http://schemas.openxmlformats.org/officeDocument/2006/relationships/hyperlink" Target="http://localhost:8000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localhost:8000/docs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://localhost:8000/doc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9BC88-0C09-4505-AEB0-996C6BCC7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Card Delinquency Watch - Complete Documentation</vt:lpstr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Delinquency Watch - Complete Documentation</dc:title>
  <dc:subject>(unspecified)</dc:subject>
  <dc:creator>Biswanath Tudu</dc:creator>
  <cp:lastModifiedBy>Hopna Tudu</cp:lastModifiedBy>
  <cp:revision>5</cp:revision>
  <cp:lastPrinted>2025-12-10T11:40:00Z</cp:lastPrinted>
  <dcterms:created xsi:type="dcterms:W3CDTF">2025-12-10T11:36:00Z</dcterms:created>
  <dcterms:modified xsi:type="dcterms:W3CDTF">2025-12-10T12:46:00Z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2025-12-09T00:00:00Z</vt:filetime>
  </property>
  <property fmtid="{D5CDD505-2E9C-101B-9397-08002B2CF9AE}" pid="5" name="Producer">
    <vt:lpwstr>ReportLab PDF Library - www.reportlab.com</vt:lpwstr>
  </property>
</Properties>
</file>