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5"/>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spacing w:before="0" w:line="360" w:lineRule="auto"/>
        <w:ind w:left="1440" w:firstLine="0"/>
        <w:rPr/>
      </w:pPr>
      <w:r w:rsidDel="00000000" w:rsidR="00000000" w:rsidRPr="00000000">
        <w:rPr>
          <w:rtl w:val="0"/>
        </w:rPr>
      </w:r>
    </w:p>
    <w:p w:rsidR="00000000" w:rsidDel="00000000" w:rsidP="00000000" w:rsidRDefault="00000000" w:rsidRPr="00000000" w14:paraId="00000038">
      <w:pPr>
        <w:pStyle w:val="Heading2"/>
        <w:numPr>
          <w:ilvl w:val="0"/>
          <w:numId w:val="12"/>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9">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A">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B">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C">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E">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F">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1">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1">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2">
      <w:pPr>
        <w:spacing w:line="360" w:lineRule="auto"/>
        <w:ind w:firstLine="720"/>
        <w:rPr/>
      </w:pPr>
      <w:r w:rsidDel="00000000" w:rsidR="00000000" w:rsidRPr="00000000">
        <w:rPr>
          <w:rtl w:val="0"/>
        </w:rPr>
      </w:r>
    </w:p>
    <w:p w:rsidR="00000000" w:rsidDel="00000000" w:rsidP="00000000" w:rsidRDefault="00000000" w:rsidRPr="00000000" w14:paraId="00000053">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4">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7">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C">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3">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4">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8">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9">
      <w:pPr>
        <w:pStyle w:val="Heading2"/>
        <w:numPr>
          <w:ilvl w:val="0"/>
          <w:numId w:val="12"/>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B">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C">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D">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D">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E">
      <w:pPr>
        <w:spacing w:line="360" w:lineRule="auto"/>
        <w:ind w:firstLine="720"/>
        <w:rPr/>
      </w:pPr>
      <w:r w:rsidDel="00000000" w:rsidR="00000000" w:rsidRPr="00000000">
        <w:rPr>
          <w:rtl w:val="0"/>
        </w:rPr>
      </w:r>
    </w:p>
    <w:p w:rsidR="00000000" w:rsidDel="00000000" w:rsidP="00000000" w:rsidRDefault="00000000" w:rsidRPr="00000000" w14:paraId="000000AF">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B0">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1">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4">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C">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5">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6">
            <w:pPr>
              <w:numPr>
                <w:ilvl w:val="0"/>
                <w:numId w:val="2"/>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7">
            <w:pPr>
              <w:numPr>
                <w:ilvl w:val="0"/>
                <w:numId w:val="2"/>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8">
            <w:pPr>
              <w:numPr>
                <w:ilvl w:val="0"/>
                <w:numId w:val="2"/>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9">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C">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6">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7">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8">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9">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A">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E">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F">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E0">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1">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2">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3">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6">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7">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8">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9">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A">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E">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F">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F0">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1">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2">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3">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5">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6">
      <w:pPr>
        <w:spacing w:line="360" w:lineRule="auto"/>
        <w:ind w:firstLine="720"/>
        <w:rPr/>
      </w:pPr>
      <w:r w:rsidDel="00000000" w:rsidR="00000000" w:rsidRPr="00000000">
        <w:rPr>
          <w:rtl w:val="0"/>
        </w:rPr>
      </w:r>
    </w:p>
    <w:p w:rsidR="00000000" w:rsidDel="00000000" w:rsidP="00000000" w:rsidRDefault="00000000" w:rsidRPr="00000000" w14:paraId="00000107">
      <w:pPr>
        <w:pStyle w:val="Heading2"/>
        <w:numPr>
          <w:ilvl w:val="0"/>
          <w:numId w:val="12"/>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8">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9">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A">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B">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C">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D">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6">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7">
      <w:pPr>
        <w:spacing w:line="360" w:lineRule="auto"/>
        <w:ind w:firstLine="720"/>
        <w:rPr/>
      </w:pPr>
      <w:r w:rsidDel="00000000" w:rsidR="00000000" w:rsidRPr="00000000">
        <w:rPr>
          <w:rtl w:val="0"/>
        </w:rPr>
      </w:r>
    </w:p>
    <w:p w:rsidR="00000000" w:rsidDel="00000000" w:rsidP="00000000" w:rsidRDefault="00000000" w:rsidRPr="00000000" w14:paraId="00000118">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9">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C">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F">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A">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3">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4">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5">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6">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7">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8">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7">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8">
      <w:pPr>
        <w:spacing w:line="360" w:lineRule="auto"/>
        <w:ind w:firstLine="720"/>
        <w:rPr/>
      </w:pPr>
      <w:r w:rsidDel="00000000" w:rsidR="00000000" w:rsidRPr="00000000">
        <w:rPr>
          <w:rtl w:val="0"/>
        </w:rPr>
      </w:r>
    </w:p>
    <w:p w:rsidR="00000000" w:rsidDel="00000000" w:rsidP="00000000" w:rsidRDefault="00000000" w:rsidRPr="00000000" w14:paraId="00000149">
      <w:pPr>
        <w:pStyle w:val="Heading2"/>
        <w:numPr>
          <w:ilvl w:val="0"/>
          <w:numId w:val="12"/>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A">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B">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C">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D">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C">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D">
      <w:pPr>
        <w:spacing w:line="360" w:lineRule="auto"/>
        <w:ind w:firstLine="720"/>
        <w:rPr/>
      </w:pPr>
      <w:r w:rsidDel="00000000" w:rsidR="00000000" w:rsidRPr="00000000">
        <w:rPr>
          <w:rtl w:val="0"/>
        </w:rPr>
      </w:r>
    </w:p>
    <w:p w:rsidR="00000000" w:rsidDel="00000000" w:rsidP="00000000" w:rsidRDefault="00000000" w:rsidRPr="00000000" w14:paraId="0000015E">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F">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E">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7">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8">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9">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A">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B">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C">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1">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2">
      <w:pPr>
        <w:pStyle w:val="Heading2"/>
        <w:numPr>
          <w:ilvl w:val="0"/>
          <w:numId w:val="12"/>
        </w:numPr>
        <w:ind w:left="1080" w:hanging="360"/>
        <w:rPr/>
      </w:pPr>
      <w:r w:rsidDel="00000000" w:rsidR="00000000" w:rsidRPr="00000000">
        <w:rPr>
          <w:rtl w:val="0"/>
        </w:rPr>
        <w:t xml:space="preserve">Date class:</w:t>
      </w:r>
    </w:p>
    <w:p w:rsidR="00000000" w:rsidDel="00000000" w:rsidP="00000000" w:rsidRDefault="00000000" w:rsidRPr="00000000" w14:paraId="00000193">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4">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6">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9">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2">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3">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4">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5">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6">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A">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B">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C">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D">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E">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5">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6">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F">
      <w:pPr>
        <w:pStyle w:val="Heading2"/>
        <w:numPr>
          <w:ilvl w:val="0"/>
          <w:numId w:val="12"/>
        </w:numPr>
        <w:ind w:left="1170" w:hanging="360"/>
        <w:rPr/>
      </w:pPr>
      <w:r w:rsidDel="00000000" w:rsidR="00000000" w:rsidRPr="00000000">
        <w:rPr>
          <w:rtl w:val="0"/>
        </w:rPr>
        <w:t xml:space="preserve">InspectionResult class (Abstract base class):</w:t>
      </w:r>
    </w:p>
    <w:p w:rsidR="00000000" w:rsidDel="00000000" w:rsidP="00000000" w:rsidRDefault="00000000" w:rsidRPr="00000000" w14:paraId="000001F0">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1">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b w:val="1"/>
                  </w:rPr>
                </w:pPr>
                <w:r w:rsidDel="00000000" w:rsidR="00000000" w:rsidRPr="00000000">
                  <w:rPr>
                    <w:b w:val="1"/>
                    <w:rtl w:val="0"/>
                  </w:rPr>
                  <w:t xml:space="preserve">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updateInspectionResult()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F">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200">
      <w:pPr>
        <w:ind w:firstLine="72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2">
      <w:pPr>
        <w:ind w:left="0" w:firstLine="0"/>
        <w:rPr/>
      </w:pPr>
      <w:r w:rsidDel="00000000" w:rsidR="00000000" w:rsidRPr="00000000">
        <w:rPr>
          <w:rtl w:val="0"/>
        </w:rPr>
      </w:r>
    </w:p>
    <w:tbl>
      <w:tblPr>
        <w:tblStyle w:val="Table25"/>
        <w:tblW w:w="91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25"/>
        <w:gridCol w:w="1350"/>
        <w:gridCol w:w="5490"/>
        <w:tblGridChange w:id="0">
          <w:tblGrid>
            <w:gridCol w:w="2325"/>
            <w:gridCol w:w="1350"/>
            <w:gridCol w:w="5490"/>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updateInspectionResult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30">
      <w:pPr>
        <w:pStyle w:val="Heading2"/>
        <w:numPr>
          <w:ilvl w:val="0"/>
          <w:numId w:val="12"/>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1">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2">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{virtual} # updateInspectionResult()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9">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A">
      <w:pPr>
        <w:ind w:firstLine="720"/>
        <w:rPr>
          <w:b w:val="1"/>
          <w:sz w:val="24"/>
          <w:szCs w:val="24"/>
          <w:u w:val="single"/>
        </w:rPr>
      </w:pPr>
      <w:r w:rsidDel="00000000" w:rsidR="00000000" w:rsidRPr="00000000">
        <w:rPr>
          <w:rtl w:val="0"/>
        </w:rPr>
      </w:r>
    </w:p>
    <w:p w:rsidR="00000000" w:rsidDel="00000000" w:rsidP="00000000" w:rsidRDefault="00000000" w:rsidRPr="00000000" w14:paraId="0000024B">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C">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updateInspectionResult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updateInspectionResult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updateInspectionResult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updateInspectionResult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updateInspectionResult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w:t>
            </w:r>
            <w:r w:rsidDel="00000000" w:rsidR="00000000" w:rsidRPr="00000000">
              <w:rPr>
                <w:b w:val="1"/>
                <w:rtl w:val="0"/>
              </w:rPr>
              <w:t xml:space="preserve">updateInspectionResult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w:t>
            </w:r>
            <w:r w:rsidDel="00000000" w:rsidR="00000000" w:rsidRPr="00000000">
              <w:rPr>
                <w:b w:val="1"/>
                <w:rtl w:val="0"/>
              </w:rPr>
              <w:t xml:space="preserve">updateInspectionResult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w:t>
            </w:r>
            <w:r w:rsidDel="00000000" w:rsidR="00000000" w:rsidRPr="00000000">
              <w:rPr>
                <w:b w:val="1"/>
                <w:rtl w:val="0"/>
              </w:rPr>
              <w:t xml:space="preserve">updateInspectionResult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updateInspectionResult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1">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2">
      <w:pPr>
        <w:pStyle w:val="Heading2"/>
        <w:numPr>
          <w:ilvl w:val="0"/>
          <w:numId w:val="12"/>
        </w:numPr>
        <w:ind w:left="1080" w:hanging="360"/>
        <w:rPr/>
      </w:pPr>
      <w:r w:rsidDel="00000000" w:rsidR="00000000" w:rsidRPr="00000000">
        <w:rPr>
          <w:rtl w:val="0"/>
        </w:rPr>
        <w:t xml:space="preserve">StringManipulator class:</w:t>
      </w:r>
    </w:p>
    <w:p w:rsidR="00000000" w:rsidDel="00000000" w:rsidP="00000000" w:rsidRDefault="00000000" w:rsidRPr="00000000" w14:paraId="00000293">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6">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8">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9">
      <w:pPr>
        <w:ind w:firstLine="720"/>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360" w:firstLine="0"/>
        <w:rPr>
          <w:u w:val="single"/>
        </w:rPr>
      </w:pPr>
      <w:r w:rsidDel="00000000" w:rsidR="00000000" w:rsidRPr="00000000">
        <w:rPr>
          <w:rtl w:val="0"/>
        </w:rPr>
      </w:r>
    </w:p>
    <w:p w:rsidR="00000000" w:rsidDel="00000000" w:rsidP="00000000" w:rsidRDefault="00000000" w:rsidRPr="00000000" w14:paraId="0000029C">
      <w:pPr>
        <w:pStyle w:val="Heading1"/>
        <w:ind w:left="360" w:firstLine="0"/>
        <w:rPr>
          <w:u w:val="singl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The member function accepts a string, capitalizes all the letters in the string, and returns the output string. The function should belong to the class itself, not any particular </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8">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B">
      <w:pPr>
        <w:pStyle w:val="Heading2"/>
        <w:numPr>
          <w:ilvl w:val="3"/>
          <w:numId w:val="5"/>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C">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D">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E">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F">
      <w:pPr>
        <w:ind w:left="810" w:firstLine="0"/>
        <w:rPr/>
      </w:pPr>
      <w:r w:rsidDel="00000000" w:rsidR="00000000" w:rsidRPr="00000000">
        <w:rPr>
          <w:rtl w:val="0"/>
        </w:rPr>
      </w:r>
    </w:p>
    <w:p w:rsidR="00000000" w:rsidDel="00000000" w:rsidP="00000000" w:rsidRDefault="00000000" w:rsidRPr="00000000" w14:paraId="000002B0">
      <w:pPr>
        <w:numPr>
          <w:ilvl w:val="3"/>
          <w:numId w:val="5"/>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1">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2">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3">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4">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5">
      <w:pPr>
        <w:ind w:left="810" w:firstLine="0"/>
        <w:rPr/>
      </w:pPr>
      <w:r w:rsidDel="00000000" w:rsidR="00000000" w:rsidRPr="00000000">
        <w:rPr>
          <w:rtl w:val="0"/>
        </w:rPr>
      </w:r>
    </w:p>
    <w:p w:rsidR="00000000" w:rsidDel="00000000" w:rsidP="00000000" w:rsidRDefault="00000000" w:rsidRPr="00000000" w14:paraId="000002B6">
      <w:pPr>
        <w:numPr>
          <w:ilvl w:val="3"/>
          <w:numId w:val="5"/>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7">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8">
      <w:pPr>
        <w:ind w:left="810" w:firstLine="0"/>
        <w:rPr/>
      </w:pPr>
      <w:r w:rsidDel="00000000" w:rsidR="00000000" w:rsidRPr="00000000">
        <w:rPr>
          <w:rtl w:val="0"/>
        </w:rPr>
      </w:r>
    </w:p>
    <w:p w:rsidR="00000000" w:rsidDel="00000000" w:rsidP="00000000" w:rsidRDefault="00000000" w:rsidRPr="00000000" w14:paraId="000002B9">
      <w:pPr>
        <w:numPr>
          <w:ilvl w:val="3"/>
          <w:numId w:val="5"/>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A">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B">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C">
      <w:pPr>
        <w:ind w:firstLine="720"/>
        <w:rPr/>
      </w:pPr>
      <w:r w:rsidDel="00000000" w:rsidR="00000000" w:rsidRPr="00000000">
        <w:rPr>
          <w:rtl w:val="0"/>
        </w:rPr>
      </w:r>
    </w:p>
    <w:p w:rsidR="00000000" w:rsidDel="00000000" w:rsidP="00000000" w:rsidRDefault="00000000" w:rsidRPr="00000000" w14:paraId="000002BD">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E">
      <w:pPr>
        <w:ind w:firstLine="720"/>
        <w:rPr/>
      </w:pPr>
      <w:r w:rsidDel="00000000" w:rsidR="00000000" w:rsidRPr="00000000">
        <w:rPr>
          <w:rtl w:val="0"/>
        </w:rPr>
      </w:r>
    </w:p>
    <w:p w:rsidR="00000000" w:rsidDel="00000000" w:rsidP="00000000" w:rsidRDefault="00000000" w:rsidRPr="00000000" w14:paraId="000002BF">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C0">
      <w:pPr>
        <w:pStyle w:val="Heading1"/>
        <w:numPr>
          <w:ilvl w:val="0"/>
          <w:numId w:val="3"/>
        </w:numPr>
        <w:ind w:left="720" w:firstLine="360"/>
        <w:rPr>
          <w:u w:val="none"/>
        </w:rPr>
      </w:pPr>
      <w:bookmarkStart w:colFirst="0" w:colLast="0" w:name="_heading=h.2psg89fbx19j" w:id="15"/>
      <w:bookmarkEnd w:id="15"/>
      <w:r w:rsidDel="00000000" w:rsidR="00000000" w:rsidRPr="00000000">
        <w:rPr>
          <w:rtl w:val="0"/>
        </w:rPr>
        <w:t xml:space="preserve">Flight class</w:t>
      </w:r>
      <w:r w:rsidDel="00000000" w:rsidR="00000000" w:rsidRPr="00000000">
        <w:rPr>
          <w:rtl w:val="0"/>
        </w:rPr>
      </w:r>
    </w:p>
    <w:p w:rsidR="00000000" w:rsidDel="00000000" w:rsidP="00000000" w:rsidRDefault="00000000" w:rsidRPr="00000000" w14:paraId="000002C1">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2">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3">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firstLine="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360" w:lineRule="auto"/>
              <w:ind w:left="0" w:firstLine="0"/>
              <w:rPr/>
            </w:pPr>
            <w:r w:rsidDel="00000000" w:rsidR="00000000" w:rsidRPr="00000000">
              <w:rPr>
                <w:rtl w:val="0"/>
              </w:rPr>
              <w:t xml:space="preserve">  #  pilot : Pilot</w:t>
            </w:r>
          </w:p>
          <w:p w:rsidR="00000000" w:rsidDel="00000000" w:rsidP="00000000" w:rsidRDefault="00000000" w:rsidRPr="00000000" w14:paraId="000002C6">
            <w:pPr>
              <w:widowControl w:val="0"/>
              <w:spacing w:line="360" w:lineRule="auto"/>
              <w:ind w:left="0" w:firstLine="0"/>
              <w:rPr/>
            </w:pPr>
            <w:r w:rsidDel="00000000" w:rsidR="00000000" w:rsidRPr="00000000">
              <w:rPr>
                <w:rtl w:val="0"/>
              </w:rPr>
              <w:t xml:space="preserve">  #  pilotInspectionResult : PilotInspectionResult</w:t>
            </w:r>
          </w:p>
          <w:p w:rsidR="00000000" w:rsidDel="00000000" w:rsidP="00000000" w:rsidRDefault="00000000" w:rsidRPr="00000000" w14:paraId="000002C7">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360" w:lineRule="auto"/>
              <w:ind w:left="0" w:firstLine="0"/>
              <w:rPr/>
            </w:pPr>
            <w:r w:rsidDel="00000000" w:rsidR="00000000" w:rsidRPr="00000000">
              <w:rPr>
                <w:rtl w:val="0"/>
              </w:rPr>
              <w:t xml:space="preserve">  +  setPilot(pilotInfor : Pilot) : void</w:t>
            </w:r>
          </w:p>
          <w:p w:rsidR="00000000" w:rsidDel="00000000" w:rsidP="00000000" w:rsidRDefault="00000000" w:rsidRPr="00000000" w14:paraId="000002C9">
            <w:pPr>
              <w:widowControl w:val="0"/>
              <w:spacing w:line="360" w:lineRule="auto"/>
              <w:ind w:left="0" w:firstLine="0"/>
              <w:rPr/>
            </w:pPr>
            <w:r w:rsidDel="00000000" w:rsidR="00000000" w:rsidRPr="00000000">
              <w:rPr>
                <w:rtl w:val="0"/>
              </w:rPr>
              <w:t xml:space="preserve">  +  setPilotInspectionResult(result : PilotInspectionResult) : void</w:t>
            </w:r>
          </w:p>
          <w:p w:rsidR="00000000" w:rsidDel="00000000" w:rsidP="00000000" w:rsidRDefault="00000000" w:rsidRPr="00000000" w14:paraId="000002CA">
            <w:pPr>
              <w:widowControl w:val="0"/>
              <w:spacing w:line="360" w:lineRule="auto"/>
              <w:ind w:left="0" w:firstLine="0"/>
              <w:rPr/>
            </w:pPr>
            <w:r w:rsidDel="00000000" w:rsidR="00000000" w:rsidRPr="00000000">
              <w:rPr>
                <w:rtl w:val="0"/>
              </w:rPr>
              <w:t xml:space="preserve">  +  getPilot() : Pilot</w:t>
            </w:r>
          </w:p>
          <w:p w:rsidR="00000000" w:rsidDel="00000000" w:rsidP="00000000" w:rsidRDefault="00000000" w:rsidRPr="00000000" w14:paraId="000002CB">
            <w:pPr>
              <w:widowControl w:val="0"/>
              <w:spacing w:line="360" w:lineRule="auto"/>
              <w:ind w:left="0" w:firstLine="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C">
      <w:pPr>
        <w:ind w:firstLine="720"/>
        <w:rPr/>
      </w:pPr>
      <w:r w:rsidDel="00000000" w:rsidR="00000000" w:rsidRPr="00000000">
        <w:rPr>
          <w:rtl w:val="0"/>
        </w:rPr>
      </w:r>
    </w:p>
    <w:p w:rsidR="00000000" w:rsidDel="00000000" w:rsidP="00000000" w:rsidRDefault="00000000" w:rsidRPr="00000000" w14:paraId="000002CD">
      <w:pPr>
        <w:ind w:firstLine="720"/>
        <w:rPr/>
      </w:pPr>
      <w:r w:rsidDel="00000000" w:rsidR="00000000" w:rsidRPr="00000000">
        <w:rPr>
          <w:rtl w:val="0"/>
        </w:rPr>
        <w:tab/>
      </w:r>
    </w:p>
    <w:p w:rsidR="00000000" w:rsidDel="00000000" w:rsidP="00000000" w:rsidRDefault="00000000" w:rsidRPr="00000000" w14:paraId="000002CE">
      <w:pPr>
        <w:ind w:firstLine="720"/>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r>
    </w:p>
    <w:p w:rsidR="00000000" w:rsidDel="00000000" w:rsidP="00000000" w:rsidRDefault="00000000" w:rsidRPr="00000000" w14:paraId="000002D9">
      <w:pPr>
        <w:ind w:firstLine="720"/>
        <w:rPr/>
      </w:pPr>
      <w:r w:rsidDel="00000000" w:rsidR="00000000" w:rsidRPr="00000000">
        <w:rPr>
          <w:rtl w:val="0"/>
        </w:rPr>
      </w:r>
    </w:p>
    <w:p w:rsidR="00000000" w:rsidDel="00000000" w:rsidP="00000000" w:rsidRDefault="00000000" w:rsidRPr="00000000" w14:paraId="000002DA">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B">
      <w:pPr>
        <w:ind w:firstLine="720"/>
        <w:rPr/>
      </w:pPr>
      <w:r w:rsidDel="00000000" w:rsidR="00000000" w:rsidRPr="00000000">
        <w:rPr>
          <w:rtl w:val="0"/>
        </w:rPr>
      </w:r>
    </w:p>
    <w:p w:rsidR="00000000" w:rsidDel="00000000" w:rsidP="00000000" w:rsidRDefault="00000000" w:rsidRPr="00000000" w14:paraId="000002DC">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0">
            <w:pPr>
              <w:spacing w:line="360" w:lineRule="auto"/>
              <w:ind w:left="0" w:firstLine="0"/>
              <w:rPr/>
            </w:pPr>
            <w:r w:rsidDel="00000000" w:rsidR="00000000" w:rsidRPr="00000000">
              <w:rPr>
                <w:rtl w:val="0"/>
              </w:rPr>
              <w:t xml:space="preserve">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360" w:lineRule="auto"/>
              <w:ind w:left="0" w:firstLine="0"/>
              <w:rPr/>
            </w:pPr>
            <w:r w:rsidDel="00000000" w:rsidR="00000000" w:rsidRPr="00000000">
              <w:rPr>
                <w:rtl w:val="0"/>
              </w:rPr>
              <w:t xml:space="preserve">Protected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360" w:lineRule="auto"/>
              <w:ind w:left="0" w:firstLine="0"/>
              <w:rPr/>
            </w:pPr>
            <w:r w:rsidDel="00000000" w:rsidR="00000000" w:rsidRPr="00000000">
              <w:rPr>
                <w:rtl w:val="0"/>
              </w:rPr>
              <w:t xml:space="preserve">The member variable holds the information about the pilot. It is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360" w:lineRule="auto"/>
              <w:ind w:left="0" w:firstLine="0"/>
              <w:rPr/>
            </w:pPr>
            <w:r w:rsidDel="00000000" w:rsidR="00000000" w:rsidRPr="00000000">
              <w:rPr>
                <w:rtl w:val="0"/>
              </w:rPr>
              <w:t xml:space="preserve">setPilot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firstLine="0"/>
              <w:rPr/>
            </w:pPr>
            <w:r w:rsidDel="00000000" w:rsidR="00000000" w:rsidRPr="00000000">
              <w:rPr>
                <w:rtl w:val="0"/>
              </w:rPr>
              <w:t xml:space="preserve">The member function accepts a Pilot object as an argument and stores it in the </w:t>
            </w:r>
            <w:r w:rsidDel="00000000" w:rsidR="00000000" w:rsidRPr="00000000">
              <w:rPr>
                <w:b w:val="1"/>
                <w:rtl w:val="0"/>
              </w:rPr>
              <w:t xml:space="preserve">pilot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firstLine="0"/>
              <w:rPr/>
            </w:pPr>
            <w:r w:rsidDel="00000000" w:rsidR="00000000" w:rsidRPr="00000000">
              <w:rPr>
                <w:rtl w:val="0"/>
              </w:rPr>
              <w:t xml:space="preserve">setPilotInspectionResult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firstLine="0"/>
              <w:rPr/>
            </w:pPr>
            <w:r w:rsidDel="00000000" w:rsidR="00000000" w:rsidRPr="00000000">
              <w:rPr>
                <w:rtl w:val="0"/>
              </w:rPr>
              <w:t xml:space="preserve">The member function accepts a PilotInspectionResult object as an argument and stores it in the </w:t>
            </w:r>
            <w:r w:rsidDel="00000000" w:rsidR="00000000" w:rsidRPr="00000000">
              <w:rPr>
                <w:b w:val="1"/>
                <w:rtl w:val="0"/>
              </w:rPr>
              <w:t xml:space="preserve">pilotInspectionResult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firstLine="0"/>
              <w:rPr/>
            </w:pPr>
            <w:r w:rsidDel="00000000" w:rsidR="00000000" w:rsidRPr="00000000">
              <w:rPr>
                <w:rtl w:val="0"/>
              </w:rPr>
              <w:t xml:space="preserve">getPilot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firstLine="0"/>
              <w:rPr/>
            </w:pPr>
            <w:r w:rsidDel="00000000" w:rsidR="00000000" w:rsidRPr="00000000">
              <w:rPr>
                <w:rtl w:val="0"/>
              </w:rPr>
              <w:t xml:space="preserve">The member function returns the pilot’s information. It returns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firstLine="0"/>
              <w:rPr/>
            </w:pPr>
            <w:r w:rsidDel="00000000" w:rsidR="00000000" w:rsidRPr="00000000">
              <w:rPr>
                <w:rtl w:val="0"/>
              </w:rPr>
              <w:t xml:space="preserve">getPilotInspectionResult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E">
            <w:pPr>
              <w:spacing w:line="360" w:lineRule="auto"/>
              <w:ind w:left="0" w:firstLine="0"/>
              <w:rPr/>
            </w:pPr>
            <w:r w:rsidDel="00000000" w:rsidR="00000000" w:rsidRPr="00000000">
              <w:rPr>
                <w:rtl w:val="0"/>
              </w:rPr>
              <w:t xml:space="preserve">The member function returns the pilot inspection result. It returns a PilotInspectionResult object.</w:t>
            </w:r>
          </w:p>
        </w:tc>
      </w:tr>
    </w:tbl>
    <w:p w:rsidR="00000000" w:rsidDel="00000000" w:rsidP="00000000" w:rsidRDefault="00000000" w:rsidRPr="00000000" w14:paraId="000002EF">
      <w:pPr>
        <w:ind w:firstLine="720"/>
        <w:rPr/>
      </w:pPr>
      <w:r w:rsidDel="00000000" w:rsidR="00000000" w:rsidRPr="00000000">
        <w:rPr>
          <w:rtl w:val="0"/>
        </w:rPr>
      </w:r>
    </w:p>
    <w:p w:rsidR="00000000" w:rsidDel="00000000" w:rsidP="00000000" w:rsidRDefault="00000000" w:rsidRPr="00000000" w14:paraId="000002F0">
      <w:pPr>
        <w:pStyle w:val="Heading1"/>
        <w:numPr>
          <w:ilvl w:val="0"/>
          <w:numId w:val="3"/>
        </w:numPr>
        <w:ind w:left="720" w:firstLine="360"/>
        <w:rPr>
          <w:u w:val="none"/>
        </w:rPr>
      </w:pPr>
      <w:bookmarkStart w:colFirst="0" w:colLast="0" w:name="_heading=h.nbmdl6xgh6rr" w:id="16"/>
      <w:bookmarkEnd w:id="16"/>
      <w:r w:rsidDel="00000000" w:rsidR="00000000" w:rsidRPr="00000000">
        <w:rPr>
          <w:rtl w:val="0"/>
        </w:rPr>
        <w:t xml:space="preserve">FlightInspection class</w:t>
      </w:r>
      <w:r w:rsidDel="00000000" w:rsidR="00000000" w:rsidRPr="00000000">
        <w:rPr>
          <w:rtl w:val="0"/>
        </w:rPr>
      </w:r>
    </w:p>
    <w:p w:rsidR="00000000" w:rsidDel="00000000" w:rsidP="00000000" w:rsidRDefault="00000000" w:rsidRPr="00000000" w14:paraId="000002F1">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F2">
      <w:pPr>
        <w:numPr>
          <w:ilvl w:val="0"/>
          <w:numId w:val="6"/>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F3">
      <w:pPr>
        <w:spacing w:line="360" w:lineRule="auto"/>
        <w:ind w:firstLine="720"/>
        <w:rPr/>
      </w:pPr>
      <w:r w:rsidDel="00000000" w:rsidR="00000000" w:rsidRPr="00000000">
        <w:rPr>
          <w:rtl w:val="0"/>
        </w:rPr>
        <w:t xml:space="preserve">Here is the UML of the class:</w:t>
      </w:r>
    </w:p>
    <w:tbl>
      <w:tblPr>
        <w:tblStyle w:val="Table32"/>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360" w:lineRule="auto"/>
              <w:ind w:left="0" w:firstLine="0"/>
              <w:rPr>
                <w:b w:val="1"/>
              </w:rPr>
            </w:pPr>
            <w:r w:rsidDel="00000000" w:rsidR="00000000" w:rsidRPr="00000000">
              <w:rPr>
                <w:b w:val="1"/>
                <w:rtl w:val="0"/>
              </w:rPr>
              <w:t xml:space="preserve">FlightInspection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F6">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F8">
      <w:pPr>
        <w:ind w:firstLine="720"/>
        <w:rPr/>
      </w:pPr>
      <w:r w:rsidDel="00000000" w:rsidR="00000000" w:rsidRPr="00000000">
        <w:rPr>
          <w:rtl w:val="0"/>
        </w:rPr>
        <w:tab/>
      </w:r>
    </w:p>
    <w:p w:rsidR="00000000" w:rsidDel="00000000" w:rsidP="00000000" w:rsidRDefault="00000000" w:rsidRPr="00000000" w14:paraId="000002F9">
      <w:pPr>
        <w:ind w:firstLine="720"/>
        <w:rPr/>
      </w:pPr>
      <w:r w:rsidDel="00000000" w:rsidR="00000000" w:rsidRPr="00000000">
        <w:rPr>
          <w:rtl w:val="0"/>
        </w:rPr>
      </w:r>
    </w:p>
    <w:p w:rsidR="00000000" w:rsidDel="00000000" w:rsidP="00000000" w:rsidRDefault="00000000" w:rsidRPr="00000000" w14:paraId="000002FA">
      <w:pPr>
        <w:ind w:firstLine="720"/>
        <w:rPr/>
      </w:pPr>
      <w:r w:rsidDel="00000000" w:rsidR="00000000" w:rsidRPr="00000000">
        <w:rPr>
          <w:rtl w:val="0"/>
        </w:rPr>
      </w:r>
    </w:p>
    <w:p w:rsidR="00000000" w:rsidDel="00000000" w:rsidP="00000000" w:rsidRDefault="00000000" w:rsidRPr="00000000" w14:paraId="000002FB">
      <w:pPr>
        <w:ind w:firstLine="72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firstLine="720"/>
        <w:rPr/>
      </w:pPr>
      <w:r w:rsidDel="00000000" w:rsidR="00000000" w:rsidRPr="00000000">
        <w:rPr>
          <w:rtl w:val="0"/>
        </w:rPr>
      </w:r>
    </w:p>
    <w:p w:rsidR="00000000" w:rsidDel="00000000" w:rsidP="00000000" w:rsidRDefault="00000000" w:rsidRPr="00000000" w14:paraId="000002FE">
      <w:pPr>
        <w:ind w:left="0" w:firstLine="720"/>
        <w:rPr/>
      </w:pPr>
      <w:r w:rsidDel="00000000" w:rsidR="00000000" w:rsidRPr="00000000">
        <w:rPr>
          <w:rtl w:val="0"/>
        </w:rPr>
      </w:r>
    </w:p>
    <w:p w:rsidR="00000000" w:rsidDel="00000000" w:rsidP="00000000" w:rsidRDefault="00000000" w:rsidRPr="00000000" w14:paraId="000002FF">
      <w:pPr>
        <w:ind w:left="0" w:firstLine="720"/>
        <w:rPr/>
      </w:pPr>
      <w:r w:rsidDel="00000000" w:rsidR="00000000" w:rsidRPr="00000000">
        <w:rPr>
          <w:rtl w:val="0"/>
        </w:rPr>
      </w:r>
    </w:p>
    <w:p w:rsidR="00000000" w:rsidDel="00000000" w:rsidP="00000000" w:rsidRDefault="00000000" w:rsidRPr="00000000" w14:paraId="00000300">
      <w:pPr>
        <w:ind w:left="0" w:firstLine="720"/>
        <w:rPr/>
      </w:pPr>
      <w:r w:rsidDel="00000000" w:rsidR="00000000" w:rsidRPr="00000000">
        <w:rPr>
          <w:rtl w:val="0"/>
        </w:rPr>
        <w:t xml:space="preserve">Description of the member functions in the FlightInspection class:</w:t>
      </w:r>
    </w:p>
    <w:p w:rsidR="00000000" w:rsidDel="00000000" w:rsidP="00000000" w:rsidRDefault="00000000" w:rsidRPr="00000000" w14:paraId="00000301">
      <w:pPr>
        <w:ind w:left="0"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7">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308">
      <w:pPr>
        <w:ind w:firstLine="720"/>
        <w:rPr/>
      </w:pPr>
      <w:r w:rsidDel="00000000" w:rsidR="00000000" w:rsidRPr="00000000">
        <w:rPr>
          <w:rtl w:val="0"/>
        </w:rPr>
      </w:r>
    </w:p>
    <w:p w:rsidR="00000000" w:rsidDel="00000000" w:rsidP="00000000" w:rsidRDefault="00000000" w:rsidRPr="00000000" w14:paraId="00000309">
      <w:pPr>
        <w:pStyle w:val="Heading2"/>
        <w:numPr>
          <w:ilvl w:val="0"/>
          <w:numId w:val="3"/>
        </w:numPr>
        <w:ind w:left="720" w:firstLine="360"/>
        <w:rPr>
          <w:u w:val="none"/>
        </w:rPr>
      </w:pPr>
      <w:r w:rsidDel="00000000" w:rsidR="00000000" w:rsidRPr="00000000">
        <w:rPr>
          <w:rtl w:val="0"/>
        </w:rPr>
        <w:t xml:space="preserve">FlightManagement class</w:t>
      </w:r>
      <w:r w:rsidDel="00000000" w:rsidR="00000000" w:rsidRPr="00000000">
        <w:rPr>
          <w:rtl w:val="0"/>
        </w:rPr>
      </w:r>
    </w:p>
    <w:p w:rsidR="00000000" w:rsidDel="00000000" w:rsidP="00000000" w:rsidRDefault="00000000" w:rsidRPr="00000000" w14:paraId="0000030A">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30B">
      <w:pPr>
        <w:numPr>
          <w:ilvl w:val="0"/>
          <w:numId w:val="4"/>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4"/>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360" w:lineRule="auto"/>
              <w:ind w:left="0" w:firstLine="0"/>
              <w:rPr>
                <w:b w:val="1"/>
              </w:rPr>
            </w:pPr>
            <w:r w:rsidDel="00000000" w:rsidR="00000000" w:rsidRPr="00000000">
              <w:rPr>
                <w:b w:val="1"/>
                <w:rtl w:val="0"/>
              </w:rPr>
              <w:t xml:space="preserve">FlightManagement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30E">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310">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311">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312">
      <w:pPr>
        <w:ind w:left="810" w:firstLine="0"/>
        <w:rPr/>
      </w:pPr>
      <w:r w:rsidDel="00000000" w:rsidR="00000000" w:rsidRPr="00000000">
        <w:rPr>
          <w:rtl w:val="0"/>
        </w:rPr>
      </w:r>
    </w:p>
    <w:p w:rsidR="00000000" w:rsidDel="00000000" w:rsidP="00000000" w:rsidRDefault="00000000" w:rsidRPr="00000000" w14:paraId="00000313">
      <w:pPr>
        <w:pStyle w:val="Heading1"/>
        <w:ind w:left="360" w:firstLine="0"/>
        <w:rPr>
          <w:u w:val="single"/>
        </w:rPr>
      </w:pPr>
      <w:r w:rsidDel="00000000" w:rsidR="00000000" w:rsidRPr="00000000">
        <w:rPr>
          <w:rtl w:val="0"/>
        </w:rPr>
      </w:r>
    </w:p>
    <w:p w:rsidR="00000000" w:rsidDel="00000000" w:rsidP="00000000" w:rsidRDefault="00000000" w:rsidRPr="00000000" w14:paraId="00000314">
      <w:pPr>
        <w:pStyle w:val="Heading1"/>
        <w:ind w:left="0" w:firstLine="0"/>
        <w:rPr>
          <w:u w:val="single"/>
        </w:rPr>
      </w:pPr>
      <w:r w:rsidDel="00000000" w:rsidR="00000000" w:rsidRPr="00000000">
        <w:rPr>
          <w:rtl w:val="0"/>
        </w:rPr>
      </w:r>
    </w:p>
    <w:p w:rsidR="00000000" w:rsidDel="00000000" w:rsidP="00000000" w:rsidRDefault="00000000" w:rsidRPr="00000000" w14:paraId="00000315">
      <w:pPr>
        <w:ind w:firstLine="720"/>
        <w:rPr/>
      </w:pPr>
      <w:r w:rsidDel="00000000" w:rsidR="00000000" w:rsidRPr="00000000">
        <w:rPr>
          <w:rtl w:val="0"/>
        </w:rPr>
      </w:r>
    </w:p>
    <w:p w:rsidR="00000000" w:rsidDel="00000000" w:rsidP="00000000" w:rsidRDefault="00000000" w:rsidRPr="00000000" w14:paraId="00000316">
      <w:pPr>
        <w:ind w:firstLine="720"/>
        <w:rPr/>
      </w:pPr>
      <w:r w:rsidDel="00000000" w:rsidR="00000000" w:rsidRPr="00000000">
        <w:rPr>
          <w:rtl w:val="0"/>
        </w:rPr>
        <w:t xml:space="preserve">Description of member functions in the FlightManagement class</w:t>
      </w:r>
    </w:p>
    <w:p w:rsidR="00000000" w:rsidDel="00000000" w:rsidP="00000000" w:rsidRDefault="00000000" w:rsidRPr="00000000" w14:paraId="00000317">
      <w:pPr>
        <w:ind w:firstLine="720"/>
        <w:rPr/>
      </w:pPr>
      <w:r w:rsidDel="00000000" w:rsidR="00000000" w:rsidRPr="00000000">
        <w:rPr>
          <w:rtl w:val="0"/>
        </w:rPr>
      </w:r>
    </w:p>
    <w:tbl>
      <w:tblPr>
        <w:tblStyle w:val="Table3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8">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A">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E">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0">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1">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4">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6">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327">
      <w:pPr>
        <w:ind w:firstLine="720"/>
        <w:rPr/>
      </w:pPr>
      <w:r w:rsidDel="00000000" w:rsidR="00000000" w:rsidRPr="00000000">
        <w:rPr>
          <w:rtl w:val="0"/>
        </w:rPr>
      </w:r>
    </w:p>
    <w:p w:rsidR="00000000" w:rsidDel="00000000" w:rsidP="00000000" w:rsidRDefault="00000000" w:rsidRPr="00000000" w14:paraId="00000328">
      <w:pPr>
        <w:ind w:firstLine="720"/>
        <w:rPr/>
      </w:pPr>
      <w:r w:rsidDel="00000000" w:rsidR="00000000" w:rsidRPr="00000000">
        <w:rPr>
          <w:rtl w:val="0"/>
        </w:rPr>
      </w:r>
    </w:p>
    <w:p w:rsidR="00000000" w:rsidDel="00000000" w:rsidP="00000000" w:rsidRDefault="00000000" w:rsidRPr="00000000" w14:paraId="00000329">
      <w:pPr>
        <w:pStyle w:val="Heading1"/>
        <w:ind w:left="360" w:firstLine="0"/>
        <w:rPr>
          <w:u w:val="single"/>
        </w:rPr>
      </w:pPr>
      <w:r w:rsidDel="00000000" w:rsidR="00000000" w:rsidRPr="00000000">
        <w:rPr>
          <w:rtl w:val="0"/>
        </w:rPr>
      </w:r>
    </w:p>
    <w:p w:rsidR="00000000" w:rsidDel="00000000" w:rsidP="00000000" w:rsidRDefault="00000000" w:rsidRPr="00000000" w14:paraId="0000032A">
      <w:pPr>
        <w:ind w:left="810" w:firstLine="0"/>
        <w:rPr/>
      </w:pPr>
      <w:r w:rsidDel="00000000" w:rsidR="00000000" w:rsidRPr="00000000">
        <w:rPr>
          <w:rtl w:val="0"/>
        </w:rPr>
      </w:r>
    </w:p>
    <w:p w:rsidR="00000000" w:rsidDel="00000000" w:rsidP="00000000" w:rsidRDefault="00000000" w:rsidRPr="00000000" w14:paraId="0000032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C">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2D">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2E">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2F">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30">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31">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32">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33">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34">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35">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36">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37">
      <w:pPr>
        <w:spacing w:line="360" w:lineRule="auto"/>
        <w:ind w:firstLine="720"/>
        <w:rPr/>
      </w:pPr>
      <w:r w:rsidDel="00000000" w:rsidR="00000000" w:rsidRPr="00000000">
        <w:rPr>
          <w:rtl w:val="0"/>
        </w:rPr>
        <w:t xml:space="preserve">[6]</w:t>
      </w:r>
    </w:p>
    <w:p w:rsidR="00000000" w:rsidDel="00000000" w:rsidP="00000000" w:rsidRDefault="00000000" w:rsidRPr="00000000" w14:paraId="00000338">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39">
      <w:pPr>
        <w:spacing w:line="360" w:lineRule="auto"/>
        <w:ind w:firstLine="720"/>
        <w:rPr/>
      </w:pPr>
      <w:r w:rsidDel="00000000" w:rsidR="00000000" w:rsidRPr="00000000">
        <w:rPr>
          <w:rtl w:val="0"/>
        </w:rPr>
        <w:t xml:space="preserve">[7]</w:t>
      </w:r>
    </w:p>
    <w:p w:rsidR="00000000" w:rsidDel="00000000" w:rsidP="00000000" w:rsidRDefault="00000000" w:rsidRPr="00000000" w14:paraId="0000033A">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3B">
      <w:pPr>
        <w:spacing w:line="360" w:lineRule="auto"/>
        <w:ind w:firstLine="720"/>
        <w:rPr/>
      </w:pPr>
      <w:r w:rsidDel="00000000" w:rsidR="00000000" w:rsidRPr="00000000">
        <w:rPr>
          <w:rtl w:val="0"/>
        </w:rPr>
      </w:r>
    </w:p>
    <w:p w:rsidR="00000000" w:rsidDel="00000000" w:rsidP="00000000" w:rsidRDefault="00000000" w:rsidRPr="00000000" w14:paraId="0000033C">
      <w:pPr>
        <w:spacing w:line="360" w:lineRule="auto"/>
        <w:ind w:firstLine="720"/>
        <w:rPr/>
      </w:pPr>
      <w:r w:rsidDel="00000000" w:rsidR="00000000" w:rsidRPr="00000000">
        <w:rPr>
          <w:rtl w:val="0"/>
        </w:rPr>
      </w:r>
    </w:p>
    <w:p w:rsidR="00000000" w:rsidDel="00000000" w:rsidP="00000000" w:rsidRDefault="00000000" w:rsidRPr="00000000" w14:paraId="0000033D">
      <w:pPr>
        <w:spacing w:line="360" w:lineRule="auto"/>
        <w:ind w:left="0" w:firstLine="0"/>
        <w:rPr/>
      </w:pPr>
      <w:r w:rsidDel="00000000" w:rsidR="00000000" w:rsidRPr="00000000">
        <w:rPr>
          <w:rtl w:val="0"/>
        </w:rPr>
      </w:r>
    </w:p>
    <w:p w:rsidR="00000000" w:rsidDel="00000000" w:rsidP="00000000" w:rsidRDefault="00000000" w:rsidRPr="00000000" w14:paraId="0000033E">
      <w:pPr>
        <w:spacing w:line="360" w:lineRule="auto"/>
        <w:ind w:left="0" w:firstLine="0"/>
        <w:rPr/>
      </w:pPr>
      <w:r w:rsidDel="00000000" w:rsidR="00000000" w:rsidRPr="00000000">
        <w:rPr>
          <w:rtl w:val="0"/>
        </w:rPr>
      </w:r>
    </w:p>
    <w:p w:rsidR="00000000" w:rsidDel="00000000" w:rsidP="00000000" w:rsidRDefault="00000000" w:rsidRPr="00000000" w14:paraId="0000033F">
      <w:pPr>
        <w:spacing w:line="360" w:lineRule="auto"/>
        <w:ind w:firstLine="720"/>
        <w:rPr/>
      </w:pPr>
      <w:r w:rsidDel="00000000" w:rsidR="00000000" w:rsidRPr="00000000">
        <w:rPr>
          <w:rtl w:val="0"/>
        </w:rPr>
      </w:r>
    </w:p>
    <w:p w:rsidR="00000000" w:rsidDel="00000000" w:rsidP="00000000" w:rsidRDefault="00000000" w:rsidRPr="00000000" w14:paraId="00000340">
      <w:pPr>
        <w:spacing w:line="360" w:lineRule="auto"/>
        <w:ind w:firstLine="720"/>
        <w:rPr/>
      </w:pPr>
      <w:r w:rsidDel="00000000" w:rsidR="00000000" w:rsidRPr="00000000">
        <w:rPr>
          <w:rtl w:val="0"/>
        </w:rPr>
      </w:r>
    </w:p>
    <w:p w:rsidR="00000000" w:rsidDel="00000000" w:rsidP="00000000" w:rsidRDefault="00000000" w:rsidRPr="00000000" w14:paraId="00000341">
      <w:pPr>
        <w:spacing w:line="360" w:lineRule="auto"/>
        <w:ind w:firstLine="720"/>
        <w:rPr/>
      </w:pPr>
      <w:r w:rsidDel="00000000" w:rsidR="00000000" w:rsidRPr="00000000">
        <w:rPr>
          <w:rtl w:val="0"/>
        </w:rPr>
      </w:r>
    </w:p>
    <w:p w:rsidR="00000000" w:rsidDel="00000000" w:rsidP="00000000" w:rsidRDefault="00000000" w:rsidRPr="00000000" w14:paraId="00000342">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U+tpLjO9Lxm5j3OzhfPGRUaoQ==">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jJwc2c4OWZieDE5ajIOaC5uYm1kbDZ4Z2g2cnI4AHIhMXBvbUloUEY3SGpXOV8zVFEtMDgxMkJkZ0NJYm9Ge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