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D336A" w:rsidRDefault="005D336A" w14:paraId="50F75EC7" w14:textId="5B5AD2A8">
      <w:r w:rsidRPr="1DCA5E9B" w:rsidR="2FA7BBBF">
        <w:rPr>
          <w:rFonts w:ascii="Calibri" w:hAnsi="Calibri" w:eastAsia="Calibri" w:cs="Calibri"/>
          <w:b w:val="0"/>
          <w:bCs w:val="0"/>
          <w:i w:val="0"/>
          <w:iCs w:val="0"/>
          <w:caps w:val="0"/>
          <w:smallCaps w:val="0"/>
          <w:noProof w:val="0"/>
          <w:color w:val="000000" w:themeColor="text1" w:themeTint="FF" w:themeShade="FF"/>
          <w:sz w:val="22"/>
          <w:szCs w:val="22"/>
          <w:lang w:val="en-IN"/>
        </w:rPr>
        <w:t xml:space="preserve">Name: </w:t>
      </w:r>
      <w:r w:rsidRPr="1DCA5E9B" w:rsidR="3907747F">
        <w:rPr>
          <w:rFonts w:ascii="Calibri" w:hAnsi="Calibri" w:eastAsia="Calibri" w:cs="Calibri"/>
          <w:b w:val="0"/>
          <w:bCs w:val="0"/>
          <w:i w:val="0"/>
          <w:iCs w:val="0"/>
          <w:caps w:val="0"/>
          <w:smallCaps w:val="0"/>
          <w:noProof w:val="0"/>
          <w:color w:val="000000" w:themeColor="text1" w:themeTint="FF" w:themeShade="FF"/>
          <w:sz w:val="22"/>
          <w:szCs w:val="22"/>
          <w:lang w:val="en-IN"/>
        </w:rPr>
        <w:t>TUFAIL AHMED B</w:t>
      </w:r>
      <w:r w:rsidR="2FA7BBBF">
        <w:rPr/>
        <w:t xml:space="preserve"> </w:t>
      </w:r>
    </w:p>
    <w:p w:rsidR="005D336A" w:rsidRDefault="005D336A" w14:paraId="4392CAD6" w14:textId="62025C7C">
      <w:r w:rsidR="005D336A">
        <w:rPr/>
        <w:t>ROLL No: 24190</w:t>
      </w:r>
      <w:r w:rsidR="7D9CB7AF">
        <w:rPr/>
        <w:t>1119</w:t>
      </w:r>
    </w:p>
    <w:p w:rsidR="005D336A" w:rsidRDefault="005D336A" w14:paraId="2CDE42DD" w14:textId="77777777">
      <w:pPr>
        <w:rPr>
          <w:b/>
          <w:bCs/>
          <w:sz w:val="24"/>
          <w:szCs w:val="24"/>
        </w:rPr>
      </w:pPr>
    </w:p>
    <w:p w:rsidR="00275406" w:rsidRDefault="005D336A" w14:paraId="3B8331F8" w14:textId="32E8ED24">
      <w:pPr>
        <w:rPr>
          <w:b/>
          <w:bCs/>
          <w:sz w:val="24"/>
          <w:szCs w:val="24"/>
        </w:rPr>
      </w:pPr>
      <w:r>
        <w:rPr>
          <w:b/>
          <w:bCs/>
          <w:sz w:val="24"/>
          <w:szCs w:val="24"/>
        </w:rPr>
        <w:t xml:space="preserve">                           DESIGN A SIMPLE TOPOLOGY USING CISCO PACKET TRACER</w:t>
      </w:r>
    </w:p>
    <w:p w:rsidR="00275406" w:rsidRDefault="00275406" w14:paraId="3320C1F3" w14:textId="77777777">
      <w:pPr>
        <w:rPr>
          <w:b/>
          <w:bCs/>
          <w:sz w:val="24"/>
          <w:szCs w:val="24"/>
        </w:rPr>
      </w:pPr>
    </w:p>
    <w:p w:rsidR="00275406" w:rsidRDefault="005D336A" w14:paraId="0ABD4C5D" w14:textId="77777777">
      <w:pPr>
        <w:rPr>
          <w:sz w:val="24"/>
          <w:szCs w:val="24"/>
        </w:rPr>
      </w:pPr>
      <w:r>
        <w:rPr>
          <w:b/>
          <w:bCs/>
          <w:sz w:val="24"/>
          <w:szCs w:val="24"/>
        </w:rPr>
        <w:t xml:space="preserve">AIM: </w:t>
      </w:r>
      <w:r>
        <w:rPr>
          <w:b/>
          <w:bCs/>
          <w:sz w:val="24"/>
          <w:szCs w:val="24"/>
        </w:rPr>
        <w:br/>
      </w:r>
      <w:r>
        <w:rPr>
          <w:sz w:val="24"/>
          <w:szCs w:val="24"/>
        </w:rPr>
        <w:t xml:space="preserve">        To design a simple network topology using Cisco Packet Tracer that includes one router, two switches, and multiple PCs, and to configure them for successful communication.</w:t>
      </w:r>
    </w:p>
    <w:p w:rsidR="00275406" w:rsidRDefault="005D336A" w14:paraId="1B275165" w14:textId="77777777">
      <w:pPr>
        <w:rPr>
          <w:b/>
          <w:bCs/>
          <w:sz w:val="24"/>
          <w:szCs w:val="24"/>
        </w:rPr>
      </w:pPr>
      <w:r>
        <w:rPr>
          <w:b/>
          <w:bCs/>
          <w:sz w:val="24"/>
          <w:szCs w:val="24"/>
        </w:rPr>
        <w:t>INTRODUCTION:</w:t>
      </w:r>
    </w:p>
    <w:p w:rsidR="00275406" w:rsidRDefault="005D336A" w14:paraId="4E6A5FB7" w14:textId="77777777">
      <w:pPr>
        <w:rPr>
          <w:b/>
          <w:bCs/>
          <w:sz w:val="24"/>
          <w:szCs w:val="24"/>
        </w:rPr>
      </w:pPr>
      <w:r>
        <w:rPr>
          <w:b/>
          <w:bCs/>
          <w:sz w:val="24"/>
          <w:szCs w:val="24"/>
        </w:rPr>
        <w:t xml:space="preserve">                             </w:t>
      </w:r>
      <w:r>
        <w:rPr>
          <w:sz w:val="24"/>
          <w:szCs w:val="24"/>
        </w:rPr>
        <w:t>Cisco Packet Tracer is a powerful network simulation tool that allows users to design, configure, and test computer network topologies virtually. By using routers, switches, and PCs, students and professionals can build and practice real-world networking scenarios without physical hardware. In this experiment, a simple topology with one router, two switches, and multiple PCs is designed to demonstrate basic device setup and connectivity</w:t>
      </w:r>
    </w:p>
    <w:p w:rsidR="00275406" w:rsidRDefault="005D336A" w14:paraId="61E6C905" w14:textId="77777777">
      <w:pPr>
        <w:rPr>
          <w:b/>
          <w:bCs/>
          <w:sz w:val="24"/>
          <w:szCs w:val="24"/>
        </w:rPr>
      </w:pPr>
      <w:r>
        <w:rPr>
          <w:b/>
          <w:bCs/>
          <w:sz w:val="24"/>
          <w:szCs w:val="24"/>
        </w:rPr>
        <w:t>ALGORITHM:</w:t>
      </w:r>
    </w:p>
    <w:p w:rsidR="00275406" w:rsidRDefault="005D336A" w14:paraId="6DBAA0FA" w14:textId="77777777">
      <w:pPr>
        <w:numPr>
          <w:ilvl w:val="0"/>
          <w:numId w:val="1"/>
        </w:numPr>
        <w:rPr>
          <w:sz w:val="24"/>
          <w:szCs w:val="24"/>
        </w:rPr>
      </w:pPr>
      <w:r>
        <w:rPr>
          <w:sz w:val="24"/>
          <w:szCs w:val="24"/>
        </w:rPr>
        <w:t>Open Cisco Packet Tracer and create a new project workspace.</w:t>
      </w:r>
    </w:p>
    <w:p w:rsidR="00275406" w:rsidRDefault="005D336A" w14:paraId="2BBE80B2" w14:textId="77777777">
      <w:pPr>
        <w:numPr>
          <w:ilvl w:val="0"/>
          <w:numId w:val="1"/>
        </w:numPr>
        <w:rPr>
          <w:sz w:val="24"/>
          <w:szCs w:val="24"/>
        </w:rPr>
      </w:pPr>
      <w:r>
        <w:rPr>
          <w:sz w:val="24"/>
          <w:szCs w:val="24"/>
        </w:rPr>
        <w:t>Add Devices:</w:t>
      </w:r>
    </w:p>
    <w:p w:rsidR="00275406" w:rsidRDefault="005D336A" w14:paraId="465BF977" w14:textId="77777777">
      <w:pPr>
        <w:pStyle w:val="ListParagraph"/>
        <w:numPr>
          <w:ilvl w:val="0"/>
          <w:numId w:val="2"/>
        </w:numPr>
        <w:rPr>
          <w:sz w:val="24"/>
          <w:szCs w:val="24"/>
        </w:rPr>
      </w:pPr>
      <w:r>
        <w:rPr>
          <w:sz w:val="24"/>
          <w:szCs w:val="24"/>
        </w:rPr>
        <w:t>Drag one router, two switches, and multiple PCs onto the workspace.</w:t>
      </w:r>
    </w:p>
    <w:p w:rsidR="00275406" w:rsidRDefault="005D336A" w14:paraId="517E2B09" w14:textId="77777777">
      <w:pPr>
        <w:pStyle w:val="ListParagraph"/>
        <w:ind w:left="1800"/>
        <w:rPr>
          <w:sz w:val="24"/>
          <w:szCs w:val="24"/>
        </w:rPr>
      </w:pPr>
      <w:r>
        <w:rPr>
          <w:noProof/>
        </w:rPr>
        <w:drawing>
          <wp:inline distT="0" distB="0" distL="0" distR="0" wp14:anchorId="29467092" wp14:editId="0E595AEC">
            <wp:extent cx="4223385" cy="2041525"/>
            <wp:effectExtent l="0" t="0" r="5715" b="0"/>
            <wp:docPr id="1612175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5453"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55694" cy="2057115"/>
                    </a:xfrm>
                    <a:prstGeom prst="rect">
                      <a:avLst/>
                    </a:prstGeom>
                    <a:noFill/>
                    <a:ln>
                      <a:noFill/>
                    </a:ln>
                  </pic:spPr>
                </pic:pic>
              </a:graphicData>
            </a:graphic>
          </wp:inline>
        </w:drawing>
      </w:r>
    </w:p>
    <w:p w:rsidR="00275406" w:rsidRDefault="005D336A" w14:paraId="7045EC2E" w14:textId="77777777">
      <w:pPr>
        <w:numPr>
          <w:ilvl w:val="0"/>
          <w:numId w:val="1"/>
        </w:numPr>
        <w:rPr>
          <w:sz w:val="24"/>
          <w:szCs w:val="24"/>
        </w:rPr>
      </w:pPr>
      <w:r>
        <w:rPr>
          <w:sz w:val="24"/>
          <w:szCs w:val="24"/>
        </w:rPr>
        <w:t>Connect Devices:</w:t>
      </w:r>
    </w:p>
    <w:p w:rsidR="00275406" w:rsidRDefault="005D336A" w14:paraId="4582A0D7" w14:textId="77777777">
      <w:pPr>
        <w:pStyle w:val="ListParagraph"/>
        <w:numPr>
          <w:ilvl w:val="0"/>
          <w:numId w:val="3"/>
        </w:numPr>
        <w:rPr>
          <w:sz w:val="24"/>
          <w:szCs w:val="24"/>
        </w:rPr>
      </w:pPr>
      <w:r>
        <w:rPr>
          <w:sz w:val="24"/>
          <w:szCs w:val="24"/>
        </w:rPr>
        <w:t>Use straight-through cables to connect each PC to a switch.</w:t>
      </w:r>
    </w:p>
    <w:p w:rsidR="00275406" w:rsidRDefault="005D336A" w14:paraId="3F6122F6" w14:textId="77777777">
      <w:pPr>
        <w:pStyle w:val="ListParagraph"/>
        <w:numPr>
          <w:ilvl w:val="0"/>
          <w:numId w:val="3"/>
        </w:numPr>
        <w:rPr>
          <w:sz w:val="24"/>
          <w:szCs w:val="24"/>
        </w:rPr>
      </w:pPr>
      <w:r>
        <w:rPr>
          <w:sz w:val="24"/>
          <w:szCs w:val="24"/>
        </w:rPr>
        <w:t>Connect each switch to a separate interface on the router.</w:t>
      </w:r>
    </w:p>
    <w:p w:rsidR="00275406" w:rsidRDefault="005D336A" w14:paraId="0C86FC74" w14:textId="77777777">
      <w:pPr>
        <w:numPr>
          <w:ilvl w:val="0"/>
          <w:numId w:val="1"/>
        </w:numPr>
        <w:rPr>
          <w:sz w:val="24"/>
          <w:szCs w:val="24"/>
        </w:rPr>
      </w:pPr>
      <w:r>
        <w:rPr>
          <w:sz w:val="24"/>
          <w:szCs w:val="24"/>
        </w:rPr>
        <w:t>Assign IP Addresses:</w:t>
      </w:r>
    </w:p>
    <w:p w:rsidR="00275406" w:rsidRDefault="005D336A" w14:paraId="318FB3C0" w14:textId="77777777">
      <w:pPr>
        <w:pStyle w:val="ListParagraph"/>
        <w:numPr>
          <w:ilvl w:val="0"/>
          <w:numId w:val="4"/>
        </w:numPr>
        <w:rPr>
          <w:sz w:val="24"/>
          <w:szCs w:val="24"/>
        </w:rPr>
      </w:pPr>
      <w:r>
        <w:rPr>
          <w:sz w:val="24"/>
          <w:szCs w:val="24"/>
        </w:rPr>
        <w:t>Set appropriate IP addresses for each PC in their respective subnets.</w:t>
      </w:r>
    </w:p>
    <w:p w:rsidR="00275406" w:rsidRDefault="005D336A" w14:paraId="70EF9CC5" w14:textId="77777777">
      <w:pPr>
        <w:pStyle w:val="ListParagraph"/>
        <w:ind w:left="1800"/>
        <w:rPr>
          <w:sz w:val="24"/>
          <w:szCs w:val="24"/>
        </w:rPr>
      </w:pPr>
      <w:r>
        <w:rPr>
          <w:noProof/>
        </w:rPr>
        <w:lastRenderedPageBreak/>
        <w:drawing>
          <wp:inline distT="0" distB="0" distL="0" distR="0" wp14:anchorId="1501C6F6" wp14:editId="4E8B2051">
            <wp:extent cx="3759200" cy="2087245"/>
            <wp:effectExtent l="0" t="0" r="0" b="8255"/>
            <wp:docPr id="95582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2984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885346" cy="2157821"/>
                    </a:xfrm>
                    <a:prstGeom prst="rect">
                      <a:avLst/>
                    </a:prstGeom>
                    <a:noFill/>
                    <a:ln>
                      <a:noFill/>
                    </a:ln>
                  </pic:spPr>
                </pic:pic>
              </a:graphicData>
            </a:graphic>
          </wp:inline>
        </w:drawing>
      </w:r>
    </w:p>
    <w:p w:rsidR="00275406" w:rsidRDefault="005D336A" w14:paraId="335E3178" w14:textId="77777777">
      <w:pPr>
        <w:pStyle w:val="ListParagraph"/>
        <w:ind w:left="1800"/>
        <w:rPr>
          <w:sz w:val="24"/>
          <w:szCs w:val="24"/>
        </w:rPr>
      </w:pPr>
      <w:r>
        <w:rPr>
          <w:noProof/>
        </w:rPr>
        <w:drawing>
          <wp:inline distT="0" distB="0" distL="0" distR="0" wp14:anchorId="5E605ECE" wp14:editId="1E2A0EEB">
            <wp:extent cx="3759200" cy="2091055"/>
            <wp:effectExtent l="0" t="0" r="0" b="4445"/>
            <wp:docPr id="19020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4307"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18026" cy="2123992"/>
                    </a:xfrm>
                    <a:prstGeom prst="rect">
                      <a:avLst/>
                    </a:prstGeom>
                    <a:noFill/>
                    <a:ln>
                      <a:noFill/>
                    </a:ln>
                  </pic:spPr>
                </pic:pic>
              </a:graphicData>
            </a:graphic>
          </wp:inline>
        </w:drawing>
      </w:r>
    </w:p>
    <w:p w:rsidR="00275406" w:rsidRDefault="005D336A" w14:paraId="3F9CA4D5" w14:textId="77777777">
      <w:pPr>
        <w:pStyle w:val="ListParagraph"/>
        <w:ind w:left="1800"/>
        <w:rPr>
          <w:sz w:val="24"/>
          <w:szCs w:val="24"/>
        </w:rPr>
      </w:pPr>
      <w:r>
        <w:rPr>
          <w:noProof/>
        </w:rPr>
        <w:drawing>
          <wp:inline distT="0" distB="0" distL="0" distR="0" wp14:anchorId="5979869E" wp14:editId="2A231003">
            <wp:extent cx="3738880" cy="2189480"/>
            <wp:effectExtent l="0" t="0" r="0" b="1270"/>
            <wp:docPr id="372372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2897"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81019" cy="2214449"/>
                    </a:xfrm>
                    <a:prstGeom prst="rect">
                      <a:avLst/>
                    </a:prstGeom>
                    <a:noFill/>
                    <a:ln>
                      <a:noFill/>
                    </a:ln>
                  </pic:spPr>
                </pic:pic>
              </a:graphicData>
            </a:graphic>
          </wp:inline>
        </w:drawing>
      </w:r>
    </w:p>
    <w:p w:rsidR="00275406" w:rsidRDefault="005D336A" w14:paraId="776C49DB" w14:textId="77777777">
      <w:pPr>
        <w:pStyle w:val="ListParagraph"/>
        <w:ind w:left="1800"/>
        <w:rPr>
          <w:sz w:val="24"/>
          <w:szCs w:val="24"/>
        </w:rPr>
      </w:pPr>
      <w:r>
        <w:rPr>
          <w:noProof/>
        </w:rPr>
        <w:drawing>
          <wp:inline distT="0" distB="0" distL="0" distR="0" wp14:anchorId="5985EB3F" wp14:editId="46EA6B4C">
            <wp:extent cx="3738880" cy="2131695"/>
            <wp:effectExtent l="0" t="0" r="0" b="1905"/>
            <wp:docPr id="812882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2663"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772546" cy="2150889"/>
                    </a:xfrm>
                    <a:prstGeom prst="rect">
                      <a:avLst/>
                    </a:prstGeom>
                    <a:noFill/>
                    <a:ln>
                      <a:noFill/>
                    </a:ln>
                  </pic:spPr>
                </pic:pic>
              </a:graphicData>
            </a:graphic>
          </wp:inline>
        </w:drawing>
      </w:r>
    </w:p>
    <w:p w:rsidR="00275406" w:rsidRDefault="00275406" w14:paraId="105A4588" w14:textId="77777777">
      <w:pPr>
        <w:pStyle w:val="ListParagraph"/>
        <w:ind w:left="1800"/>
        <w:rPr>
          <w:sz w:val="24"/>
          <w:szCs w:val="24"/>
        </w:rPr>
      </w:pPr>
    </w:p>
    <w:p w:rsidR="00275406" w:rsidRDefault="005D336A" w14:paraId="722A2654" w14:textId="77777777">
      <w:pPr>
        <w:numPr>
          <w:ilvl w:val="0"/>
          <w:numId w:val="1"/>
        </w:numPr>
        <w:rPr>
          <w:sz w:val="24"/>
          <w:szCs w:val="24"/>
        </w:rPr>
      </w:pPr>
      <w:r>
        <w:rPr>
          <w:sz w:val="24"/>
          <w:szCs w:val="24"/>
        </w:rPr>
        <w:lastRenderedPageBreak/>
        <w:t>Configure Router Interfaces:</w:t>
      </w:r>
    </w:p>
    <w:p w:rsidR="00275406" w:rsidRDefault="005D336A" w14:paraId="560D5FFF" w14:textId="77777777">
      <w:pPr>
        <w:pStyle w:val="ListParagraph"/>
        <w:numPr>
          <w:ilvl w:val="0"/>
          <w:numId w:val="4"/>
        </w:numPr>
        <w:rPr>
          <w:sz w:val="24"/>
          <w:szCs w:val="24"/>
        </w:rPr>
      </w:pPr>
      <w:r>
        <w:rPr>
          <w:sz w:val="24"/>
          <w:szCs w:val="24"/>
        </w:rPr>
        <w:t>Access the router CLI and assign IP addresses to each connected interface.</w:t>
      </w:r>
    </w:p>
    <w:p w:rsidR="00275406" w:rsidRDefault="005D336A" w14:paraId="5A28A0A9" w14:textId="77777777">
      <w:pPr>
        <w:pStyle w:val="ListParagraph"/>
        <w:ind w:left="1800"/>
        <w:rPr>
          <w:sz w:val="24"/>
          <w:szCs w:val="24"/>
        </w:rPr>
      </w:pPr>
      <w:r>
        <w:rPr>
          <w:noProof/>
        </w:rPr>
        <w:drawing>
          <wp:inline distT="0" distB="0" distL="0" distR="0" wp14:anchorId="43688220" wp14:editId="1B54D3DB">
            <wp:extent cx="4558030" cy="2552700"/>
            <wp:effectExtent l="0" t="0" r="0" b="0"/>
            <wp:docPr id="1990778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78569"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71081" cy="2560387"/>
                    </a:xfrm>
                    <a:prstGeom prst="rect">
                      <a:avLst/>
                    </a:prstGeom>
                    <a:noFill/>
                    <a:ln>
                      <a:noFill/>
                    </a:ln>
                  </pic:spPr>
                </pic:pic>
              </a:graphicData>
            </a:graphic>
          </wp:inline>
        </w:drawing>
      </w:r>
    </w:p>
    <w:p w:rsidR="00275406" w:rsidRDefault="005D336A" w14:paraId="63A86A3B" w14:textId="77777777">
      <w:pPr>
        <w:numPr>
          <w:ilvl w:val="0"/>
          <w:numId w:val="1"/>
        </w:numPr>
        <w:rPr>
          <w:sz w:val="24"/>
          <w:szCs w:val="24"/>
        </w:rPr>
      </w:pPr>
      <w:r>
        <w:rPr>
          <w:sz w:val="24"/>
          <w:szCs w:val="24"/>
        </w:rPr>
        <w:t>Set Default Gateway:</w:t>
      </w:r>
    </w:p>
    <w:p w:rsidR="00275406" w:rsidRDefault="005D336A" w14:paraId="4F00366B" w14:textId="77777777">
      <w:pPr>
        <w:pStyle w:val="ListParagraph"/>
        <w:numPr>
          <w:ilvl w:val="0"/>
          <w:numId w:val="4"/>
        </w:numPr>
        <w:rPr>
          <w:sz w:val="24"/>
          <w:szCs w:val="24"/>
        </w:rPr>
      </w:pPr>
      <w:r>
        <w:rPr>
          <w:sz w:val="24"/>
          <w:szCs w:val="24"/>
        </w:rPr>
        <w:t>Configure each PC’s default gateway to match the router interface IP on its subnet.</w:t>
      </w:r>
    </w:p>
    <w:p w:rsidR="00275406" w:rsidRDefault="005D336A" w14:paraId="563490AB" w14:textId="77777777">
      <w:pPr>
        <w:numPr>
          <w:ilvl w:val="0"/>
          <w:numId w:val="1"/>
        </w:numPr>
        <w:rPr>
          <w:sz w:val="24"/>
          <w:szCs w:val="24"/>
        </w:rPr>
      </w:pPr>
      <w:r>
        <w:rPr>
          <w:sz w:val="24"/>
          <w:szCs w:val="24"/>
        </w:rPr>
        <w:t>Verify Connectivity:</w:t>
      </w:r>
    </w:p>
    <w:p w:rsidR="00275406" w:rsidRDefault="005D336A" w14:paraId="399EDC3E" w14:textId="77777777">
      <w:pPr>
        <w:pStyle w:val="ListParagraph"/>
        <w:numPr>
          <w:ilvl w:val="0"/>
          <w:numId w:val="4"/>
        </w:numPr>
        <w:rPr>
          <w:sz w:val="24"/>
          <w:szCs w:val="24"/>
        </w:rPr>
      </w:pPr>
      <w:r>
        <w:rPr>
          <w:sz w:val="24"/>
          <w:szCs w:val="24"/>
        </w:rPr>
        <w:t>Use the 'ping' command on PCs to check network communication across the topology.</w:t>
      </w:r>
    </w:p>
    <w:p w:rsidR="00275406" w:rsidRDefault="005D336A" w14:paraId="1E74147C" w14:textId="77777777">
      <w:pPr>
        <w:pStyle w:val="ListParagraph"/>
        <w:ind w:left="1800"/>
        <w:rPr>
          <w:sz w:val="24"/>
          <w:szCs w:val="24"/>
        </w:rPr>
      </w:pPr>
      <w:r>
        <w:rPr>
          <w:noProof/>
        </w:rPr>
        <w:drawing>
          <wp:inline distT="0" distB="0" distL="0" distR="0" wp14:anchorId="2050296A" wp14:editId="341C90C3">
            <wp:extent cx="4223385" cy="2792095"/>
            <wp:effectExtent l="0" t="0" r="5715" b="8255"/>
            <wp:docPr id="755224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4494"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241740" cy="2804677"/>
                    </a:xfrm>
                    <a:prstGeom prst="rect">
                      <a:avLst/>
                    </a:prstGeom>
                    <a:noFill/>
                    <a:ln>
                      <a:noFill/>
                    </a:ln>
                  </pic:spPr>
                </pic:pic>
              </a:graphicData>
            </a:graphic>
          </wp:inline>
        </w:drawing>
      </w:r>
    </w:p>
    <w:p w:rsidR="00275406" w:rsidRDefault="005D336A" w14:paraId="6642AA58" w14:textId="77777777">
      <w:pPr>
        <w:rPr>
          <w:b/>
          <w:bCs/>
          <w:sz w:val="24"/>
          <w:szCs w:val="24"/>
        </w:rPr>
      </w:pPr>
      <w:r>
        <w:rPr>
          <w:b/>
          <w:bCs/>
          <w:sz w:val="24"/>
          <w:szCs w:val="24"/>
        </w:rPr>
        <w:t>RESULT:</w:t>
      </w:r>
    </w:p>
    <w:p w:rsidR="00275406" w:rsidRDefault="005D336A" w14:paraId="268DCEE2" w14:textId="77777777">
      <w:pPr>
        <w:rPr>
          <w:sz w:val="24"/>
          <w:szCs w:val="24"/>
        </w:rPr>
      </w:pPr>
      <w:r>
        <w:rPr>
          <w:sz w:val="24"/>
          <w:szCs w:val="24"/>
        </w:rPr>
        <w:t xml:space="preserve">              The designed topology, consisting of one router, two switches, and multiple PCs, was successfully configured. All devices were able to communicate with each other across the network, demonstrating correct network setup and connectivity verification using Cisco Packet Tracer.</w:t>
      </w:r>
    </w:p>
    <w:sectPr w:rsidR="00275406">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601B" w:rsidRDefault="001B601B" w14:paraId="123A3DB9" w14:textId="77777777">
      <w:pPr>
        <w:spacing w:line="240" w:lineRule="auto"/>
      </w:pPr>
      <w:r>
        <w:separator/>
      </w:r>
    </w:p>
  </w:endnote>
  <w:endnote w:type="continuationSeparator" w:id="0">
    <w:p w:rsidR="001B601B" w:rsidRDefault="001B601B" w14:paraId="4DD5D75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panose1 w:val="02010600030101010101"/>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601B" w:rsidRDefault="001B601B" w14:paraId="3AD2E2BA" w14:textId="77777777">
      <w:pPr>
        <w:spacing w:after="0"/>
      </w:pPr>
      <w:r>
        <w:separator/>
      </w:r>
    </w:p>
  </w:footnote>
  <w:footnote w:type="continuationSeparator" w:id="0">
    <w:p w:rsidR="001B601B" w:rsidRDefault="001B601B" w14:paraId="00A34DA7"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1BCC"/>
    <w:multiLevelType w:val="multilevel"/>
    <w:tmpl w:val="14D61BCC"/>
    <w:lvl w:ilvl="0">
      <w:start w:val="1"/>
      <w:numFmt w:val="bullet"/>
      <w:lvlText w:val=""/>
      <w:lvlJc w:val="left"/>
      <w:pPr>
        <w:ind w:left="1800" w:hanging="360"/>
      </w:pPr>
      <w:rPr>
        <w:rFonts w:hint="default" w:ascii="Symbol" w:hAnsi="Symbol"/>
      </w:rPr>
    </w:lvl>
    <w:lvl w:ilvl="1">
      <w:start w:val="1"/>
      <w:numFmt w:val="bullet"/>
      <w:lvlText w:val="o"/>
      <w:lvlJc w:val="left"/>
      <w:pPr>
        <w:ind w:left="2520" w:hanging="360"/>
      </w:pPr>
      <w:rPr>
        <w:rFonts w:hint="default" w:ascii="Courier New" w:hAnsi="Courier New" w:cs="Courier New"/>
      </w:rPr>
    </w:lvl>
    <w:lvl w:ilvl="2">
      <w:start w:val="1"/>
      <w:numFmt w:val="bullet"/>
      <w:lvlText w:val=""/>
      <w:lvlJc w:val="left"/>
      <w:pPr>
        <w:ind w:left="3240" w:hanging="360"/>
      </w:pPr>
      <w:rPr>
        <w:rFonts w:hint="default" w:ascii="Wingdings" w:hAnsi="Wingdings"/>
      </w:rPr>
    </w:lvl>
    <w:lvl w:ilvl="3">
      <w:start w:val="1"/>
      <w:numFmt w:val="bullet"/>
      <w:lvlText w:val=""/>
      <w:lvlJc w:val="left"/>
      <w:pPr>
        <w:ind w:left="3960" w:hanging="360"/>
      </w:pPr>
      <w:rPr>
        <w:rFonts w:hint="default" w:ascii="Symbol" w:hAnsi="Symbol"/>
      </w:rPr>
    </w:lvl>
    <w:lvl w:ilvl="4">
      <w:start w:val="1"/>
      <w:numFmt w:val="bullet"/>
      <w:lvlText w:val="o"/>
      <w:lvlJc w:val="left"/>
      <w:pPr>
        <w:ind w:left="4680" w:hanging="360"/>
      </w:pPr>
      <w:rPr>
        <w:rFonts w:hint="default" w:ascii="Courier New" w:hAnsi="Courier New" w:cs="Courier New"/>
      </w:rPr>
    </w:lvl>
    <w:lvl w:ilvl="5">
      <w:start w:val="1"/>
      <w:numFmt w:val="bullet"/>
      <w:lvlText w:val=""/>
      <w:lvlJc w:val="left"/>
      <w:pPr>
        <w:ind w:left="5400" w:hanging="360"/>
      </w:pPr>
      <w:rPr>
        <w:rFonts w:hint="default" w:ascii="Wingdings" w:hAnsi="Wingdings"/>
      </w:rPr>
    </w:lvl>
    <w:lvl w:ilvl="6">
      <w:start w:val="1"/>
      <w:numFmt w:val="bullet"/>
      <w:lvlText w:val=""/>
      <w:lvlJc w:val="left"/>
      <w:pPr>
        <w:ind w:left="6120" w:hanging="360"/>
      </w:pPr>
      <w:rPr>
        <w:rFonts w:hint="default" w:ascii="Symbol" w:hAnsi="Symbol"/>
      </w:rPr>
    </w:lvl>
    <w:lvl w:ilvl="7">
      <w:start w:val="1"/>
      <w:numFmt w:val="bullet"/>
      <w:lvlText w:val="o"/>
      <w:lvlJc w:val="left"/>
      <w:pPr>
        <w:ind w:left="6840" w:hanging="360"/>
      </w:pPr>
      <w:rPr>
        <w:rFonts w:hint="default" w:ascii="Courier New" w:hAnsi="Courier New" w:cs="Courier New"/>
      </w:rPr>
    </w:lvl>
    <w:lvl w:ilvl="8">
      <w:start w:val="1"/>
      <w:numFmt w:val="bullet"/>
      <w:lvlText w:val=""/>
      <w:lvlJc w:val="left"/>
      <w:pPr>
        <w:ind w:left="7560" w:hanging="360"/>
      </w:pPr>
      <w:rPr>
        <w:rFonts w:hint="default" w:ascii="Wingdings" w:hAnsi="Wingdings"/>
      </w:rPr>
    </w:lvl>
  </w:abstractNum>
  <w:abstractNum w:abstractNumId="1" w15:restartNumberingAfterBreak="0">
    <w:nsid w:val="42CE1A02"/>
    <w:multiLevelType w:val="multilevel"/>
    <w:tmpl w:val="42CE1A0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hint="default" w:ascii="Symbol" w:hAnsi="Symbol"/>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6D0B1F48"/>
    <w:multiLevelType w:val="multilevel"/>
    <w:tmpl w:val="6D0B1F48"/>
    <w:lvl w:ilvl="0">
      <w:start w:val="1"/>
      <w:numFmt w:val="bullet"/>
      <w:lvlText w:val=""/>
      <w:lvlJc w:val="left"/>
      <w:pPr>
        <w:ind w:left="1800" w:hanging="360"/>
      </w:pPr>
      <w:rPr>
        <w:rFonts w:hint="default" w:ascii="Symbol" w:hAnsi="Symbol"/>
      </w:rPr>
    </w:lvl>
    <w:lvl w:ilvl="1">
      <w:start w:val="1"/>
      <w:numFmt w:val="bullet"/>
      <w:lvlText w:val="o"/>
      <w:lvlJc w:val="left"/>
      <w:pPr>
        <w:ind w:left="2520" w:hanging="360"/>
      </w:pPr>
      <w:rPr>
        <w:rFonts w:hint="default" w:ascii="Courier New" w:hAnsi="Courier New" w:cs="Courier New"/>
      </w:rPr>
    </w:lvl>
    <w:lvl w:ilvl="2">
      <w:start w:val="1"/>
      <w:numFmt w:val="bullet"/>
      <w:lvlText w:val=""/>
      <w:lvlJc w:val="left"/>
      <w:pPr>
        <w:ind w:left="3240" w:hanging="360"/>
      </w:pPr>
      <w:rPr>
        <w:rFonts w:hint="default" w:ascii="Wingdings" w:hAnsi="Wingdings"/>
      </w:rPr>
    </w:lvl>
    <w:lvl w:ilvl="3">
      <w:start w:val="1"/>
      <w:numFmt w:val="bullet"/>
      <w:lvlText w:val=""/>
      <w:lvlJc w:val="left"/>
      <w:pPr>
        <w:ind w:left="3960" w:hanging="360"/>
      </w:pPr>
      <w:rPr>
        <w:rFonts w:hint="default" w:ascii="Symbol" w:hAnsi="Symbol"/>
      </w:rPr>
    </w:lvl>
    <w:lvl w:ilvl="4">
      <w:start w:val="1"/>
      <w:numFmt w:val="bullet"/>
      <w:lvlText w:val="o"/>
      <w:lvlJc w:val="left"/>
      <w:pPr>
        <w:ind w:left="4680" w:hanging="360"/>
      </w:pPr>
      <w:rPr>
        <w:rFonts w:hint="default" w:ascii="Courier New" w:hAnsi="Courier New" w:cs="Courier New"/>
      </w:rPr>
    </w:lvl>
    <w:lvl w:ilvl="5">
      <w:start w:val="1"/>
      <w:numFmt w:val="bullet"/>
      <w:lvlText w:val=""/>
      <w:lvlJc w:val="left"/>
      <w:pPr>
        <w:ind w:left="5400" w:hanging="360"/>
      </w:pPr>
      <w:rPr>
        <w:rFonts w:hint="default" w:ascii="Wingdings" w:hAnsi="Wingdings"/>
      </w:rPr>
    </w:lvl>
    <w:lvl w:ilvl="6">
      <w:start w:val="1"/>
      <w:numFmt w:val="bullet"/>
      <w:lvlText w:val=""/>
      <w:lvlJc w:val="left"/>
      <w:pPr>
        <w:ind w:left="6120" w:hanging="360"/>
      </w:pPr>
      <w:rPr>
        <w:rFonts w:hint="default" w:ascii="Symbol" w:hAnsi="Symbol"/>
      </w:rPr>
    </w:lvl>
    <w:lvl w:ilvl="7">
      <w:start w:val="1"/>
      <w:numFmt w:val="bullet"/>
      <w:lvlText w:val="o"/>
      <w:lvlJc w:val="left"/>
      <w:pPr>
        <w:ind w:left="6840" w:hanging="360"/>
      </w:pPr>
      <w:rPr>
        <w:rFonts w:hint="default" w:ascii="Courier New" w:hAnsi="Courier New" w:cs="Courier New"/>
      </w:rPr>
    </w:lvl>
    <w:lvl w:ilvl="8">
      <w:start w:val="1"/>
      <w:numFmt w:val="bullet"/>
      <w:lvlText w:val=""/>
      <w:lvlJc w:val="left"/>
      <w:pPr>
        <w:ind w:left="7560" w:hanging="360"/>
      </w:pPr>
      <w:rPr>
        <w:rFonts w:hint="default" w:ascii="Wingdings" w:hAnsi="Wingdings"/>
      </w:rPr>
    </w:lvl>
  </w:abstractNum>
  <w:abstractNum w:abstractNumId="3" w15:restartNumberingAfterBreak="0">
    <w:nsid w:val="6D202834"/>
    <w:multiLevelType w:val="multilevel"/>
    <w:tmpl w:val="6D202834"/>
    <w:lvl w:ilvl="0">
      <w:start w:val="1"/>
      <w:numFmt w:val="bullet"/>
      <w:lvlText w:val=""/>
      <w:lvlJc w:val="left"/>
      <w:pPr>
        <w:ind w:left="1800" w:hanging="360"/>
      </w:pPr>
      <w:rPr>
        <w:rFonts w:hint="default" w:ascii="Symbol" w:hAnsi="Symbol"/>
      </w:rPr>
    </w:lvl>
    <w:lvl w:ilvl="1">
      <w:start w:val="1"/>
      <w:numFmt w:val="bullet"/>
      <w:lvlText w:val="o"/>
      <w:lvlJc w:val="left"/>
      <w:pPr>
        <w:ind w:left="2520" w:hanging="360"/>
      </w:pPr>
      <w:rPr>
        <w:rFonts w:hint="default" w:ascii="Courier New" w:hAnsi="Courier New" w:cs="Courier New"/>
      </w:rPr>
    </w:lvl>
    <w:lvl w:ilvl="2">
      <w:start w:val="1"/>
      <w:numFmt w:val="bullet"/>
      <w:lvlText w:val=""/>
      <w:lvlJc w:val="left"/>
      <w:pPr>
        <w:ind w:left="3240" w:hanging="360"/>
      </w:pPr>
      <w:rPr>
        <w:rFonts w:hint="default" w:ascii="Wingdings" w:hAnsi="Wingdings"/>
      </w:rPr>
    </w:lvl>
    <w:lvl w:ilvl="3">
      <w:start w:val="1"/>
      <w:numFmt w:val="bullet"/>
      <w:lvlText w:val=""/>
      <w:lvlJc w:val="left"/>
      <w:pPr>
        <w:ind w:left="3960" w:hanging="360"/>
      </w:pPr>
      <w:rPr>
        <w:rFonts w:hint="default" w:ascii="Symbol" w:hAnsi="Symbol"/>
      </w:rPr>
    </w:lvl>
    <w:lvl w:ilvl="4">
      <w:start w:val="1"/>
      <w:numFmt w:val="bullet"/>
      <w:lvlText w:val="o"/>
      <w:lvlJc w:val="left"/>
      <w:pPr>
        <w:ind w:left="4680" w:hanging="360"/>
      </w:pPr>
      <w:rPr>
        <w:rFonts w:hint="default" w:ascii="Courier New" w:hAnsi="Courier New" w:cs="Courier New"/>
      </w:rPr>
    </w:lvl>
    <w:lvl w:ilvl="5">
      <w:start w:val="1"/>
      <w:numFmt w:val="bullet"/>
      <w:lvlText w:val=""/>
      <w:lvlJc w:val="left"/>
      <w:pPr>
        <w:ind w:left="5400" w:hanging="360"/>
      </w:pPr>
      <w:rPr>
        <w:rFonts w:hint="default" w:ascii="Wingdings" w:hAnsi="Wingdings"/>
      </w:rPr>
    </w:lvl>
    <w:lvl w:ilvl="6">
      <w:start w:val="1"/>
      <w:numFmt w:val="bullet"/>
      <w:lvlText w:val=""/>
      <w:lvlJc w:val="left"/>
      <w:pPr>
        <w:ind w:left="6120" w:hanging="360"/>
      </w:pPr>
      <w:rPr>
        <w:rFonts w:hint="default" w:ascii="Symbol" w:hAnsi="Symbol"/>
      </w:rPr>
    </w:lvl>
    <w:lvl w:ilvl="7">
      <w:start w:val="1"/>
      <w:numFmt w:val="bullet"/>
      <w:lvlText w:val="o"/>
      <w:lvlJc w:val="left"/>
      <w:pPr>
        <w:ind w:left="6840" w:hanging="360"/>
      </w:pPr>
      <w:rPr>
        <w:rFonts w:hint="default" w:ascii="Courier New" w:hAnsi="Courier New" w:cs="Courier New"/>
      </w:rPr>
    </w:lvl>
    <w:lvl w:ilvl="8">
      <w:start w:val="1"/>
      <w:numFmt w:val="bullet"/>
      <w:lvlText w:val=""/>
      <w:lvlJc w:val="left"/>
      <w:pPr>
        <w:ind w:left="7560" w:hanging="360"/>
      </w:pPr>
      <w:rPr>
        <w:rFonts w:hint="default" w:ascii="Wingdings" w:hAnsi="Wingdings"/>
      </w:rPr>
    </w:lvl>
  </w:abstractNum>
  <w:num w:numId="1" w16cid:durableId="541013516">
    <w:abstractNumId w:val="1"/>
  </w:num>
  <w:num w:numId="2" w16cid:durableId="1909343222">
    <w:abstractNumId w:val="3"/>
  </w:num>
  <w:num w:numId="3" w16cid:durableId="1508136310">
    <w:abstractNumId w:val="0"/>
  </w:num>
  <w:num w:numId="4" w16cid:durableId="473839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103"/>
    <w:rsid w:val="001B601B"/>
    <w:rsid w:val="00275406"/>
    <w:rsid w:val="002B2523"/>
    <w:rsid w:val="00394956"/>
    <w:rsid w:val="00454E86"/>
    <w:rsid w:val="004C6F32"/>
    <w:rsid w:val="004E4103"/>
    <w:rsid w:val="005D336A"/>
    <w:rsid w:val="0087103D"/>
    <w:rsid w:val="008920D0"/>
    <w:rsid w:val="00947871"/>
    <w:rsid w:val="009921FD"/>
    <w:rsid w:val="009E47E2"/>
    <w:rsid w:val="00A4584C"/>
    <w:rsid w:val="00C2523D"/>
    <w:rsid w:val="00C62379"/>
    <w:rsid w:val="00CE6ABF"/>
    <w:rsid w:val="00DB4C27"/>
    <w:rsid w:val="00EE12DE"/>
    <w:rsid w:val="00F244BF"/>
    <w:rsid w:val="00F462B5"/>
    <w:rsid w:val="1DCA5E9B"/>
    <w:rsid w:val="2D1D096D"/>
    <w:rsid w:val="2FA7BBBF"/>
    <w:rsid w:val="3907747F"/>
    <w:rsid w:val="42C46A36"/>
    <w:rsid w:val="6989AE62"/>
    <w:rsid w:val="7D9CB7A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CE37B"/>
  <w15:docId w15:val="{C4881815-3036-4973-AA09-87CD8188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qFormat/>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qFormat/>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qFormat/>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qFormat/>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Pr>
      <w:rFonts w:eastAsiaTheme="majorEastAsia" w:cstheme="majorBidi"/>
      <w:i/>
      <w:iCs/>
      <w:color w:val="262626" w:themeColor="text1" w:themeTint="D9"/>
    </w:rPr>
  </w:style>
  <w:style w:type="character" w:styleId="Heading9Char" w:customStyle="1">
    <w:name w:val="Heading 9 Char"/>
    <w:basedOn w:val="DefaultParagraphFont"/>
    <w:link w:val="Heading9"/>
    <w:uiPriority w:val="9"/>
    <w:semiHidden/>
    <w:qFormat/>
    <w:rPr>
      <w:rFonts w:eastAsiaTheme="majorEastAsia" w:cstheme="majorBidi"/>
      <w:color w:val="262626" w:themeColor="text1" w:themeTint="D9"/>
    </w:rPr>
  </w:style>
  <w:style w:type="character" w:styleId="TitleChar" w:customStyle="1">
    <w:name w:val="Title Char"/>
    <w:basedOn w:val="DefaultParagraphFont"/>
    <w:link w:val="Title"/>
    <w:uiPriority w:val="10"/>
    <w:qFormat/>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QuoteChar" w:customStyle="1">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1" w:customStyle="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qFormat/>
    <w:rPr>
      <w:i/>
      <w:iCs/>
      <w:color w:val="2F5496" w:themeColor="accent1" w:themeShade="BF"/>
    </w:rPr>
  </w:style>
  <w:style w:type="character" w:styleId="IntenseReference1" w:customStyl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sivaranjanii08@outlook.com</dc:creator>
  <lastModifiedBy>neville paul</lastModifiedBy>
  <revision>4</revision>
  <dcterms:created xsi:type="dcterms:W3CDTF">2025-11-16T18:24:00.0000000Z</dcterms:created>
  <dcterms:modified xsi:type="dcterms:W3CDTF">2025-11-18T10:08:53.7121461Z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bfe4b94b-523e-4d2b-b1a0-c29af62e359c</vt:lpwstr>
  </property>
  <property fmtid="{D5CDD505-2E9C-101B-9397-08002B2CF9AE}" pid="3" name="KSOProductBuildVer">
    <vt:lpwstr>1033-12.2.0.23131</vt:lpwstr>
  </property>
  <property fmtid="{D5CDD505-2E9C-101B-9397-08002B2CF9AE}" pid="4" name="ICV">
    <vt:lpwstr>3E960BFB89024BF79576830F5FD11CDF_12</vt:lpwstr>
  </property>
</Properties>
</file>