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4DD9D" w14:textId="014CC6F3" w:rsidR="00232C3C" w:rsidRDefault="00F53BA6" w:rsidP="007E1FCB">
      <w:pPr>
        <w:contextualSpacing/>
        <w:jc w:val="center"/>
        <w:rPr>
          <w:b/>
          <w:bCs/>
          <w:sz w:val="28"/>
          <w:szCs w:val="28"/>
        </w:rPr>
      </w:pPr>
      <w:r w:rsidRPr="00F53BA6">
        <w:rPr>
          <w:b/>
          <w:bCs/>
          <w:sz w:val="28"/>
          <w:szCs w:val="28"/>
        </w:rPr>
        <w:t>Gift Fund Bibliography Process</w:t>
      </w:r>
    </w:p>
    <w:p w14:paraId="797913D8" w14:textId="7066F36A" w:rsidR="00F53BA6" w:rsidRDefault="00F53BA6" w:rsidP="007E1FCB">
      <w:pPr>
        <w:contextualSpacing/>
      </w:pPr>
    </w:p>
    <w:p w14:paraId="38951987" w14:textId="1D2BB545" w:rsidR="00F53BA6" w:rsidRDefault="00F53BA6" w:rsidP="007E1FCB">
      <w:pPr>
        <w:contextualSpacing/>
        <w:rPr>
          <w:b/>
          <w:bCs/>
        </w:rPr>
      </w:pPr>
      <w:r>
        <w:rPr>
          <w:b/>
          <w:bCs/>
        </w:rPr>
        <w:t>Purpose:</w:t>
      </w:r>
    </w:p>
    <w:p w14:paraId="30D5DA01" w14:textId="1A1EF962" w:rsidR="00F53BA6" w:rsidRDefault="00F53BA6" w:rsidP="007E1FCB">
      <w:pPr>
        <w:contextualSpacing/>
      </w:pPr>
      <w:r>
        <w:t>Every year</w:t>
      </w:r>
      <w:r w:rsidR="00A7789F">
        <w:t xml:space="preserve"> or thereabouts, Tisch and Ginn Library perform work around gifts funds and bookplates to display in Primo.  Part of this work is creating a list of bibliographies to send to donors who fund a given gift fund to let them know what has been purchased with their gift funds.   And then, Tisch at least, provides a sample of titles purchased with gift funds to include on bookplate cards in the Tisch Drupal website.  This lists links to catalog records in Primo.</w:t>
      </w:r>
    </w:p>
    <w:p w14:paraId="3151EEA2" w14:textId="2F3C8203" w:rsidR="00A7789F" w:rsidRDefault="00A7789F" w:rsidP="007E1FCB">
      <w:pPr>
        <w:contextualSpacing/>
      </w:pPr>
    </w:p>
    <w:p w14:paraId="3F5479AB" w14:textId="17AF185B" w:rsidR="00A7789F" w:rsidRDefault="00CB5801" w:rsidP="007E1FCB">
      <w:pPr>
        <w:contextualSpacing/>
        <w:rPr>
          <w:b/>
          <w:bCs/>
        </w:rPr>
      </w:pPr>
      <w:r>
        <w:rPr>
          <w:b/>
          <w:bCs/>
        </w:rPr>
        <w:t>Architecture</w:t>
      </w:r>
      <w:r w:rsidR="00A7789F">
        <w:rPr>
          <w:b/>
          <w:bCs/>
        </w:rPr>
        <w:t>:</w:t>
      </w:r>
    </w:p>
    <w:p w14:paraId="50EAAB7B" w14:textId="53980602" w:rsidR="00A7789F" w:rsidRDefault="00A7789F" w:rsidP="007E1FCB">
      <w:pPr>
        <w:contextualSpacing/>
      </w:pPr>
      <w:r>
        <w:t>The basic methodology of the LTS-designed and built workflow that supports this process is as follows:</w:t>
      </w:r>
    </w:p>
    <w:p w14:paraId="75D8C66E" w14:textId="1FF4970F" w:rsidR="00A7789F" w:rsidRDefault="00A7789F" w:rsidP="007E1FCB">
      <w:pPr>
        <w:pStyle w:val="ListParagraph"/>
        <w:numPr>
          <w:ilvl w:val="0"/>
          <w:numId w:val="1"/>
        </w:numPr>
      </w:pPr>
      <w:r>
        <w:t>Alma Analytics reports, one each for Tisch and Ginn, that are filtered by the gift funds associated with each library</w:t>
      </w:r>
    </w:p>
    <w:p w14:paraId="7C25EECC" w14:textId="4D511ED1" w:rsidR="00A7789F" w:rsidRDefault="00A7789F" w:rsidP="007E1FCB">
      <w:pPr>
        <w:pStyle w:val="ListParagraph"/>
        <w:numPr>
          <w:ilvl w:val="1"/>
          <w:numId w:val="1"/>
        </w:numPr>
      </w:pPr>
      <w:r>
        <w:t>If this list of gift funds were to change, then the filter of the Analytics report/s would need to change too</w:t>
      </w:r>
    </w:p>
    <w:p w14:paraId="33335296" w14:textId="0BED3407" w:rsidR="00A7789F" w:rsidRDefault="00A7789F" w:rsidP="007E1FCB">
      <w:pPr>
        <w:pStyle w:val="ListParagraph"/>
        <w:numPr>
          <w:ilvl w:val="2"/>
          <w:numId w:val="1"/>
        </w:numPr>
      </w:pPr>
      <w:r w:rsidRPr="00A7789F">
        <w:t>/shared/Tufts University/Reports/Collections/Gift Funds/Titles Purchased with Gift Funds - Tisch - Generic for Script</w:t>
      </w:r>
    </w:p>
    <w:p w14:paraId="25F1B9D3" w14:textId="7737C41F" w:rsidR="00A7789F" w:rsidRDefault="00A7789F" w:rsidP="007E1FCB">
      <w:pPr>
        <w:pStyle w:val="ListParagraph"/>
        <w:numPr>
          <w:ilvl w:val="2"/>
          <w:numId w:val="1"/>
        </w:numPr>
      </w:pPr>
      <w:r w:rsidRPr="00A7789F">
        <w:t xml:space="preserve">/shared/Tufts University/Reports/Collections/Gift Funds/Titles Purchased with Gift Funds - </w:t>
      </w:r>
      <w:r>
        <w:t>Ginn</w:t>
      </w:r>
      <w:r w:rsidRPr="00A7789F">
        <w:t xml:space="preserve"> - Generic for Script</w:t>
      </w:r>
    </w:p>
    <w:p w14:paraId="316BC4A3" w14:textId="2E6FF921" w:rsidR="007E1FCB" w:rsidRDefault="007E1FCB" w:rsidP="007E1FCB">
      <w:pPr>
        <w:pStyle w:val="ListParagraph"/>
        <w:numPr>
          <w:ilvl w:val="0"/>
          <w:numId w:val="1"/>
        </w:numPr>
      </w:pPr>
      <w:r>
        <w:t xml:space="preserve">Running a Python process I’ve built and placed on a Tufts-related </w:t>
      </w:r>
      <w:proofErr w:type="spellStart"/>
      <w:r>
        <w:t>github</w:t>
      </w:r>
      <w:proofErr w:type="spellEnd"/>
      <w:r>
        <w:t xml:space="preserve"> page that takes these reports and generates </w:t>
      </w:r>
      <w:proofErr w:type="gramStart"/>
      <w:r>
        <w:t>Chicago  style</w:t>
      </w:r>
      <w:proofErr w:type="gramEnd"/>
      <w:r>
        <w:t>-formatted bibliography Word docs</w:t>
      </w:r>
    </w:p>
    <w:p w14:paraId="18B539F0" w14:textId="24FBC8AD" w:rsidR="007E1FCB" w:rsidRDefault="007E1FCB" w:rsidP="007E1FCB">
      <w:pPr>
        <w:pStyle w:val="ListParagraph"/>
        <w:numPr>
          <w:ilvl w:val="1"/>
          <w:numId w:val="1"/>
        </w:numPr>
      </w:pPr>
      <w:hyperlink r:id="rId5" w:history="1">
        <w:r w:rsidRPr="00652E73">
          <w:rPr>
            <w:rStyle w:val="Hyperlink"/>
          </w:rPr>
          <w:t>https://github.com/TuftsUniversity/gift-fund-bibliography</w:t>
        </w:r>
      </w:hyperlink>
      <w:r>
        <w:t xml:space="preserve"> </w:t>
      </w:r>
    </w:p>
    <w:p w14:paraId="4591DF4C" w14:textId="7A0270FA" w:rsidR="007E1FCB" w:rsidRDefault="007E1FCB" w:rsidP="007E1FCB">
      <w:pPr>
        <w:pStyle w:val="ListParagraph"/>
        <w:numPr>
          <w:ilvl w:val="1"/>
          <w:numId w:val="1"/>
        </w:numPr>
      </w:pPr>
      <w:r>
        <w:t>Originally this process used a rather complicated to build and run set up with a LaTeX process that had to be on your computer to run correctly</w:t>
      </w:r>
    </w:p>
    <w:p w14:paraId="4AB52DB1" w14:textId="7C334DF4" w:rsidR="007E1FCB" w:rsidRDefault="007E1FCB" w:rsidP="007E1FCB">
      <w:pPr>
        <w:pStyle w:val="ListParagraph"/>
        <w:numPr>
          <w:ilvl w:val="1"/>
          <w:numId w:val="1"/>
        </w:numPr>
      </w:pPr>
      <w:proofErr w:type="gramStart"/>
      <w:r>
        <w:t>However</w:t>
      </w:r>
      <w:proofErr w:type="gramEnd"/>
      <w:r>
        <w:t xml:space="preserve"> in a later iteration, I was able to use to pseudo-LaTeX library in Python called </w:t>
      </w:r>
      <w:proofErr w:type="spellStart"/>
      <w:r>
        <w:t>CiteProc</w:t>
      </w:r>
      <w:proofErr w:type="spellEnd"/>
      <w:r>
        <w:t xml:space="preserve"> that accomplishes the same thing, or nearly the same thing</w:t>
      </w:r>
    </w:p>
    <w:p w14:paraId="574275E9" w14:textId="2F5BE6D2" w:rsidR="007E1FCB" w:rsidRDefault="007E1FCB" w:rsidP="007E1FCB">
      <w:pPr>
        <w:contextualSpacing/>
        <w:rPr>
          <w:b/>
          <w:bCs/>
        </w:rPr>
      </w:pPr>
      <w:r w:rsidRPr="007E1FCB">
        <w:rPr>
          <w:b/>
          <w:bCs/>
        </w:rPr>
        <w:t>Process:</w:t>
      </w:r>
    </w:p>
    <w:p w14:paraId="268DEA7B" w14:textId="017036CD" w:rsidR="00CB5801" w:rsidRDefault="007E1FCB" w:rsidP="007E1FCB">
      <w:pPr>
        <w:contextualSpacing/>
      </w:pPr>
      <w:r>
        <w:t xml:space="preserve">As a result of the above architecture, all that </w:t>
      </w:r>
      <w:r w:rsidR="00CB5801">
        <w:t>staff desiring to create gift fund bibliography lists need to do is follow the README at the above-</w:t>
      </w:r>
      <w:proofErr w:type="spellStart"/>
      <w:r w:rsidR="00CB5801">
        <w:t>mentioend</w:t>
      </w:r>
      <w:proofErr w:type="spellEnd"/>
      <w:r w:rsidR="00CB5801">
        <w:t xml:space="preserve"> </w:t>
      </w:r>
      <w:proofErr w:type="spellStart"/>
      <w:r w:rsidR="00CB5801">
        <w:t>github</w:t>
      </w:r>
      <w:proofErr w:type="spellEnd"/>
      <w:r w:rsidR="00CB5801">
        <w:t xml:space="preserve"> site, </w:t>
      </w:r>
      <w:hyperlink r:id="rId6" w:history="1">
        <w:r w:rsidR="00CB5801" w:rsidRPr="00652E73">
          <w:rPr>
            <w:rStyle w:val="Hyperlink"/>
          </w:rPr>
          <w:t>https://github.com/TuftsUniversity/gift-fund-bibliography</w:t>
        </w:r>
        <w:r w:rsidR="00CB5801" w:rsidRPr="00652E73">
          <w:rPr>
            <w:rStyle w:val="Hyperlink"/>
          </w:rPr>
          <w:t>,</w:t>
        </w:r>
      </w:hyperlink>
      <w:r w:rsidR="00CB5801">
        <w:t xml:space="preserve"> (assuming they have Python installed, including installing the requirements file to Python, and follow the prompts encountered by executing the script to specify library and fiscal year.  The script sends this information as a filter and path to </w:t>
      </w:r>
      <w:proofErr w:type="spellStart"/>
      <w:r w:rsidR="00CB5801">
        <w:t>Anatlyics</w:t>
      </w:r>
      <w:proofErr w:type="spellEnd"/>
      <w:r w:rsidR="00CB5801">
        <w:t xml:space="preserve"> and retrieves the appropriate reports, MARC records from Alma via SRU, and parses them into Chicago-formatted bibliographies in Word.  Right </w:t>
      </w:r>
      <w:proofErr w:type="gramStart"/>
      <w:r w:rsidR="00CB5801">
        <w:t>now</w:t>
      </w:r>
      <w:proofErr w:type="gramEnd"/>
      <w:r w:rsidR="00CB5801">
        <w:t xml:space="preserve"> Tisch and Ginn are included in this process.</w:t>
      </w:r>
    </w:p>
    <w:p w14:paraId="48F30E72" w14:textId="2F7DF931" w:rsidR="00CB5801" w:rsidRDefault="00CB5801" w:rsidP="007E1FCB">
      <w:pPr>
        <w:contextualSpacing/>
      </w:pPr>
    </w:p>
    <w:p w14:paraId="0ECDA093" w14:textId="54653A92" w:rsidR="00CB5801" w:rsidRPr="007E1FCB" w:rsidRDefault="00CB5801" w:rsidP="007E1FCB">
      <w:pPr>
        <w:contextualSpacing/>
      </w:pPr>
      <w:r>
        <w:t xml:space="preserve">For the second object in this process, there’s a Python script called links.py that </w:t>
      </w:r>
      <w:r w:rsidR="009B5DD8">
        <w:t>retrieves an Analytics report of MMS Ids (and fund codes) and uses the MMS Id to construct a Primo URL that can be used for linking on the library websites.   Also configured for either Tisch or Ginn and the specified fiscal year based on prompts.</w:t>
      </w:r>
    </w:p>
    <w:sectPr w:rsidR="00CB5801" w:rsidRPr="007E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93F8A"/>
    <w:multiLevelType w:val="hybridMultilevel"/>
    <w:tmpl w:val="58FAE9D6"/>
    <w:lvl w:ilvl="0" w:tplc="CCFA4D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F4"/>
    <w:rsid w:val="001672F4"/>
    <w:rsid w:val="00232A30"/>
    <w:rsid w:val="00314B1C"/>
    <w:rsid w:val="007E1FCB"/>
    <w:rsid w:val="009B5DD8"/>
    <w:rsid w:val="00A7789F"/>
    <w:rsid w:val="00CB5801"/>
    <w:rsid w:val="00DC5A75"/>
    <w:rsid w:val="00F5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96CE"/>
  <w15:chartTrackingRefBased/>
  <w15:docId w15:val="{CE9E0EF2-5929-459E-B801-E79B3182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9F"/>
    <w:pPr>
      <w:ind w:left="720"/>
      <w:contextualSpacing/>
    </w:pPr>
  </w:style>
  <w:style w:type="character" w:styleId="Hyperlink">
    <w:name w:val="Hyperlink"/>
    <w:basedOn w:val="DefaultParagraphFont"/>
    <w:uiPriority w:val="99"/>
    <w:unhideWhenUsed/>
    <w:rsid w:val="007E1FCB"/>
    <w:rPr>
      <w:color w:val="0563C1" w:themeColor="hyperlink"/>
      <w:u w:val="single"/>
    </w:rPr>
  </w:style>
  <w:style w:type="character" w:styleId="UnresolvedMention">
    <w:name w:val="Unresolved Mention"/>
    <w:basedOn w:val="DefaultParagraphFont"/>
    <w:uiPriority w:val="99"/>
    <w:semiHidden/>
    <w:unhideWhenUsed/>
    <w:rsid w:val="007E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ftsUniversity/gift-fund-bibliography,m" TargetMode="External"/><Relationship Id="rId5" Type="http://schemas.openxmlformats.org/officeDocument/2006/relationships/hyperlink" Target="https://github.com/TuftsUniversity/gift-fund-bibli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2</cp:revision>
  <dcterms:created xsi:type="dcterms:W3CDTF">2021-06-15T12:40:00Z</dcterms:created>
  <dcterms:modified xsi:type="dcterms:W3CDTF">2021-06-15T12:40:00Z</dcterms:modified>
</cp:coreProperties>
</file>