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FCDB" w14:textId="77777777"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Author:</w:t>
      </w:r>
      <w:r w:rsidR="004C2A2B">
        <w:tab/>
        <w:t xml:space="preserve">                             </w:t>
      </w:r>
      <w:r>
        <w:t>Henry Steele, Library Technology Services, Tufts University</w:t>
      </w:r>
    </w:p>
    <w:p w14:paraId="23510EA4" w14:textId="77777777" w:rsidR="00C77742" w:rsidRDefault="00C77742" w:rsidP="00C77742">
      <w:pPr>
        <w:contextualSpacing/>
      </w:pPr>
      <w:r w:rsidRPr="00C77742">
        <w:rPr>
          <w:b/>
        </w:rPr>
        <w:t>Name of Program:</w:t>
      </w:r>
      <w:r w:rsidR="004C2A2B">
        <w:t xml:space="preserve">          </w:t>
      </w:r>
      <w:r>
        <w:t>Parse Funds</w:t>
      </w:r>
      <w:bookmarkStart w:id="0" w:name="_GoBack"/>
      <w:bookmarkEnd w:id="0"/>
    </w:p>
    <w:p w14:paraId="77AB5C14" w14:textId="77777777" w:rsidR="00C77742" w:rsidRDefault="00C77742" w:rsidP="00C77742">
      <w:pPr>
        <w:contextualSpacing/>
      </w:pPr>
      <w:r w:rsidRPr="00C77742">
        <w:rPr>
          <w:b/>
        </w:rPr>
        <w:t>Files:</w:t>
      </w:r>
      <w:r w:rsidR="004C2A2B">
        <w:t xml:space="preserve">                                  </w:t>
      </w:r>
      <w:r>
        <w:t>parseFunds.py, functions.py</w:t>
      </w:r>
    </w:p>
    <w:p w14:paraId="03F85571" w14:textId="77777777" w:rsidR="00C77742" w:rsidRDefault="00C77742" w:rsidP="00C77742">
      <w:pPr>
        <w:contextualSpacing/>
      </w:pPr>
      <w:r w:rsidRPr="00C77742">
        <w:rPr>
          <w:b/>
        </w:rPr>
        <w:t>Date created:</w:t>
      </w:r>
      <w:r w:rsidR="004C2A2B">
        <w:t xml:space="preserve">                   </w:t>
      </w:r>
      <w:r>
        <w:t>2018-12</w:t>
      </w:r>
    </w:p>
    <w:p w14:paraId="68F2925C" w14:textId="7A7B8A82" w:rsidR="00C77742" w:rsidRDefault="00C77742" w:rsidP="00C77742">
      <w:pPr>
        <w:contextualSpacing/>
        <w:rPr>
          <w:b/>
        </w:rPr>
      </w:pPr>
      <w:r w:rsidRPr="00C77742">
        <w:rPr>
          <w:b/>
        </w:rPr>
        <w:t>Purpose:</w:t>
      </w:r>
    </w:p>
    <w:p w14:paraId="4BF45CAD" w14:textId="26B07FA1" w:rsidR="008C6B2A" w:rsidRDefault="008C6B2A" w:rsidP="008C6B2A">
      <w:pPr>
        <w:pStyle w:val="ListParagraph"/>
        <w:numPr>
          <w:ilvl w:val="0"/>
          <w:numId w:val="12"/>
        </w:numPr>
        <w:ind w:left="720"/>
      </w:pPr>
      <w:r w:rsidRPr="008C6B2A">
        <w:t>To create a series of word documents that contain bibliographies of all the Titles</w:t>
      </w:r>
      <w:r>
        <w:t xml:space="preserve"> </w:t>
      </w:r>
      <w:r w:rsidRPr="008C6B2A">
        <w:t>purchased in a given fiscal year for a given library (Tisch or Ginn)</w:t>
      </w:r>
    </w:p>
    <w:p w14:paraId="5C1D0187" w14:textId="59186B0D" w:rsidR="009E255C" w:rsidRDefault="009E255C" w:rsidP="008C6B2A">
      <w:pPr>
        <w:pStyle w:val="ListParagraph"/>
        <w:numPr>
          <w:ilvl w:val="0"/>
          <w:numId w:val="12"/>
        </w:numPr>
        <w:ind w:left="720"/>
      </w:pPr>
      <w:r>
        <w:t xml:space="preserve">This </w:t>
      </w:r>
      <w:proofErr w:type="spellStart"/>
      <w:r>
        <w:t>github</w:t>
      </w:r>
      <w:proofErr w:type="spellEnd"/>
      <w:r>
        <w:t xml:space="preserve"> repo in the Tufts University github.com organization is at </w:t>
      </w:r>
      <w:hyperlink r:id="rId5" w:history="1">
        <w:r w:rsidRPr="00E338ED">
          <w:rPr>
            <w:rStyle w:val="Hyperlink"/>
          </w:rPr>
          <w:t>https://github.com/TuftsUniversity/gift-fund-bibliography</w:t>
        </w:r>
      </w:hyperlink>
      <w:r>
        <w:t xml:space="preserve"> </w:t>
      </w:r>
    </w:p>
    <w:p w14:paraId="036C1F6A" w14:textId="77777777" w:rsidR="008C6B2A" w:rsidRDefault="008C6B2A" w:rsidP="008C6B2A">
      <w:pPr>
        <w:contextualSpacing/>
        <w:rPr>
          <w:b/>
        </w:rPr>
      </w:pPr>
      <w:r w:rsidRPr="008C6B2A">
        <w:rPr>
          <w:b/>
        </w:rPr>
        <w:t>Command:</w:t>
      </w:r>
    </w:p>
    <w:p w14:paraId="3EF06E3E" w14:textId="77777777" w:rsidR="008C6B2A" w:rsidRPr="008C6B2A" w:rsidRDefault="008C6B2A" w:rsidP="00E07F11">
      <w:pPr>
        <w:pStyle w:val="ListParagraph"/>
        <w:numPr>
          <w:ilvl w:val="0"/>
          <w:numId w:val="12"/>
        </w:numPr>
        <w:ind w:left="720"/>
        <w:rPr>
          <w:b/>
        </w:rPr>
      </w:pPr>
      <w:r>
        <w:t>install requirements (first time)</w:t>
      </w:r>
    </w:p>
    <w:p w14:paraId="1881678B" w14:textId="77777777" w:rsidR="008C6B2A" w:rsidRPr="008C6B2A" w:rsidRDefault="008C6B2A" w:rsidP="00E07F11">
      <w:pPr>
        <w:pStyle w:val="ListParagraph"/>
        <w:numPr>
          <w:ilvl w:val="1"/>
          <w:numId w:val="12"/>
        </w:numPr>
        <w:rPr>
          <w:b/>
        </w:rPr>
      </w:pPr>
      <w:r>
        <w:t>python3 -m pip install -r requirements</w:t>
      </w:r>
    </w:p>
    <w:p w14:paraId="2E16A0C7" w14:textId="77777777" w:rsidR="008C6B2A" w:rsidRPr="008C6B2A" w:rsidRDefault="008C6B2A" w:rsidP="00E07F11">
      <w:pPr>
        <w:pStyle w:val="ListParagraph"/>
        <w:numPr>
          <w:ilvl w:val="0"/>
          <w:numId w:val="12"/>
        </w:numPr>
        <w:ind w:left="720"/>
        <w:rPr>
          <w:b/>
        </w:rPr>
      </w:pPr>
      <w:r>
        <w:t>run</w:t>
      </w:r>
    </w:p>
    <w:p w14:paraId="71952D1F" w14:textId="1C6D7462" w:rsidR="008C6B2A" w:rsidRPr="008C6B2A" w:rsidRDefault="008C6B2A" w:rsidP="00E07F11">
      <w:pPr>
        <w:pStyle w:val="ListParagraph"/>
        <w:numPr>
          <w:ilvl w:val="1"/>
          <w:numId w:val="12"/>
        </w:numPr>
        <w:rPr>
          <w:b/>
        </w:rPr>
      </w:pPr>
      <w:r>
        <w:t>python3 citations.py</w:t>
      </w:r>
    </w:p>
    <w:p w14:paraId="56876338" w14:textId="77777777"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Method:</w:t>
      </w:r>
    </w:p>
    <w:p w14:paraId="129C3081" w14:textId="419AA06C" w:rsidR="00E07F11" w:rsidRDefault="00E07F11" w:rsidP="00E07F11">
      <w:pPr>
        <w:pStyle w:val="ListParagraph"/>
        <w:numPr>
          <w:ilvl w:val="0"/>
          <w:numId w:val="13"/>
        </w:numPr>
      </w:pPr>
      <w:r>
        <w:t>provide library and fiscal year prompt</w:t>
      </w:r>
    </w:p>
    <w:p w14:paraId="0CFD8FCC" w14:textId="43B923C7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program </w:t>
      </w:r>
      <w:proofErr w:type="spellStart"/>
      <w:r>
        <w:t>retrives</w:t>
      </w:r>
      <w:proofErr w:type="spellEnd"/>
      <w:r>
        <w:t xml:space="preserve"> the appropriate Analytics report:</w:t>
      </w:r>
    </w:p>
    <w:p w14:paraId="76822ACC" w14:textId="0D7BC3CC" w:rsidR="00E07F11" w:rsidRDefault="00E07F11" w:rsidP="00E07F11">
      <w:pPr>
        <w:pStyle w:val="ListParagraph"/>
        <w:numPr>
          <w:ilvl w:val="0"/>
          <w:numId w:val="13"/>
        </w:numPr>
      </w:pPr>
      <w:r>
        <w:t>either/or</w:t>
      </w:r>
    </w:p>
    <w:p w14:paraId="7AB0BBF5" w14:textId="690E9780" w:rsidR="00E07F11" w:rsidRDefault="00E07F11" w:rsidP="00E07F11">
      <w:pPr>
        <w:pStyle w:val="ListParagraph"/>
        <w:numPr>
          <w:ilvl w:val="0"/>
          <w:numId w:val="13"/>
        </w:numPr>
      </w:pPr>
      <w:r>
        <w:t>/shared/Tufts University/Reports/Collections/Gift Funds/Titles Purchased with Gift Funds - Tisch - Generic for Script</w:t>
      </w:r>
    </w:p>
    <w:p w14:paraId="69279CEA" w14:textId="5220723A" w:rsidR="00E07F11" w:rsidRDefault="00E07F11" w:rsidP="00E07F11">
      <w:pPr>
        <w:pStyle w:val="ListParagraph"/>
        <w:numPr>
          <w:ilvl w:val="0"/>
          <w:numId w:val="13"/>
        </w:numPr>
      </w:pPr>
      <w:r>
        <w:t>/shared/Tufts University/Reports/Collections/Gift Funds/Titles Purchased with Gift Funds - Ginn - Generic for Script</w:t>
      </w:r>
    </w:p>
    <w:p w14:paraId="2FBBA10A" w14:textId="29EBB12F" w:rsidR="00E07F11" w:rsidRDefault="00E07F11" w:rsidP="00E07F11">
      <w:pPr>
        <w:pStyle w:val="ListParagraph"/>
        <w:numPr>
          <w:ilvl w:val="0"/>
          <w:numId w:val="13"/>
        </w:numPr>
      </w:pPr>
      <w:r>
        <w:t>outputs:</w:t>
      </w:r>
    </w:p>
    <w:p w14:paraId="4C1DC2EA" w14:textId="22B99CF9" w:rsidR="00E07F11" w:rsidRDefault="00E07F11" w:rsidP="00E07F11">
      <w:pPr>
        <w:pStyle w:val="ListParagraph"/>
        <w:numPr>
          <w:ilvl w:val="0"/>
          <w:numId w:val="13"/>
        </w:numPr>
      </w:pPr>
      <w:r>
        <w:t>MMS Id</w:t>
      </w:r>
    </w:p>
    <w:p w14:paraId="2CCB7362" w14:textId="575A48B8" w:rsidR="00E07F11" w:rsidRDefault="00E07F11" w:rsidP="00E07F11">
      <w:pPr>
        <w:pStyle w:val="ListParagraph"/>
        <w:numPr>
          <w:ilvl w:val="0"/>
          <w:numId w:val="13"/>
        </w:numPr>
      </w:pPr>
      <w:r>
        <w:t>fund</w:t>
      </w:r>
    </w:p>
    <w:p w14:paraId="1416516B" w14:textId="5DDD1919" w:rsidR="00E07F11" w:rsidRDefault="00E07F11" w:rsidP="00E07F11">
      <w:pPr>
        <w:pStyle w:val="ListParagraph"/>
        <w:numPr>
          <w:ilvl w:val="0"/>
          <w:numId w:val="13"/>
        </w:numPr>
      </w:pPr>
      <w:r>
        <w:t>filters on</w:t>
      </w:r>
    </w:p>
    <w:p w14:paraId="373E2F0B" w14:textId="2CA95DB2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"MMS Id is not equal to / is not </w:t>
      </w:r>
      <w:proofErr w:type="gramStart"/>
      <w:r>
        <w:t>in  -</w:t>
      </w:r>
      <w:proofErr w:type="gramEnd"/>
      <w:r>
        <w:t>1"</w:t>
      </w:r>
    </w:p>
    <w:p w14:paraId="679F832C" w14:textId="37DAE7FF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(Tisch) "AND Fund Ledger Code is equal to / is in  </w:t>
      </w:r>
      <w:proofErr w:type="spellStart"/>
      <w:r>
        <w:t>dalex</w:t>
      </w:r>
      <w:proofErr w:type="spellEnd"/>
      <w:r>
        <w:t xml:space="preserve">; </w:t>
      </w:r>
      <w:proofErr w:type="spellStart"/>
      <w:r>
        <w:t>dalel</w:t>
      </w:r>
      <w:proofErr w:type="spellEnd"/>
      <w:r>
        <w:t xml:space="preserve">; </w:t>
      </w:r>
      <w:proofErr w:type="spellStart"/>
      <w:r>
        <w:t>daron</w:t>
      </w:r>
      <w:proofErr w:type="spellEnd"/>
      <w:r>
        <w:t xml:space="preserve">; </w:t>
      </w:r>
      <w:proofErr w:type="spellStart"/>
      <w:r>
        <w:t>dbarr</w:t>
      </w:r>
      <w:proofErr w:type="spellEnd"/>
      <w:r>
        <w:t xml:space="preserve">; </w:t>
      </w:r>
      <w:proofErr w:type="spellStart"/>
      <w:r>
        <w:t>dcamp</w:t>
      </w:r>
      <w:proofErr w:type="spellEnd"/>
      <w:r>
        <w:t xml:space="preserve">; </w:t>
      </w:r>
      <w:proofErr w:type="spellStart"/>
      <w:r>
        <w:t>dchri</w:t>
      </w:r>
      <w:proofErr w:type="spellEnd"/>
      <w:r>
        <w:t xml:space="preserve">; </w:t>
      </w:r>
      <w:proofErr w:type="spellStart"/>
      <w:r>
        <w:t>dcros</w:t>
      </w:r>
      <w:proofErr w:type="spellEnd"/>
      <w:r>
        <w:t xml:space="preserve">; </w:t>
      </w:r>
      <w:proofErr w:type="spellStart"/>
      <w:r>
        <w:t>dduke</w:t>
      </w:r>
      <w:proofErr w:type="spellEnd"/>
      <w:r>
        <w:t xml:space="preserve">; </w:t>
      </w:r>
      <w:proofErr w:type="spellStart"/>
      <w:r>
        <w:t>dfitc</w:t>
      </w:r>
      <w:proofErr w:type="spellEnd"/>
      <w:r>
        <w:t xml:space="preserve">; </w:t>
      </w:r>
      <w:proofErr w:type="spellStart"/>
      <w:r>
        <w:t>dgiff</w:t>
      </w:r>
      <w:proofErr w:type="spellEnd"/>
      <w:r>
        <w:t xml:space="preserve">; </w:t>
      </w:r>
      <w:proofErr w:type="spellStart"/>
      <w:r>
        <w:t>dgonz</w:t>
      </w:r>
      <w:proofErr w:type="spellEnd"/>
      <w:r>
        <w:t xml:space="preserve">; </w:t>
      </w:r>
      <w:proofErr w:type="spellStart"/>
      <w:r>
        <w:t>dgord</w:t>
      </w:r>
      <w:proofErr w:type="spellEnd"/>
      <w:r>
        <w:t xml:space="preserve">; </w:t>
      </w:r>
      <w:proofErr w:type="spellStart"/>
      <w:r>
        <w:t>dhaly</w:t>
      </w:r>
      <w:proofErr w:type="spellEnd"/>
      <w:r>
        <w:t xml:space="preserve">; </w:t>
      </w:r>
      <w:proofErr w:type="spellStart"/>
      <w:r>
        <w:t>dharo</w:t>
      </w:r>
      <w:proofErr w:type="spellEnd"/>
      <w:r>
        <w:t xml:space="preserve">; </w:t>
      </w:r>
      <w:proofErr w:type="spellStart"/>
      <w:r>
        <w:t>dloeb</w:t>
      </w:r>
      <w:proofErr w:type="spellEnd"/>
      <w:r>
        <w:t xml:space="preserve">; </w:t>
      </w:r>
      <w:proofErr w:type="spellStart"/>
      <w:r>
        <w:t>dmeas</w:t>
      </w:r>
      <w:proofErr w:type="spellEnd"/>
      <w:r>
        <w:t xml:space="preserve">; </w:t>
      </w:r>
      <w:proofErr w:type="spellStart"/>
      <w:r>
        <w:t>dnewh</w:t>
      </w:r>
      <w:proofErr w:type="spellEnd"/>
      <w:r>
        <w:t xml:space="preserve">; </w:t>
      </w:r>
      <w:proofErr w:type="spellStart"/>
      <w:r>
        <w:t>dpall</w:t>
      </w:r>
      <w:proofErr w:type="spellEnd"/>
      <w:r>
        <w:t xml:space="preserve">; </w:t>
      </w:r>
      <w:proofErr w:type="spellStart"/>
      <w:r>
        <w:t>dprit</w:t>
      </w:r>
      <w:proofErr w:type="spellEnd"/>
      <w:r>
        <w:t xml:space="preserve">; </w:t>
      </w:r>
      <w:proofErr w:type="spellStart"/>
      <w:r>
        <w:t>drose</w:t>
      </w:r>
      <w:proofErr w:type="spellEnd"/>
      <w:r>
        <w:t xml:space="preserve">; </w:t>
      </w:r>
      <w:proofErr w:type="spellStart"/>
      <w:r>
        <w:t>drosg</w:t>
      </w:r>
      <w:proofErr w:type="spellEnd"/>
      <w:r>
        <w:t xml:space="preserve">; </w:t>
      </w:r>
      <w:proofErr w:type="spellStart"/>
      <w:r>
        <w:t>dshap</w:t>
      </w:r>
      <w:proofErr w:type="spellEnd"/>
      <w:r>
        <w:t xml:space="preserve">; </w:t>
      </w:r>
      <w:proofErr w:type="spellStart"/>
      <w:r>
        <w:t>dsper</w:t>
      </w:r>
      <w:proofErr w:type="spellEnd"/>
      <w:r>
        <w:t xml:space="preserve">; </w:t>
      </w:r>
      <w:proofErr w:type="spellStart"/>
      <w:r>
        <w:t>dtisc</w:t>
      </w:r>
      <w:proofErr w:type="spellEnd"/>
      <w:r>
        <w:t xml:space="preserve">; </w:t>
      </w:r>
      <w:proofErr w:type="spellStart"/>
      <w:r>
        <w:t>dwill</w:t>
      </w:r>
      <w:proofErr w:type="spellEnd"/>
      <w:r>
        <w:t xml:space="preserve">; </w:t>
      </w:r>
      <w:proofErr w:type="spellStart"/>
      <w:r>
        <w:t>dfox</w:t>
      </w:r>
      <w:proofErr w:type="spellEnd"/>
      <w:r>
        <w:t xml:space="preserve">; </w:t>
      </w:r>
      <w:proofErr w:type="spellStart"/>
      <w:r>
        <w:t>docon</w:t>
      </w:r>
      <w:proofErr w:type="spellEnd"/>
      <w:r>
        <w:t xml:space="preserve">; </w:t>
      </w:r>
      <w:proofErr w:type="spellStart"/>
      <w:r>
        <w:t>dcohe</w:t>
      </w:r>
      <w:proofErr w:type="spellEnd"/>
      <w:r>
        <w:t xml:space="preserve">; </w:t>
      </w:r>
      <w:proofErr w:type="spellStart"/>
      <w:r>
        <w:t>dargo</w:t>
      </w:r>
      <w:proofErr w:type="spellEnd"/>
      <w:r>
        <w:t xml:space="preserve">; </w:t>
      </w:r>
      <w:proofErr w:type="spellStart"/>
      <w:r>
        <w:t>dblak</w:t>
      </w:r>
      <w:proofErr w:type="spellEnd"/>
      <w:r>
        <w:t xml:space="preserve">; </w:t>
      </w:r>
      <w:proofErr w:type="spellStart"/>
      <w:r>
        <w:t>dmarc</w:t>
      </w:r>
      <w:proofErr w:type="spellEnd"/>
      <w:r>
        <w:t>"</w:t>
      </w:r>
    </w:p>
    <w:p w14:paraId="6D782871" w14:textId="6ABBE54B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OR (Ginn) "Fund Ledger Name is equal to / is </w:t>
      </w:r>
      <w:proofErr w:type="gramStart"/>
      <w:r>
        <w:t>in  Bradley</w:t>
      </w:r>
      <w:proofErr w:type="gramEnd"/>
      <w:r>
        <w:t xml:space="preserve"> - Books; Cabot - Books; Fares - Books; Hay - Books; </w:t>
      </w:r>
      <w:proofErr w:type="spellStart"/>
      <w:r>
        <w:t>Imlah</w:t>
      </w:r>
      <w:proofErr w:type="spellEnd"/>
      <w:r>
        <w:t xml:space="preserve"> - Books; </w:t>
      </w:r>
      <w:proofErr w:type="spellStart"/>
      <w:r>
        <w:t>Maney</w:t>
      </w:r>
      <w:proofErr w:type="spellEnd"/>
      <w:r>
        <w:t xml:space="preserve"> - Books; </w:t>
      </w:r>
      <w:proofErr w:type="spellStart"/>
      <w:r>
        <w:t>Raanan</w:t>
      </w:r>
      <w:proofErr w:type="spellEnd"/>
      <w:r>
        <w:t xml:space="preserve"> - Books; </w:t>
      </w:r>
      <w:proofErr w:type="spellStart"/>
      <w:r>
        <w:t>Salacuse</w:t>
      </w:r>
      <w:proofErr w:type="spellEnd"/>
      <w:r>
        <w:t xml:space="preserve"> - Books; </w:t>
      </w:r>
      <w:proofErr w:type="spellStart"/>
      <w:r>
        <w:t>Saskawa</w:t>
      </w:r>
      <w:proofErr w:type="spellEnd"/>
      <w:r>
        <w:t>-NPP - Books"</w:t>
      </w:r>
    </w:p>
    <w:p w14:paraId="35B461C0" w14:textId="46241DA4" w:rsidR="00E07F11" w:rsidRDefault="00E07F11" w:rsidP="00E07F11">
      <w:pPr>
        <w:pStyle w:val="ListParagraph"/>
        <w:numPr>
          <w:ilvl w:val="0"/>
          <w:numId w:val="13"/>
        </w:numPr>
      </w:pPr>
      <w:r>
        <w:t>"AND Transaction Date is prompted"</w:t>
      </w:r>
    </w:p>
    <w:p w14:paraId="6416CF66" w14:textId="5DDBC6F1" w:rsidR="00E07F11" w:rsidRDefault="00E07F11" w:rsidP="00E07F11">
      <w:pPr>
        <w:pStyle w:val="ListParagraph"/>
        <w:numPr>
          <w:ilvl w:val="0"/>
          <w:numId w:val="13"/>
        </w:numPr>
      </w:pPr>
      <w:r>
        <w:t>this is passed as a 'saw' XML filter in the URL that encodes the date range</w:t>
      </w:r>
    </w:p>
    <w:p w14:paraId="5A1F754A" w14:textId="50A413E5" w:rsidR="00E07F11" w:rsidRDefault="00E07F11" w:rsidP="00E07F11">
      <w:pPr>
        <w:pStyle w:val="ListParagraph"/>
        <w:numPr>
          <w:ilvl w:val="0"/>
          <w:numId w:val="13"/>
        </w:numPr>
      </w:pPr>
      <w:r>
        <w:t>retrieves the XML report, iterates through and parses MMS Id and fund</w:t>
      </w:r>
    </w:p>
    <w:p w14:paraId="03E36DAE" w14:textId="041C6812" w:rsidR="00E07F11" w:rsidRDefault="00E07F11" w:rsidP="00E07F11">
      <w:pPr>
        <w:pStyle w:val="ListParagraph"/>
        <w:numPr>
          <w:ilvl w:val="0"/>
          <w:numId w:val="13"/>
        </w:numPr>
      </w:pPr>
      <w:r>
        <w:t>performs an SRU search by MMS Id</w:t>
      </w:r>
    </w:p>
    <w:p w14:paraId="46F35EDD" w14:textId="3B0CAE15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parses out relevant title, author, and </w:t>
      </w:r>
      <w:proofErr w:type="spellStart"/>
      <w:r>
        <w:t>pulication</w:t>
      </w:r>
      <w:proofErr w:type="spellEnd"/>
      <w:r>
        <w:t xml:space="preserve"> information field from bib XML</w:t>
      </w:r>
    </w:p>
    <w:p w14:paraId="018B1609" w14:textId="2BCCBA34" w:rsidR="00E07F11" w:rsidRDefault="00E07F11" w:rsidP="00E07F11">
      <w:pPr>
        <w:pStyle w:val="ListParagraph"/>
        <w:numPr>
          <w:ilvl w:val="1"/>
          <w:numId w:val="13"/>
        </w:numPr>
      </w:pPr>
      <w:r>
        <w:t>MMS Id</w:t>
      </w:r>
    </w:p>
    <w:p w14:paraId="4FD91143" w14:textId="68101D67" w:rsidR="00E07F11" w:rsidRDefault="00E07F11" w:rsidP="00E07F11">
      <w:pPr>
        <w:pStyle w:val="ListParagraph"/>
        <w:numPr>
          <w:ilvl w:val="1"/>
          <w:numId w:val="13"/>
        </w:numPr>
      </w:pPr>
      <w:r>
        <w:t>Main entry Author (MARC 100|a)</w:t>
      </w:r>
    </w:p>
    <w:p w14:paraId="557827CF" w14:textId="4D44E151" w:rsidR="00E07F11" w:rsidRDefault="00E07F11" w:rsidP="00E07F11">
      <w:pPr>
        <w:pStyle w:val="ListParagraph"/>
        <w:numPr>
          <w:ilvl w:val="1"/>
          <w:numId w:val="13"/>
        </w:numPr>
      </w:pPr>
      <w:r>
        <w:t>Main entry Author relator (MARC 100|e)</w:t>
      </w:r>
    </w:p>
    <w:p w14:paraId="7D9C07C9" w14:textId="6684C5A7" w:rsidR="00E07F11" w:rsidRDefault="00E07F11" w:rsidP="00E07F11">
      <w:pPr>
        <w:pStyle w:val="ListParagraph"/>
        <w:numPr>
          <w:ilvl w:val="1"/>
          <w:numId w:val="13"/>
        </w:numPr>
      </w:pPr>
      <w:r>
        <w:t>Second author (MARC 110|a)</w:t>
      </w:r>
    </w:p>
    <w:p w14:paraId="65E3B72F" w14:textId="0E9F80B9" w:rsidR="00E07F11" w:rsidRDefault="00E07F11" w:rsidP="00E07F11">
      <w:pPr>
        <w:pStyle w:val="ListParagraph"/>
        <w:numPr>
          <w:ilvl w:val="1"/>
          <w:numId w:val="13"/>
        </w:numPr>
      </w:pPr>
      <w:r>
        <w:lastRenderedPageBreak/>
        <w:t>Second author relator (MARC 110|e)</w:t>
      </w:r>
    </w:p>
    <w:p w14:paraId="6BF76801" w14:textId="1819DFA6" w:rsidR="00E07F11" w:rsidRDefault="00E07F11" w:rsidP="00E07F11">
      <w:pPr>
        <w:pStyle w:val="ListParagraph"/>
        <w:numPr>
          <w:ilvl w:val="1"/>
          <w:numId w:val="13"/>
        </w:numPr>
      </w:pPr>
      <w:r>
        <w:t>Corporate author (MARC 700|a)</w:t>
      </w:r>
    </w:p>
    <w:p w14:paraId="0D5DD7B7" w14:textId="33A59DC0" w:rsidR="00E07F11" w:rsidRDefault="00E07F11" w:rsidP="00E07F11">
      <w:pPr>
        <w:pStyle w:val="ListParagraph"/>
        <w:numPr>
          <w:ilvl w:val="1"/>
          <w:numId w:val="13"/>
        </w:numPr>
      </w:pPr>
      <w:r>
        <w:t>Corporate author relator (MARC 700|e)</w:t>
      </w:r>
    </w:p>
    <w:p w14:paraId="642949F1" w14:textId="73A19C4C" w:rsidR="00E07F11" w:rsidRDefault="00E07F11" w:rsidP="00E07F11">
      <w:pPr>
        <w:pStyle w:val="ListParagraph"/>
        <w:numPr>
          <w:ilvl w:val="1"/>
          <w:numId w:val="13"/>
        </w:numPr>
      </w:pPr>
      <w:r>
        <w:t>Second corporate author (MARC 710|a)</w:t>
      </w:r>
    </w:p>
    <w:p w14:paraId="1F0680D0" w14:textId="19F60FBD" w:rsidR="00E07F11" w:rsidRDefault="00E07F11" w:rsidP="00E07F11">
      <w:pPr>
        <w:pStyle w:val="ListParagraph"/>
        <w:numPr>
          <w:ilvl w:val="1"/>
          <w:numId w:val="13"/>
        </w:numPr>
      </w:pPr>
      <w:r>
        <w:t>Second corporate author relator (MARC 710|e)</w:t>
      </w:r>
    </w:p>
    <w:p w14:paraId="5788725E" w14:textId="0FC69084" w:rsidR="00E07F11" w:rsidRDefault="00E07F11" w:rsidP="00E07F11">
      <w:pPr>
        <w:pStyle w:val="ListParagraph"/>
        <w:numPr>
          <w:ilvl w:val="1"/>
          <w:numId w:val="13"/>
        </w:numPr>
      </w:pPr>
      <w:r>
        <w:t>Title (MARC 245|a)</w:t>
      </w:r>
    </w:p>
    <w:p w14:paraId="289872F1" w14:textId="4FA2DD09" w:rsidR="00E07F11" w:rsidRDefault="00E07F11" w:rsidP="00E07F11">
      <w:pPr>
        <w:pStyle w:val="ListParagraph"/>
        <w:numPr>
          <w:ilvl w:val="1"/>
          <w:numId w:val="13"/>
        </w:numPr>
      </w:pPr>
      <w:r>
        <w:t>Subtitle (MARC 245|b)</w:t>
      </w:r>
    </w:p>
    <w:p w14:paraId="7B7E4583" w14:textId="36068E3E" w:rsidR="00E07F11" w:rsidRDefault="00E07F11" w:rsidP="00E07F11">
      <w:pPr>
        <w:pStyle w:val="ListParagraph"/>
        <w:numPr>
          <w:ilvl w:val="1"/>
          <w:numId w:val="13"/>
        </w:numPr>
      </w:pPr>
      <w:r>
        <w:t>Place of publication (MARC 260|a)</w:t>
      </w:r>
    </w:p>
    <w:p w14:paraId="363DBB1C" w14:textId="348BB08C" w:rsidR="00E07F11" w:rsidRDefault="00E07F11" w:rsidP="00E07F11">
      <w:pPr>
        <w:pStyle w:val="ListParagraph"/>
        <w:numPr>
          <w:ilvl w:val="1"/>
          <w:numId w:val="13"/>
        </w:numPr>
      </w:pPr>
      <w:r>
        <w:t>Name of publisher (MARC 260|b)</w:t>
      </w:r>
    </w:p>
    <w:p w14:paraId="793FF936" w14:textId="6E00C465" w:rsidR="00E07F11" w:rsidRDefault="00E07F11" w:rsidP="00E07F11">
      <w:pPr>
        <w:pStyle w:val="ListParagraph"/>
        <w:numPr>
          <w:ilvl w:val="1"/>
          <w:numId w:val="13"/>
        </w:numPr>
      </w:pPr>
      <w:r>
        <w:t>Date of publication (MARC 260|c)</w:t>
      </w:r>
    </w:p>
    <w:p w14:paraId="264876DE" w14:textId="2E7B5938" w:rsidR="00E07F11" w:rsidRDefault="00E07F11" w:rsidP="00E07F11">
      <w:pPr>
        <w:pStyle w:val="ListParagraph"/>
        <w:numPr>
          <w:ilvl w:val="1"/>
          <w:numId w:val="13"/>
        </w:numPr>
      </w:pPr>
      <w:r>
        <w:t>Place of second publication (MARC 264|a)</w:t>
      </w:r>
    </w:p>
    <w:p w14:paraId="4504EC01" w14:textId="4D1A7D01" w:rsidR="00E07F11" w:rsidRDefault="00E07F11" w:rsidP="00E07F11">
      <w:pPr>
        <w:pStyle w:val="ListParagraph"/>
        <w:numPr>
          <w:ilvl w:val="1"/>
          <w:numId w:val="13"/>
        </w:numPr>
      </w:pPr>
      <w:r>
        <w:t>Name of second publisher (MARC 264|b)</w:t>
      </w:r>
    </w:p>
    <w:p w14:paraId="68DEB588" w14:textId="0C3A6A08" w:rsidR="00E07F11" w:rsidRDefault="00E07F11" w:rsidP="00E07F11">
      <w:pPr>
        <w:pStyle w:val="ListParagraph"/>
        <w:numPr>
          <w:ilvl w:val="1"/>
          <w:numId w:val="13"/>
        </w:numPr>
      </w:pPr>
      <w:r>
        <w:t>Date of second publication (MARC 264|c)</w:t>
      </w:r>
    </w:p>
    <w:p w14:paraId="4E2F1780" w14:textId="1EA47949" w:rsidR="00E07F11" w:rsidRPr="00E07F11" w:rsidRDefault="00E07F11" w:rsidP="00E07F11">
      <w:pPr>
        <w:pStyle w:val="ListParagraph"/>
        <w:numPr>
          <w:ilvl w:val="0"/>
          <w:numId w:val="13"/>
        </w:numPr>
        <w:rPr>
          <w:b/>
        </w:rPr>
      </w:pPr>
      <w:r>
        <w:t xml:space="preserve">turns this data into a </w:t>
      </w:r>
      <w:proofErr w:type="gramStart"/>
      <w:r>
        <w:t>".bib</w:t>
      </w:r>
      <w:proofErr w:type="gramEnd"/>
      <w:r>
        <w:t xml:space="preserve">" </w:t>
      </w:r>
      <w:proofErr w:type="spellStart"/>
      <w:r>
        <w:t>BibTex</w:t>
      </w:r>
      <w:proofErr w:type="spellEnd"/>
      <w:r>
        <w:t>-style file</w:t>
      </w:r>
    </w:p>
    <w:p w14:paraId="4CB5C36C" w14:textId="77777777"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Outputs:</w:t>
      </w:r>
    </w:p>
    <w:p w14:paraId="2212FD99" w14:textId="77777777" w:rsidR="00E07F11" w:rsidRDefault="00E07F11" w:rsidP="00E07F11">
      <w:pPr>
        <w:ind w:left="270"/>
        <w:contextualSpacing/>
      </w:pPr>
      <w:r>
        <w:t xml:space="preserve">  - "/Processing/*" directory contains intermediate </w:t>
      </w:r>
      <w:proofErr w:type="gramStart"/>
      <w:r>
        <w:t>".bib</w:t>
      </w:r>
      <w:proofErr w:type="gramEnd"/>
      <w:r>
        <w:t xml:space="preserve">" file, which is in </w:t>
      </w:r>
      <w:proofErr w:type="spellStart"/>
      <w:r>
        <w:t>BibTex</w:t>
      </w:r>
      <w:proofErr w:type="spellEnd"/>
      <w:r>
        <w:t xml:space="preserve"> that </w:t>
      </w:r>
      <w:proofErr w:type="spellStart"/>
      <w:r>
        <w:t>citeproc</w:t>
      </w:r>
      <w:proofErr w:type="spellEnd"/>
    </w:p>
    <w:p w14:paraId="6EAFCB6F" w14:textId="77777777" w:rsidR="00E07F11" w:rsidRDefault="00E07F11" w:rsidP="00E07F11">
      <w:pPr>
        <w:ind w:left="270"/>
        <w:contextualSpacing/>
      </w:pPr>
      <w:r>
        <w:t xml:space="preserve">  - "/Output/*" directory contains final Word .docx file</w:t>
      </w:r>
    </w:p>
    <w:p w14:paraId="00A56C11" w14:textId="77777777" w:rsidR="00E07F11" w:rsidRDefault="00E07F11" w:rsidP="00E07F11">
      <w:pPr>
        <w:contextualSpacing/>
      </w:pPr>
    </w:p>
    <w:p w14:paraId="50EB3E39" w14:textId="3A99F7E3" w:rsidR="00C77742" w:rsidRPr="00C77742" w:rsidRDefault="00C77742" w:rsidP="00E07F11">
      <w:pPr>
        <w:contextualSpacing/>
        <w:rPr>
          <w:b/>
        </w:rPr>
      </w:pPr>
      <w:r w:rsidRPr="00C77742">
        <w:rPr>
          <w:b/>
        </w:rPr>
        <w:t>Dependences:</w:t>
      </w:r>
      <w:r w:rsidR="00E07F11">
        <w:rPr>
          <w:b/>
        </w:rPr>
        <w:tab/>
      </w:r>
    </w:p>
    <w:p w14:paraId="1FA5E5B8" w14:textId="631077DC" w:rsidR="00E07F11" w:rsidRDefault="00E07F11" w:rsidP="002C6EFF">
      <w:pPr>
        <w:pStyle w:val="ListParagraph"/>
        <w:numPr>
          <w:ilvl w:val="0"/>
          <w:numId w:val="15"/>
        </w:numPr>
      </w:pPr>
      <w:r>
        <w:t>in "requirements.txt"</w:t>
      </w:r>
    </w:p>
    <w:p w14:paraId="6171BCCD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django</w:t>
      </w:r>
      <w:proofErr w:type="spellEnd"/>
      <w:r>
        <w:t>&lt;2</w:t>
      </w:r>
    </w:p>
    <w:p w14:paraId="6364E308" w14:textId="77777777" w:rsidR="002C6EFF" w:rsidRDefault="002C6EFF" w:rsidP="002C6EFF">
      <w:pPr>
        <w:pStyle w:val="ListParagraph"/>
        <w:numPr>
          <w:ilvl w:val="1"/>
          <w:numId w:val="15"/>
        </w:numPr>
      </w:pPr>
      <w:r>
        <w:t>pandas</w:t>
      </w:r>
    </w:p>
    <w:p w14:paraId="30668C97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openpyxl</w:t>
      </w:r>
      <w:proofErr w:type="spellEnd"/>
    </w:p>
    <w:p w14:paraId="692C38CC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tk</w:t>
      </w:r>
      <w:proofErr w:type="spellEnd"/>
    </w:p>
    <w:p w14:paraId="608BCFEF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numpy</w:t>
      </w:r>
      <w:proofErr w:type="spellEnd"/>
    </w:p>
    <w:p w14:paraId="6EB4FE41" w14:textId="77777777" w:rsidR="002C6EFF" w:rsidRDefault="002C6EFF" w:rsidP="002C6EFF">
      <w:pPr>
        <w:pStyle w:val="ListParagraph"/>
        <w:numPr>
          <w:ilvl w:val="1"/>
          <w:numId w:val="15"/>
        </w:numPr>
      </w:pPr>
      <w:r>
        <w:t>future</w:t>
      </w:r>
    </w:p>
    <w:p w14:paraId="308AFC2D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lxml</w:t>
      </w:r>
      <w:proofErr w:type="spellEnd"/>
    </w:p>
    <w:p w14:paraId="5EF907DD" w14:textId="77777777" w:rsidR="002C6EFF" w:rsidRDefault="002C6EFF" w:rsidP="002C6EFF">
      <w:pPr>
        <w:pStyle w:val="ListParagraph"/>
        <w:numPr>
          <w:ilvl w:val="1"/>
          <w:numId w:val="15"/>
        </w:numPr>
      </w:pPr>
      <w:r>
        <w:t>python-docx</w:t>
      </w:r>
    </w:p>
    <w:p w14:paraId="45B1CCA3" w14:textId="12AF87FF" w:rsidR="00C77742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citeproc-py</w:t>
      </w:r>
      <w:proofErr w:type="spellEnd"/>
    </w:p>
    <w:p w14:paraId="1BB4E4CE" w14:textId="77777777" w:rsidR="00846D23" w:rsidRDefault="00846D23" w:rsidP="00C77742">
      <w:pPr>
        <w:contextualSpacing/>
      </w:pPr>
    </w:p>
    <w:sectPr w:rsidR="0084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4FC"/>
    <w:multiLevelType w:val="hybridMultilevel"/>
    <w:tmpl w:val="1FCE66C8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2E8"/>
    <w:multiLevelType w:val="hybridMultilevel"/>
    <w:tmpl w:val="598A6A70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236F"/>
    <w:multiLevelType w:val="hybridMultilevel"/>
    <w:tmpl w:val="39ACFE1E"/>
    <w:lvl w:ilvl="0" w:tplc="DE12F38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42964"/>
    <w:multiLevelType w:val="hybridMultilevel"/>
    <w:tmpl w:val="20329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6648F"/>
    <w:multiLevelType w:val="hybridMultilevel"/>
    <w:tmpl w:val="05029780"/>
    <w:lvl w:ilvl="0" w:tplc="DE12F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006D92"/>
    <w:multiLevelType w:val="hybridMultilevel"/>
    <w:tmpl w:val="6D667320"/>
    <w:lvl w:ilvl="0" w:tplc="DE12F3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200746"/>
    <w:multiLevelType w:val="hybridMultilevel"/>
    <w:tmpl w:val="8A520A36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3009"/>
    <w:multiLevelType w:val="hybridMultilevel"/>
    <w:tmpl w:val="2FE8262E"/>
    <w:lvl w:ilvl="0" w:tplc="DE12F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82C09"/>
    <w:multiLevelType w:val="hybridMultilevel"/>
    <w:tmpl w:val="16589C84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38"/>
    <w:multiLevelType w:val="hybridMultilevel"/>
    <w:tmpl w:val="190E78D4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E5EF6"/>
    <w:multiLevelType w:val="hybridMultilevel"/>
    <w:tmpl w:val="A91AF3CA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53FA"/>
    <w:multiLevelType w:val="hybridMultilevel"/>
    <w:tmpl w:val="0254A446"/>
    <w:lvl w:ilvl="0" w:tplc="38AC9E5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62761221"/>
    <w:multiLevelType w:val="hybridMultilevel"/>
    <w:tmpl w:val="7AB00D9E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86811"/>
    <w:multiLevelType w:val="hybridMultilevel"/>
    <w:tmpl w:val="2576A006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509EE"/>
    <w:multiLevelType w:val="hybridMultilevel"/>
    <w:tmpl w:val="48E28C5C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42"/>
    <w:rsid w:val="002C6EFF"/>
    <w:rsid w:val="00393C34"/>
    <w:rsid w:val="004C2A2B"/>
    <w:rsid w:val="004D6B1A"/>
    <w:rsid w:val="00553B9C"/>
    <w:rsid w:val="00630CC8"/>
    <w:rsid w:val="00846D23"/>
    <w:rsid w:val="008C6B2A"/>
    <w:rsid w:val="009E255C"/>
    <w:rsid w:val="00C77742"/>
    <w:rsid w:val="00E0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58C"/>
  <w15:chartTrackingRefBased/>
  <w15:docId w15:val="{D1C99C1A-7684-4AA4-A038-ED15B086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7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B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ftsUniversity/gift-fund-bibli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Henry</dc:creator>
  <cp:keywords/>
  <dc:description/>
  <cp:lastModifiedBy>Steele, Henry</cp:lastModifiedBy>
  <cp:revision>10</cp:revision>
  <dcterms:created xsi:type="dcterms:W3CDTF">2019-06-25T11:47:00Z</dcterms:created>
  <dcterms:modified xsi:type="dcterms:W3CDTF">2021-01-27T18:37:00Z</dcterms:modified>
</cp:coreProperties>
</file>