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2694" w14:textId="77777777" w:rsidR="00BC0568" w:rsidRPr="00805EC0" w:rsidRDefault="00F15ACB" w:rsidP="00805EC0">
      <w:pPr>
        <w:spacing w:line="480" w:lineRule="auto"/>
        <w:rPr>
          <w:rFonts w:ascii="Times New Roman" w:eastAsia="Times New Roman" w:hAnsi="Times New Roman" w:cs="Times New Roman"/>
          <w:lang w:eastAsia="zh-CN"/>
        </w:rPr>
      </w:pPr>
      <w:bookmarkStart w:id="0" w:name="_GoBack"/>
      <w:bookmarkEnd w:id="0"/>
      <w:r w:rsidRPr="00805EC0">
        <w:rPr>
          <w:rFonts w:ascii="Times New Roman" w:hAnsi="Times New Roman" w:cs="Times New Roman"/>
        </w:rPr>
        <w:t>Bridget Kiernicki</w:t>
      </w:r>
      <w:r w:rsidRPr="00805EC0">
        <w:rPr>
          <w:rFonts w:ascii="Times New Roman" w:hAnsi="Times New Roman" w:cs="Times New Roman"/>
        </w:rPr>
        <w:br/>
        <w:t>Interpreting Literature</w:t>
      </w:r>
      <w:r w:rsidRPr="00805EC0">
        <w:rPr>
          <w:rFonts w:ascii="Times New Roman" w:hAnsi="Times New Roman" w:cs="Times New Roman"/>
        </w:rPr>
        <w:br/>
        <w:t xml:space="preserve">Professor </w:t>
      </w:r>
      <w:proofErr w:type="spellStart"/>
      <w:r w:rsidRPr="00805EC0">
        <w:rPr>
          <w:rFonts w:ascii="Times New Roman" w:hAnsi="Times New Roman" w:cs="Times New Roman"/>
        </w:rPr>
        <w:t>Puchek</w:t>
      </w:r>
      <w:proofErr w:type="spellEnd"/>
      <w:r w:rsidRPr="00805EC0">
        <w:rPr>
          <w:rFonts w:ascii="Times New Roman" w:hAnsi="Times New Roman" w:cs="Times New Roman"/>
        </w:rPr>
        <w:br/>
      </w:r>
      <w:r w:rsidR="00805EC0">
        <w:rPr>
          <w:rFonts w:ascii="Times New Roman" w:hAnsi="Times New Roman" w:cs="Times New Roman"/>
        </w:rPr>
        <w:t>10/24/18</w:t>
      </w:r>
      <w:r w:rsidR="00805EC0">
        <w:rPr>
          <w:rFonts w:ascii="Times New Roman" w:hAnsi="Times New Roman" w:cs="Times New Roman"/>
        </w:rPr>
        <w:br/>
      </w:r>
      <w:r w:rsidRPr="00805EC0">
        <w:rPr>
          <w:rFonts w:ascii="Times New Roman" w:hAnsi="Times New Roman" w:cs="Times New Roman"/>
        </w:rPr>
        <w:br/>
      </w:r>
      <w:r w:rsidR="00805EC0" w:rsidRPr="00805EC0">
        <w:rPr>
          <w:rFonts w:ascii="Times New Roman" w:hAnsi="Times New Roman" w:cs="Times New Roman"/>
        </w:rPr>
        <w:t xml:space="preserve"> </w:t>
      </w:r>
      <w:r w:rsidR="00805EC0" w:rsidRPr="00805EC0">
        <w:rPr>
          <w:rFonts w:ascii="Times New Roman" w:hAnsi="Times New Roman" w:cs="Times New Roman"/>
        </w:rPr>
        <w:tab/>
      </w:r>
      <w:r w:rsidR="00805EC0" w:rsidRPr="00805EC0">
        <w:rPr>
          <w:rFonts w:ascii="Times New Roman" w:hAnsi="Times New Roman" w:cs="Times New Roman"/>
        </w:rPr>
        <w:tab/>
      </w:r>
      <w:r w:rsidR="00805EC0" w:rsidRPr="00805EC0">
        <w:rPr>
          <w:rFonts w:ascii="Times New Roman" w:hAnsi="Times New Roman" w:cs="Times New Roman"/>
        </w:rPr>
        <w:tab/>
      </w:r>
      <w:r w:rsidR="00805EC0" w:rsidRPr="00805EC0">
        <w:rPr>
          <w:rFonts w:ascii="Times New Roman" w:hAnsi="Times New Roman" w:cs="Times New Roman"/>
        </w:rPr>
        <w:tab/>
        <w:t>An Analysis of Robert Frost’s “Birches”</w:t>
      </w:r>
      <w:r w:rsidR="00655F32" w:rsidRPr="00805EC0">
        <w:rPr>
          <w:rFonts w:ascii="Times New Roman" w:hAnsi="Times New Roman" w:cs="Times New Roman"/>
        </w:rPr>
        <w:br/>
        <w:t xml:space="preserve"> </w:t>
      </w:r>
      <w:r w:rsidR="00655F32" w:rsidRPr="00805EC0">
        <w:rPr>
          <w:rFonts w:ascii="Times New Roman" w:hAnsi="Times New Roman" w:cs="Times New Roman"/>
        </w:rPr>
        <w:tab/>
        <w:t xml:space="preserve">At first glimpse, Robert Frost’s poem “Birches” appears to focus on the trees which the poem was named after and their tendency to droop and break after an ice storm. The speaker opens with a long description </w:t>
      </w:r>
      <w:r w:rsidR="001C123F" w:rsidRPr="00805EC0">
        <w:rPr>
          <w:rFonts w:ascii="Times New Roman" w:hAnsi="Times New Roman" w:cs="Times New Roman"/>
        </w:rPr>
        <w:t xml:space="preserve">of </w:t>
      </w:r>
      <w:r w:rsidR="004A72F4" w:rsidRPr="00805EC0">
        <w:rPr>
          <w:rFonts w:ascii="Times New Roman" w:hAnsi="Times New Roman" w:cs="Times New Roman"/>
        </w:rPr>
        <w:t xml:space="preserve">how </w:t>
      </w:r>
      <w:r w:rsidR="0045168C" w:rsidRPr="00805EC0">
        <w:rPr>
          <w:rFonts w:ascii="Times New Roman" w:hAnsi="Times New Roman" w:cs="Times New Roman"/>
        </w:rPr>
        <w:t xml:space="preserve">after such icy assault </w:t>
      </w:r>
      <w:r w:rsidR="004A72F4" w:rsidRPr="00805EC0">
        <w:rPr>
          <w:rFonts w:ascii="Times New Roman" w:hAnsi="Times New Roman" w:cs="Times New Roman"/>
        </w:rPr>
        <w:t xml:space="preserve">these particular trees </w:t>
      </w:r>
      <w:r w:rsidR="00726065" w:rsidRPr="00805EC0">
        <w:rPr>
          <w:rFonts w:ascii="Times New Roman" w:hAnsi="Times New Roman" w:cs="Times New Roman"/>
        </w:rPr>
        <w:t xml:space="preserve">are </w:t>
      </w:r>
      <w:r w:rsidR="004A72F4" w:rsidRPr="00805EC0">
        <w:rPr>
          <w:rFonts w:ascii="Times New Roman" w:hAnsi="Times New Roman" w:cs="Times New Roman"/>
        </w:rPr>
        <w:t xml:space="preserve">often </w:t>
      </w:r>
      <w:r w:rsidR="00726065" w:rsidRPr="00805EC0">
        <w:rPr>
          <w:rFonts w:ascii="Times New Roman" w:hAnsi="Times New Roman" w:cs="Times New Roman"/>
        </w:rPr>
        <w:t xml:space="preserve">found bent in every direction </w:t>
      </w:r>
      <w:r w:rsidR="0045168C" w:rsidRPr="00805EC0">
        <w:rPr>
          <w:rFonts w:ascii="Times New Roman" w:hAnsi="Times New Roman" w:cs="Times New Roman"/>
        </w:rPr>
        <w:t xml:space="preserve">with curved trunks and low swaying </w:t>
      </w:r>
      <w:proofErr w:type="gramStart"/>
      <w:r w:rsidR="0045168C" w:rsidRPr="00805EC0">
        <w:rPr>
          <w:rFonts w:ascii="Times New Roman" w:hAnsi="Times New Roman" w:cs="Times New Roman"/>
        </w:rPr>
        <w:t>branches, y</w:t>
      </w:r>
      <w:r w:rsidR="0060760A" w:rsidRPr="00805EC0">
        <w:rPr>
          <w:rFonts w:ascii="Times New Roman" w:hAnsi="Times New Roman" w:cs="Times New Roman"/>
        </w:rPr>
        <w:t>et</w:t>
      </w:r>
      <w:proofErr w:type="gramEnd"/>
      <w:r w:rsidR="0060760A" w:rsidRPr="00805EC0">
        <w:rPr>
          <w:rFonts w:ascii="Times New Roman" w:hAnsi="Times New Roman" w:cs="Times New Roman"/>
        </w:rPr>
        <w:t xml:space="preserve"> appear never to truly break</w:t>
      </w:r>
      <w:r w:rsidR="0045168C" w:rsidRPr="00805EC0">
        <w:rPr>
          <w:rFonts w:ascii="Times New Roman" w:hAnsi="Times New Roman" w:cs="Times New Roman"/>
        </w:rPr>
        <w:t>. Although, he is sure to note that</w:t>
      </w:r>
      <w:r w:rsidR="0060760A" w:rsidRPr="00805EC0">
        <w:rPr>
          <w:rFonts w:ascii="Times New Roman" w:hAnsi="Times New Roman" w:cs="Times New Roman"/>
        </w:rPr>
        <w:t xml:space="preserve"> if </w:t>
      </w:r>
      <w:r w:rsidR="0045168C" w:rsidRPr="00805EC0">
        <w:rPr>
          <w:rFonts w:ascii="Times New Roman" w:hAnsi="Times New Roman" w:cs="Times New Roman"/>
        </w:rPr>
        <w:t xml:space="preserve">they are </w:t>
      </w:r>
      <w:r w:rsidR="0060760A" w:rsidRPr="00805EC0">
        <w:rPr>
          <w:rFonts w:ascii="Times New Roman" w:hAnsi="Times New Roman" w:cs="Times New Roman"/>
        </w:rPr>
        <w:t>bent “so low for long, they never right themselves” (Frost 16).</w:t>
      </w:r>
      <w:r w:rsidR="00726065" w:rsidRPr="00805EC0">
        <w:rPr>
          <w:rFonts w:ascii="Times New Roman" w:hAnsi="Times New Roman" w:cs="Times New Roman"/>
        </w:rPr>
        <w:t xml:space="preserve"> </w:t>
      </w:r>
      <w:r w:rsidR="0045168C" w:rsidRPr="00805EC0">
        <w:rPr>
          <w:rFonts w:ascii="Times New Roman" w:hAnsi="Times New Roman" w:cs="Times New Roman"/>
        </w:rPr>
        <w:t>Frost’s speaker also employs the use of contrasting imagery when speaking of the birches, making sure to differentiate the “black branches” from their “snow-white trunk” (Frost 55).  Despite the initial observation that</w:t>
      </w:r>
      <w:r w:rsidR="0060760A" w:rsidRPr="00805EC0">
        <w:rPr>
          <w:rFonts w:ascii="Times New Roman" w:hAnsi="Times New Roman" w:cs="Times New Roman"/>
        </w:rPr>
        <w:t xml:space="preserve"> the poem appears to centralize around the </w:t>
      </w:r>
      <w:r w:rsidR="0045168C" w:rsidRPr="00805EC0">
        <w:rPr>
          <w:rFonts w:ascii="Times New Roman" w:hAnsi="Times New Roman" w:cs="Times New Roman"/>
        </w:rPr>
        <w:t>trees</w:t>
      </w:r>
      <w:r w:rsidR="0060760A" w:rsidRPr="00805EC0">
        <w:rPr>
          <w:rFonts w:ascii="Times New Roman" w:hAnsi="Times New Roman" w:cs="Times New Roman"/>
        </w:rPr>
        <w:t xml:space="preserve">, </w:t>
      </w:r>
      <w:r w:rsidR="0045168C" w:rsidRPr="00805EC0">
        <w:rPr>
          <w:rFonts w:ascii="Times New Roman" w:hAnsi="Times New Roman" w:cs="Times New Roman"/>
        </w:rPr>
        <w:t>through further analyzation the reader is able to grasp that the speaker wishes to convey a much more meaningful message. Only in characterizing and first knowing</w:t>
      </w:r>
      <w:r w:rsidR="00D565D6" w:rsidRPr="00805EC0">
        <w:rPr>
          <w:rFonts w:ascii="Times New Roman" w:hAnsi="Times New Roman" w:cs="Times New Roman"/>
        </w:rPr>
        <w:t xml:space="preserve"> the speaker in this sense can th</w:t>
      </w:r>
      <w:r w:rsidR="0045168C" w:rsidRPr="00805EC0">
        <w:rPr>
          <w:rFonts w:ascii="Times New Roman" w:hAnsi="Times New Roman" w:cs="Times New Roman"/>
        </w:rPr>
        <w:t xml:space="preserve">e </w:t>
      </w:r>
      <w:r w:rsidR="00D565D6" w:rsidRPr="00805EC0">
        <w:rPr>
          <w:rFonts w:ascii="Times New Roman" w:hAnsi="Times New Roman" w:cs="Times New Roman"/>
        </w:rPr>
        <w:t xml:space="preserve">reader </w:t>
      </w:r>
      <w:r w:rsidR="0045168C" w:rsidRPr="00805EC0">
        <w:rPr>
          <w:rFonts w:ascii="Times New Roman" w:hAnsi="Times New Roman" w:cs="Times New Roman"/>
        </w:rPr>
        <w:t>decipher his/her deeper meaning.</w:t>
      </w:r>
      <w:r w:rsidR="0045168C" w:rsidRPr="00805EC0">
        <w:rPr>
          <w:rFonts w:ascii="Times New Roman" w:hAnsi="Times New Roman" w:cs="Times New Roman"/>
        </w:rPr>
        <w:br/>
        <w:t xml:space="preserve"> </w:t>
      </w:r>
      <w:r w:rsidR="0045168C" w:rsidRPr="00805EC0">
        <w:rPr>
          <w:rFonts w:ascii="Times New Roman" w:hAnsi="Times New Roman" w:cs="Times New Roman"/>
        </w:rPr>
        <w:tab/>
      </w:r>
      <w:r w:rsidR="00D565D6" w:rsidRPr="00805EC0">
        <w:rPr>
          <w:rFonts w:ascii="Times New Roman" w:hAnsi="Times New Roman" w:cs="Times New Roman"/>
        </w:rPr>
        <w:t>Early on, the speaker can be portrayed as someone quite whimsical who often utilizes their imagination to escape the realities which they acknowledge to be true. Let uninspired by truth, the speaker creates his/her own theory on how the trees may have ended up bending.</w:t>
      </w:r>
      <w:r w:rsidR="00B77D9B" w:rsidRPr="00805EC0">
        <w:rPr>
          <w:rFonts w:ascii="Times New Roman" w:hAnsi="Times New Roman" w:cs="Times New Roman"/>
        </w:rPr>
        <w:t xml:space="preserve"> He/she often states his/her preference in regard to viewing the outside world.</w:t>
      </w:r>
      <w:r w:rsidR="00D565D6" w:rsidRPr="00805EC0">
        <w:rPr>
          <w:rFonts w:ascii="Times New Roman" w:hAnsi="Times New Roman" w:cs="Times New Roman"/>
        </w:rPr>
        <w:t xml:space="preserve"> </w:t>
      </w:r>
      <w:r w:rsidR="007E1745" w:rsidRPr="00805EC0">
        <w:rPr>
          <w:rFonts w:ascii="Times New Roman" w:hAnsi="Times New Roman" w:cs="Times New Roman"/>
        </w:rPr>
        <w:t xml:space="preserve">Burdened with the weight of everyday life, the speaker expresses this desire to return to a childlike state </w:t>
      </w:r>
      <w:r w:rsidR="00805EC0" w:rsidRPr="00805EC0">
        <w:rPr>
          <w:rFonts w:ascii="Times New Roman" w:hAnsi="Times New Roman" w:cs="Times New Roman"/>
        </w:rPr>
        <w:t>of wonder going as far as to say</w:t>
      </w:r>
      <w:r w:rsidR="007E1745" w:rsidRPr="00805EC0">
        <w:rPr>
          <w:rFonts w:ascii="Times New Roman" w:hAnsi="Times New Roman" w:cs="Times New Roman"/>
        </w:rPr>
        <w:t xml:space="preserve"> “So was I once myself a swinger of birches. And </w:t>
      </w:r>
      <w:proofErr w:type="gramStart"/>
      <w:r w:rsidR="007E1745" w:rsidRPr="00805EC0">
        <w:rPr>
          <w:rFonts w:ascii="Times New Roman" w:hAnsi="Times New Roman" w:cs="Times New Roman"/>
        </w:rPr>
        <w:t>so</w:t>
      </w:r>
      <w:proofErr w:type="gramEnd"/>
      <w:r w:rsidR="007E1745" w:rsidRPr="00805EC0">
        <w:rPr>
          <w:rFonts w:ascii="Times New Roman" w:hAnsi="Times New Roman" w:cs="Times New Roman"/>
        </w:rPr>
        <w:t xml:space="preserve"> I dream of going back </w:t>
      </w:r>
      <w:r w:rsidR="007E1745" w:rsidRPr="00805EC0">
        <w:rPr>
          <w:rFonts w:ascii="Times New Roman" w:hAnsi="Times New Roman" w:cs="Times New Roman"/>
        </w:rPr>
        <w:lastRenderedPageBreak/>
        <w:t>to be.”</w:t>
      </w:r>
      <w:r w:rsidR="00805EC0" w:rsidRPr="00805EC0">
        <w:rPr>
          <w:rFonts w:ascii="Times New Roman" w:hAnsi="Times New Roman" w:cs="Times New Roman"/>
        </w:rPr>
        <w:t xml:space="preserve"> (Frost 41-42).</w:t>
      </w:r>
      <w:r w:rsidR="007E1745" w:rsidRPr="00805EC0">
        <w:rPr>
          <w:rFonts w:ascii="Times New Roman" w:hAnsi="Times New Roman" w:cs="Times New Roman"/>
        </w:rPr>
        <w:t xml:space="preserve"> With this knowledge</w:t>
      </w:r>
      <w:r w:rsidR="003B6A7F" w:rsidRPr="00805EC0">
        <w:rPr>
          <w:rFonts w:ascii="Times New Roman" w:hAnsi="Times New Roman" w:cs="Times New Roman"/>
        </w:rPr>
        <w:t>,</w:t>
      </w:r>
      <w:r w:rsidR="007E1745" w:rsidRPr="00805EC0">
        <w:rPr>
          <w:rFonts w:ascii="Times New Roman" w:hAnsi="Times New Roman" w:cs="Times New Roman"/>
        </w:rPr>
        <w:t xml:space="preserve"> the reader gains insig</w:t>
      </w:r>
      <w:r w:rsidR="003B6A7F" w:rsidRPr="00805EC0">
        <w:rPr>
          <w:rFonts w:ascii="Times New Roman" w:hAnsi="Times New Roman" w:cs="Times New Roman"/>
        </w:rPr>
        <w:t xml:space="preserve">ht to the origin of such a unique, particular view on such a trivial topic as well as its significance to the speaker. </w:t>
      </w:r>
      <w:r w:rsidR="007E1745" w:rsidRPr="00805EC0">
        <w:rPr>
          <w:rFonts w:ascii="Times New Roman" w:hAnsi="Times New Roman" w:cs="Times New Roman"/>
        </w:rPr>
        <w:t xml:space="preserve"> </w:t>
      </w:r>
      <w:r w:rsidR="003B6A7F" w:rsidRPr="00805EC0">
        <w:rPr>
          <w:rFonts w:ascii="Times New Roman" w:hAnsi="Times New Roman" w:cs="Times New Roman"/>
        </w:rPr>
        <w:t xml:space="preserve">Through identifying his/her self as a former swinger of birches, the speaker allows the reader to understand some facets of his/her personality. The reader can then gather the notion that the speaker values equal amounts imagination and truth in life. </w:t>
      </w:r>
      <w:r w:rsidR="003B6A7F" w:rsidRPr="00805EC0">
        <w:rPr>
          <w:rFonts w:ascii="Times New Roman" w:hAnsi="Times New Roman" w:cs="Times New Roman"/>
        </w:rPr>
        <w:br/>
        <w:t xml:space="preserve"> </w:t>
      </w:r>
      <w:r w:rsidR="003B6A7F" w:rsidRPr="00805EC0">
        <w:rPr>
          <w:rFonts w:ascii="Times New Roman" w:hAnsi="Times New Roman" w:cs="Times New Roman"/>
        </w:rPr>
        <w:tab/>
        <w:t>Once the reader h</w:t>
      </w:r>
      <w:r w:rsidR="002E0BFD" w:rsidRPr="00805EC0">
        <w:rPr>
          <w:rFonts w:ascii="Times New Roman" w:hAnsi="Times New Roman" w:cs="Times New Roman"/>
        </w:rPr>
        <w:t xml:space="preserve">as a sound understanding of who the speaker is, then the occasion for writing “Birches” becomes pretty clear. </w:t>
      </w:r>
      <w:r w:rsidR="006C371F" w:rsidRPr="00805EC0">
        <w:rPr>
          <w:rFonts w:ascii="Times New Roman" w:hAnsi="Times New Roman" w:cs="Times New Roman"/>
        </w:rPr>
        <w:t>One major focus is of this</w:t>
      </w:r>
      <w:r w:rsidR="002E0BFD" w:rsidRPr="00805EC0">
        <w:rPr>
          <w:rFonts w:ascii="Times New Roman" w:hAnsi="Times New Roman" w:cs="Times New Roman"/>
        </w:rPr>
        <w:t xml:space="preserve"> innate desire to return to a life as a swinger of birches </w:t>
      </w:r>
      <w:r w:rsidR="006C371F" w:rsidRPr="00805EC0">
        <w:rPr>
          <w:rFonts w:ascii="Times New Roman" w:hAnsi="Times New Roman" w:cs="Times New Roman"/>
        </w:rPr>
        <w:t xml:space="preserve">which </w:t>
      </w:r>
      <w:r w:rsidR="002E0BFD" w:rsidRPr="00805EC0">
        <w:rPr>
          <w:rFonts w:ascii="Times New Roman" w:hAnsi="Times New Roman" w:cs="Times New Roman"/>
        </w:rPr>
        <w:t>stems from a longing to reignite</w:t>
      </w:r>
      <w:r w:rsidR="006C371F" w:rsidRPr="00805EC0">
        <w:rPr>
          <w:rFonts w:ascii="Times New Roman" w:hAnsi="Times New Roman" w:cs="Times New Roman"/>
        </w:rPr>
        <w:t xml:space="preserve"> the spark of imagination. It is evident that t</w:t>
      </w:r>
      <w:r w:rsidR="002E0BFD" w:rsidRPr="00805EC0">
        <w:rPr>
          <w:rFonts w:ascii="Times New Roman" w:hAnsi="Times New Roman" w:cs="Times New Roman"/>
        </w:rPr>
        <w:t xml:space="preserve">he gravity of worldly concerns has kept the speaker grounded for too long. He/she knows of another </w:t>
      </w:r>
      <w:r w:rsidR="0001348D" w:rsidRPr="00805EC0">
        <w:rPr>
          <w:rFonts w:ascii="Times New Roman" w:hAnsi="Times New Roman" w:cs="Times New Roman"/>
        </w:rPr>
        <w:t>place and time when upon reaching the vertical limits of the birch tree</w:t>
      </w:r>
      <w:r w:rsidR="00D169EC" w:rsidRPr="00805EC0">
        <w:rPr>
          <w:rFonts w:ascii="Times New Roman" w:hAnsi="Times New Roman" w:cs="Times New Roman"/>
        </w:rPr>
        <w:t>,</w:t>
      </w:r>
      <w:r w:rsidR="0001348D" w:rsidRPr="00805EC0">
        <w:rPr>
          <w:rFonts w:ascii="Times New Roman" w:hAnsi="Times New Roman" w:cs="Times New Roman"/>
        </w:rPr>
        <w:t xml:space="preserve"> aspiring “towards heaven”, the tree “dipped its top and set” him/her down once more</w:t>
      </w:r>
      <w:r w:rsidR="00805EC0" w:rsidRPr="00805EC0">
        <w:rPr>
          <w:rFonts w:ascii="Times New Roman" w:hAnsi="Times New Roman" w:cs="Times New Roman"/>
        </w:rPr>
        <w:t xml:space="preserve"> (Frost 56-57)</w:t>
      </w:r>
      <w:r w:rsidR="0001348D" w:rsidRPr="00805EC0">
        <w:rPr>
          <w:rFonts w:ascii="Times New Roman" w:hAnsi="Times New Roman" w:cs="Times New Roman"/>
        </w:rPr>
        <w:t xml:space="preserve">. </w:t>
      </w:r>
      <w:r w:rsidR="006C371F" w:rsidRPr="00805EC0">
        <w:rPr>
          <w:rFonts w:ascii="Times New Roman" w:hAnsi="Times New Roman" w:cs="Times New Roman"/>
        </w:rPr>
        <w:t xml:space="preserve">The </w:t>
      </w:r>
      <w:r w:rsidR="00D169EC" w:rsidRPr="00805EC0">
        <w:rPr>
          <w:rFonts w:ascii="Times New Roman" w:hAnsi="Times New Roman" w:cs="Times New Roman"/>
        </w:rPr>
        <w:t xml:space="preserve">speaker has tasted heaven and </w:t>
      </w:r>
      <w:r w:rsidR="005D6647" w:rsidRPr="00805EC0">
        <w:rPr>
          <w:rFonts w:ascii="Times New Roman" w:hAnsi="Times New Roman" w:cs="Times New Roman"/>
        </w:rPr>
        <w:t>continually strive</w:t>
      </w:r>
      <w:r w:rsidR="006C371F" w:rsidRPr="00805EC0">
        <w:rPr>
          <w:rFonts w:ascii="Times New Roman" w:hAnsi="Times New Roman" w:cs="Times New Roman"/>
        </w:rPr>
        <w:t>s</w:t>
      </w:r>
      <w:r w:rsidR="005D6647" w:rsidRPr="00805EC0">
        <w:rPr>
          <w:rFonts w:ascii="Times New Roman" w:hAnsi="Times New Roman" w:cs="Times New Roman"/>
        </w:rPr>
        <w:t xml:space="preserve"> to do so yet knows Earth to be equally good </w:t>
      </w:r>
      <w:r w:rsidR="006C371F" w:rsidRPr="00805EC0">
        <w:rPr>
          <w:rFonts w:ascii="Times New Roman" w:hAnsi="Times New Roman" w:cs="Times New Roman"/>
        </w:rPr>
        <w:t xml:space="preserve">and opposite </w:t>
      </w:r>
      <w:r w:rsidR="005D6647" w:rsidRPr="00805EC0">
        <w:rPr>
          <w:rFonts w:ascii="Times New Roman" w:hAnsi="Times New Roman" w:cs="Times New Roman"/>
        </w:rPr>
        <w:t xml:space="preserve">in magnitude especially </w:t>
      </w:r>
      <w:r w:rsidR="006C371F" w:rsidRPr="00805EC0">
        <w:rPr>
          <w:rFonts w:ascii="Times New Roman" w:hAnsi="Times New Roman" w:cs="Times New Roman"/>
        </w:rPr>
        <w:t>in regard to</w:t>
      </w:r>
      <w:r w:rsidR="005D6647" w:rsidRPr="00805EC0">
        <w:rPr>
          <w:rFonts w:ascii="Times New Roman" w:hAnsi="Times New Roman" w:cs="Times New Roman"/>
        </w:rPr>
        <w:t xml:space="preserve"> its truth and love.</w:t>
      </w:r>
      <w:r w:rsidR="006C371F" w:rsidRPr="00805EC0">
        <w:rPr>
          <w:rFonts w:ascii="Times New Roman" w:hAnsi="Times New Roman" w:cs="Times New Roman"/>
        </w:rPr>
        <w:t xml:space="preserve"> The nature of swinging from one realm to another, never fully belonging to either, is the speaker’s personal recipe for a well lived life. </w:t>
      </w:r>
      <w:r w:rsidR="006C371F" w:rsidRPr="00805EC0">
        <w:rPr>
          <w:rFonts w:ascii="Times New Roman" w:hAnsi="Times New Roman" w:cs="Times New Roman"/>
        </w:rPr>
        <w:br/>
        <w:t xml:space="preserve"> </w:t>
      </w:r>
      <w:r w:rsidR="006C371F" w:rsidRPr="00805EC0">
        <w:rPr>
          <w:rFonts w:ascii="Times New Roman" w:hAnsi="Times New Roman" w:cs="Times New Roman"/>
        </w:rPr>
        <w:tab/>
      </w:r>
      <w:r w:rsidR="00BC0568" w:rsidRPr="00805EC0">
        <w:rPr>
          <w:rFonts w:ascii="Times New Roman" w:hAnsi="Times New Roman" w:cs="Times New Roman"/>
        </w:rPr>
        <w:t xml:space="preserve">Typical of Frost is his use of opposing imagery. The white and black of the tree, summer or winter, heaven and earth, truth and imagination, the sun’s warmth versus the ice-storms are a few of the major contrasts which Frost (through his speaker) employs. </w:t>
      </w:r>
      <w:r w:rsidR="00DE5E50" w:rsidRPr="00805EC0">
        <w:rPr>
          <w:rFonts w:ascii="Times New Roman" w:hAnsi="Times New Roman" w:cs="Times New Roman"/>
        </w:rPr>
        <w:t xml:space="preserve">The sets of contrasting ideas play off </w:t>
      </w:r>
      <w:proofErr w:type="gramStart"/>
      <w:r w:rsidR="00DE5E50" w:rsidRPr="00805EC0">
        <w:rPr>
          <w:rFonts w:ascii="Times New Roman" w:hAnsi="Times New Roman" w:cs="Times New Roman"/>
        </w:rPr>
        <w:t>one another, yet</w:t>
      </w:r>
      <w:proofErr w:type="gramEnd"/>
      <w:r w:rsidR="00DE5E50" w:rsidRPr="00805EC0">
        <w:rPr>
          <w:rFonts w:ascii="Times New Roman" w:hAnsi="Times New Roman" w:cs="Times New Roman"/>
        </w:rPr>
        <w:t xml:space="preserve"> are both necessary in the context of this poem. The reader can only truly grasp one concept by what it is not (its polar extreme). This particular imagery evokes a sense of balance within the reader’s mind, precisely the balance the speaker is trying to reestablish in his/her life. In this way swinging is very much like a balancing act. It is not the birches nor their branches that the speaker truly cares about but the motion of swinging itself. </w:t>
      </w:r>
      <w:r w:rsidR="00DE5E50" w:rsidRPr="00805EC0">
        <w:rPr>
          <w:rFonts w:ascii="Times New Roman" w:hAnsi="Times New Roman" w:cs="Times New Roman"/>
        </w:rPr>
        <w:lastRenderedPageBreak/>
        <w:t>This is the reason he/she writes.</w:t>
      </w:r>
      <w:r w:rsidR="00B77D9B" w:rsidRPr="00805EC0">
        <w:rPr>
          <w:rFonts w:ascii="Times New Roman" w:hAnsi="Times New Roman" w:cs="Times New Roman"/>
        </w:rPr>
        <w:br/>
        <w:t xml:space="preserve">  </w:t>
      </w:r>
      <w:r w:rsidR="00B77D9B" w:rsidRPr="00805EC0">
        <w:rPr>
          <w:rFonts w:ascii="Times New Roman" w:hAnsi="Times New Roman" w:cs="Times New Roman"/>
        </w:rPr>
        <w:tab/>
        <w:t>“Birches” is more than meets the eye. It is a poem emphasizing a need to find balance in order to live a good life. Contrasting ideas allow the reader to consider the benefits and drawbacks of one mode of living over another. Through a relatable speaker, Frost encourages the reader to find his/her inner swinger of birches because the journey itself is far better than the destination.</w:t>
      </w:r>
    </w:p>
    <w:p w14:paraId="28B6C499" w14:textId="77777777" w:rsidR="00485939" w:rsidRPr="00805EC0" w:rsidRDefault="00ED3B84" w:rsidP="00805EC0">
      <w:pPr>
        <w:spacing w:line="480" w:lineRule="auto"/>
        <w:rPr>
          <w:rFonts w:ascii="Times New Roman" w:hAnsi="Times New Roman" w:cs="Times New Roman"/>
        </w:rPr>
      </w:pPr>
    </w:p>
    <w:sectPr w:rsidR="00485939" w:rsidRPr="00805EC0" w:rsidSect="005A11D5">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DA929" w14:textId="77777777" w:rsidR="00ED3B84" w:rsidRDefault="00ED3B84" w:rsidP="00805EC0">
      <w:r>
        <w:separator/>
      </w:r>
    </w:p>
  </w:endnote>
  <w:endnote w:type="continuationSeparator" w:id="0">
    <w:p w14:paraId="0878FE57" w14:textId="77777777" w:rsidR="00ED3B84" w:rsidRDefault="00ED3B84" w:rsidP="0080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7E7D" w14:textId="77777777" w:rsidR="00ED3B84" w:rsidRDefault="00ED3B84" w:rsidP="00805EC0">
      <w:r>
        <w:separator/>
      </w:r>
    </w:p>
  </w:footnote>
  <w:footnote w:type="continuationSeparator" w:id="0">
    <w:p w14:paraId="02AD6021" w14:textId="77777777" w:rsidR="00ED3B84" w:rsidRDefault="00ED3B84" w:rsidP="0080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E9F3F" w14:textId="77777777" w:rsidR="00805EC0" w:rsidRDefault="00805EC0" w:rsidP="00AA29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00FD3" w14:textId="77777777" w:rsidR="00805EC0" w:rsidRDefault="00805EC0" w:rsidP="00805E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B3ADA" w14:textId="77777777" w:rsidR="00805EC0" w:rsidRDefault="00805EC0" w:rsidP="00AA291E">
    <w:pPr>
      <w:pStyle w:val="Header"/>
      <w:framePr w:wrap="none" w:vAnchor="text" w:hAnchor="margin" w:xAlign="right" w:y="1"/>
      <w:rPr>
        <w:rStyle w:val="PageNumber"/>
      </w:rPr>
    </w:pPr>
    <w:r>
      <w:rPr>
        <w:rStyle w:val="PageNumber"/>
      </w:rPr>
      <w:t xml:space="preserve">Kiernicki </w:t>
    </w:r>
    <w:r>
      <w:rPr>
        <w:rStyle w:val="PageNumber"/>
      </w:rPr>
      <w:fldChar w:fldCharType="begin"/>
    </w:r>
    <w:r>
      <w:rPr>
        <w:rStyle w:val="PageNumber"/>
      </w:rPr>
      <w:instrText xml:space="preserve">PAGE  </w:instrText>
    </w:r>
    <w:r>
      <w:rPr>
        <w:rStyle w:val="PageNumber"/>
      </w:rPr>
      <w:fldChar w:fldCharType="separate"/>
    </w:r>
    <w:r w:rsidR="00EB4D1A">
      <w:rPr>
        <w:rStyle w:val="PageNumber"/>
        <w:noProof/>
      </w:rPr>
      <w:t>1</w:t>
    </w:r>
    <w:r>
      <w:rPr>
        <w:rStyle w:val="PageNumber"/>
      </w:rPr>
      <w:fldChar w:fldCharType="end"/>
    </w:r>
  </w:p>
  <w:p w14:paraId="7C9D95E8" w14:textId="77777777" w:rsidR="00805EC0" w:rsidRDefault="00805EC0" w:rsidP="00805EC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CB"/>
    <w:rsid w:val="0001348D"/>
    <w:rsid w:val="001C123F"/>
    <w:rsid w:val="001F2B43"/>
    <w:rsid w:val="002E0BFD"/>
    <w:rsid w:val="00341294"/>
    <w:rsid w:val="003B6A7F"/>
    <w:rsid w:val="0045168C"/>
    <w:rsid w:val="004A72F4"/>
    <w:rsid w:val="005A11D5"/>
    <w:rsid w:val="005D6647"/>
    <w:rsid w:val="0060760A"/>
    <w:rsid w:val="00655F32"/>
    <w:rsid w:val="006C371F"/>
    <w:rsid w:val="00726065"/>
    <w:rsid w:val="007D26B4"/>
    <w:rsid w:val="007E1745"/>
    <w:rsid w:val="00805EC0"/>
    <w:rsid w:val="0091130C"/>
    <w:rsid w:val="00A71CF7"/>
    <w:rsid w:val="00B77D9B"/>
    <w:rsid w:val="00BC0568"/>
    <w:rsid w:val="00D169EC"/>
    <w:rsid w:val="00D565D6"/>
    <w:rsid w:val="00DE5E50"/>
    <w:rsid w:val="00E374D3"/>
    <w:rsid w:val="00EB4D1A"/>
    <w:rsid w:val="00ED3B84"/>
    <w:rsid w:val="00F15ACB"/>
    <w:rsid w:val="00FF3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88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EC0"/>
    <w:pPr>
      <w:tabs>
        <w:tab w:val="center" w:pos="4680"/>
        <w:tab w:val="right" w:pos="9360"/>
      </w:tabs>
    </w:pPr>
  </w:style>
  <w:style w:type="character" w:customStyle="1" w:styleId="HeaderChar">
    <w:name w:val="Header Char"/>
    <w:basedOn w:val="DefaultParagraphFont"/>
    <w:link w:val="Header"/>
    <w:uiPriority w:val="99"/>
    <w:rsid w:val="00805EC0"/>
  </w:style>
  <w:style w:type="character" w:styleId="PageNumber">
    <w:name w:val="page number"/>
    <w:basedOn w:val="DefaultParagraphFont"/>
    <w:uiPriority w:val="99"/>
    <w:semiHidden/>
    <w:unhideWhenUsed/>
    <w:rsid w:val="00805EC0"/>
  </w:style>
  <w:style w:type="paragraph" w:styleId="Footer">
    <w:name w:val="footer"/>
    <w:basedOn w:val="Normal"/>
    <w:link w:val="FooterChar"/>
    <w:uiPriority w:val="99"/>
    <w:unhideWhenUsed/>
    <w:rsid w:val="00805EC0"/>
    <w:pPr>
      <w:tabs>
        <w:tab w:val="center" w:pos="4680"/>
        <w:tab w:val="right" w:pos="9360"/>
      </w:tabs>
    </w:pPr>
  </w:style>
  <w:style w:type="character" w:customStyle="1" w:styleId="FooterChar">
    <w:name w:val="Footer Char"/>
    <w:basedOn w:val="DefaultParagraphFont"/>
    <w:link w:val="Footer"/>
    <w:uiPriority w:val="99"/>
    <w:rsid w:val="0080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3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Rose Kiernicki</dc:creator>
  <cp:keywords/>
  <dc:description/>
  <cp:lastModifiedBy>Bridget Rose Kiernicki</cp:lastModifiedBy>
  <cp:revision>2</cp:revision>
  <dcterms:created xsi:type="dcterms:W3CDTF">2019-04-16T19:32:00Z</dcterms:created>
  <dcterms:modified xsi:type="dcterms:W3CDTF">2019-04-16T19:32:00Z</dcterms:modified>
</cp:coreProperties>
</file>