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DB9" w:rsidRPr="00EE2BAA" w:rsidRDefault="008D55BF" w:rsidP="00104BFD">
      <w:pPr>
        <w:pStyle w:val="Heading1"/>
        <w:rPr>
          <w:rFonts w:ascii="Arial" w:hAnsi="Arial" w:cs="Arial"/>
        </w:rPr>
      </w:pPr>
      <w:r w:rsidRPr="00EE2BAA">
        <w:rPr>
          <w:rFonts w:ascii="Arial" w:hAnsi="Arial" w:cs="Arial"/>
        </w:rPr>
        <w:t>Chapter 3</w:t>
      </w:r>
      <w:r w:rsidR="00104BFD" w:rsidRPr="00EE2BAA">
        <w:rPr>
          <w:rFonts w:ascii="Arial" w:hAnsi="Arial" w:cs="Arial"/>
        </w:rPr>
        <w:t>: DESIGN</w:t>
      </w:r>
    </w:p>
    <w:p w:rsidR="006F6B65" w:rsidRPr="00EE2BAA" w:rsidRDefault="006F6B65" w:rsidP="00104BFD">
      <w:pPr>
        <w:pStyle w:val="Heading2"/>
        <w:rPr>
          <w:rFonts w:ascii="Arial" w:hAnsi="Arial" w:cs="Arial"/>
        </w:rPr>
      </w:pPr>
      <w:r w:rsidRPr="00EE2BAA">
        <w:rPr>
          <w:rFonts w:ascii="Arial" w:hAnsi="Arial" w:cs="Arial"/>
        </w:rPr>
        <w:t>INTRODUCTION:</w:t>
      </w:r>
    </w:p>
    <w:p w:rsidR="00401F8B" w:rsidRPr="00EE2BAA" w:rsidRDefault="000F3220" w:rsidP="00401F8B">
      <w:pPr>
        <w:spacing w:line="322" w:lineRule="exact"/>
        <w:rPr>
          <w:rFonts w:ascii="Arial" w:eastAsia="Times New Roman" w:hAnsi="Arial" w:cs="Arial"/>
        </w:rPr>
      </w:pPr>
      <w:r w:rsidRPr="00EE2BAA">
        <w:rPr>
          <w:rFonts w:ascii="Arial" w:hAnsi="Arial" w:cs="Arial"/>
        </w:rPr>
        <w:t>Design is</w:t>
      </w:r>
      <w:r w:rsidR="00623695" w:rsidRPr="00EE2BAA">
        <w:rPr>
          <w:rFonts w:ascii="Arial" w:hAnsi="Arial" w:cs="Arial"/>
        </w:rPr>
        <w:t xml:space="preserve"> </w:t>
      </w:r>
      <w:r w:rsidRPr="00EE2BAA">
        <w:rPr>
          <w:rFonts w:ascii="Arial" w:hAnsi="Arial" w:cs="Arial"/>
        </w:rPr>
        <w:t>demonstrating a method of concept showing how various modules of framework associate and cooperate with each other.</w:t>
      </w:r>
      <w:r w:rsidR="00E76A75" w:rsidRPr="00EE2BAA">
        <w:rPr>
          <w:rFonts w:ascii="Arial" w:hAnsi="Arial" w:cs="Arial"/>
        </w:rPr>
        <w:t xml:space="preserve"> It envisions how a system work</w:t>
      </w:r>
      <w:r w:rsidRPr="00EE2BAA">
        <w:rPr>
          <w:rFonts w:ascii="Arial" w:hAnsi="Arial" w:cs="Arial"/>
        </w:rPr>
        <w:t xml:space="preserve"> </w:t>
      </w:r>
      <w:r w:rsidR="00E76A75" w:rsidRPr="00EE2BAA">
        <w:rPr>
          <w:rFonts w:ascii="Arial" w:hAnsi="Arial" w:cs="Arial"/>
        </w:rPr>
        <w:t xml:space="preserve">from its initial phase to the final phase. Here are the list of modelling that is used in this design phase. </w:t>
      </w:r>
    </w:p>
    <w:p w:rsidR="00401F8B" w:rsidRPr="00EE2BAA" w:rsidRDefault="00401F8B" w:rsidP="00401F8B">
      <w:pPr>
        <w:spacing w:line="322" w:lineRule="exact"/>
        <w:rPr>
          <w:rFonts w:ascii="Arial" w:eastAsia="Times New Roman" w:hAnsi="Arial" w:cs="Arial"/>
        </w:rPr>
      </w:pPr>
    </w:p>
    <w:p w:rsidR="00401F8B" w:rsidRPr="00EE2BAA" w:rsidRDefault="00401F8B">
      <w:pPr>
        <w:rPr>
          <w:rFonts w:ascii="Arial" w:hAnsi="Arial" w:cs="Arial"/>
        </w:rPr>
      </w:pPr>
      <w:r w:rsidRPr="00EE2BAA">
        <w:rPr>
          <w:rFonts w:ascii="Arial" w:hAnsi="Arial" w:cs="Arial"/>
        </w:rPr>
        <w:t>The Unified Modeling Language incorporates a few subsets of outlines, including:</w:t>
      </w:r>
    </w:p>
    <w:p w:rsidR="00401F8B" w:rsidRPr="00EE2BAA" w:rsidRDefault="00401F8B">
      <w:pPr>
        <w:rPr>
          <w:rFonts w:ascii="Arial" w:hAnsi="Arial" w:cs="Arial"/>
        </w:rPr>
      </w:pPr>
      <w:r w:rsidRPr="00EE2BAA">
        <w:rPr>
          <w:rFonts w:ascii="Arial" w:hAnsi="Arial" w:cs="Arial"/>
        </w:rPr>
        <w:t>1. Structural Modelling</w:t>
      </w:r>
    </w:p>
    <w:p w:rsidR="00401F8B" w:rsidRPr="00EE2BAA" w:rsidRDefault="00401F8B">
      <w:pPr>
        <w:rPr>
          <w:rFonts w:ascii="Arial" w:hAnsi="Arial" w:cs="Arial"/>
        </w:rPr>
      </w:pPr>
      <w:r w:rsidRPr="00EE2BAA">
        <w:rPr>
          <w:rFonts w:ascii="Arial" w:hAnsi="Arial" w:cs="Arial"/>
        </w:rPr>
        <w:t>2. Behavioral Modelling</w:t>
      </w:r>
    </w:p>
    <w:p w:rsidR="00401F8B" w:rsidRPr="00EE2BAA" w:rsidRDefault="00401F8B">
      <w:pPr>
        <w:rPr>
          <w:rFonts w:ascii="Arial" w:hAnsi="Arial" w:cs="Arial"/>
        </w:rPr>
      </w:pPr>
      <w:r w:rsidRPr="00EE2BAA">
        <w:rPr>
          <w:rFonts w:ascii="Arial" w:hAnsi="Arial" w:cs="Arial"/>
        </w:rPr>
        <w:t xml:space="preserve">3. Database and </w:t>
      </w:r>
    </w:p>
    <w:p w:rsidR="00401F8B" w:rsidRPr="00EE2BAA" w:rsidRDefault="00401F8B">
      <w:pPr>
        <w:rPr>
          <w:rFonts w:ascii="Arial" w:hAnsi="Arial" w:cs="Arial"/>
        </w:rPr>
      </w:pPr>
      <w:r w:rsidRPr="00EE2BAA">
        <w:rPr>
          <w:rFonts w:ascii="Arial" w:hAnsi="Arial" w:cs="Arial"/>
        </w:rPr>
        <w:t>4. UI Modelling.</w:t>
      </w:r>
    </w:p>
    <w:p w:rsidR="00401F8B" w:rsidRPr="00EE2BAA" w:rsidRDefault="00401F8B">
      <w:pPr>
        <w:rPr>
          <w:rFonts w:ascii="Arial" w:hAnsi="Arial" w:cs="Arial"/>
          <w:b/>
          <w:sz w:val="24"/>
          <w:szCs w:val="24"/>
        </w:rPr>
      </w:pPr>
    </w:p>
    <w:p w:rsidR="00401F8B" w:rsidRPr="00EE2BAA" w:rsidRDefault="00401F8B" w:rsidP="00104BFD">
      <w:pPr>
        <w:pStyle w:val="Heading1"/>
        <w:rPr>
          <w:rFonts w:ascii="Arial" w:hAnsi="Arial" w:cs="Arial"/>
        </w:rPr>
      </w:pPr>
      <w:r w:rsidRPr="00EE2BAA">
        <w:rPr>
          <w:rFonts w:ascii="Arial" w:hAnsi="Arial" w:cs="Arial"/>
        </w:rPr>
        <w:t>3.1. Structural Modelling:</w:t>
      </w:r>
    </w:p>
    <w:p w:rsidR="00401F8B" w:rsidRPr="00EE2BAA" w:rsidRDefault="00401F8B" w:rsidP="00401F8B">
      <w:pPr>
        <w:rPr>
          <w:rFonts w:ascii="Arial" w:hAnsi="Arial" w:cs="Arial"/>
          <w:b/>
          <w:sz w:val="24"/>
          <w:szCs w:val="24"/>
        </w:rPr>
      </w:pPr>
    </w:p>
    <w:p w:rsidR="00401F8B" w:rsidRPr="00EE2BAA" w:rsidRDefault="00401F8B" w:rsidP="00401F8B">
      <w:pPr>
        <w:pStyle w:val="ListParagraph"/>
        <w:numPr>
          <w:ilvl w:val="0"/>
          <w:numId w:val="2"/>
        </w:numPr>
        <w:rPr>
          <w:rFonts w:ascii="Arial" w:hAnsi="Arial" w:cs="Arial"/>
          <w:b/>
          <w:sz w:val="24"/>
          <w:szCs w:val="24"/>
        </w:rPr>
      </w:pPr>
      <w:r w:rsidRPr="00EE2BAA">
        <w:rPr>
          <w:rFonts w:ascii="Arial" w:eastAsia="Arial" w:hAnsi="Arial" w:cs="Arial"/>
          <w:b/>
        </w:rPr>
        <w:t xml:space="preserve">Static Structural diagram: </w:t>
      </w:r>
    </w:p>
    <w:p w:rsidR="00401F8B" w:rsidRPr="00EE2BAA" w:rsidRDefault="00401F8B" w:rsidP="00401F8B">
      <w:pPr>
        <w:pStyle w:val="ListParagraph"/>
        <w:spacing w:line="371" w:lineRule="exact"/>
        <w:rPr>
          <w:rFonts w:ascii="Arial" w:eastAsia="Arial" w:hAnsi="Arial" w:cs="Arial"/>
        </w:rPr>
      </w:pPr>
      <w:r w:rsidRPr="00EE2BAA">
        <w:rPr>
          <w:rFonts w:ascii="Arial" w:eastAsia="Arial" w:hAnsi="Arial" w:cs="Arial"/>
        </w:rPr>
        <w:t>Class diagram</w:t>
      </w:r>
    </w:p>
    <w:p w:rsidR="00401F8B" w:rsidRPr="00EE2BAA" w:rsidRDefault="00401F8B" w:rsidP="00401F8B">
      <w:pPr>
        <w:pStyle w:val="ListParagraph"/>
        <w:rPr>
          <w:rFonts w:ascii="Arial" w:hAnsi="Arial" w:cs="Arial"/>
          <w:b/>
          <w:sz w:val="24"/>
          <w:szCs w:val="24"/>
        </w:rPr>
      </w:pPr>
      <w:r w:rsidRPr="00EE2BAA">
        <w:rPr>
          <w:rFonts w:ascii="Arial" w:eastAsia="Arial" w:hAnsi="Arial" w:cs="Arial"/>
        </w:rPr>
        <w:t>Object diagram</w:t>
      </w:r>
    </w:p>
    <w:p w:rsidR="00401F8B" w:rsidRPr="00EE2BAA" w:rsidRDefault="004A608A" w:rsidP="004A608A">
      <w:pPr>
        <w:spacing w:line="371" w:lineRule="exact"/>
        <w:rPr>
          <w:rFonts w:ascii="Arial" w:eastAsia="Arial" w:hAnsi="Arial" w:cs="Arial"/>
        </w:rPr>
      </w:pPr>
      <w:r w:rsidRPr="00EE2BAA">
        <w:rPr>
          <w:rFonts w:ascii="Arial" w:eastAsia="Arial" w:hAnsi="Arial" w:cs="Arial"/>
        </w:rPr>
        <w:t xml:space="preserve">            </w:t>
      </w:r>
    </w:p>
    <w:p w:rsidR="00401F8B" w:rsidRPr="00EE2BAA" w:rsidRDefault="00401F8B" w:rsidP="00401F8B">
      <w:pPr>
        <w:pStyle w:val="ListParagraph"/>
        <w:numPr>
          <w:ilvl w:val="0"/>
          <w:numId w:val="2"/>
        </w:numPr>
        <w:rPr>
          <w:rFonts w:ascii="Arial" w:hAnsi="Arial" w:cs="Arial"/>
          <w:b/>
          <w:sz w:val="24"/>
          <w:szCs w:val="24"/>
        </w:rPr>
      </w:pPr>
      <w:r w:rsidRPr="00EE2BAA">
        <w:rPr>
          <w:rFonts w:ascii="Arial" w:hAnsi="Arial" w:cs="Arial"/>
          <w:b/>
          <w:sz w:val="24"/>
          <w:szCs w:val="24"/>
        </w:rPr>
        <w:t>Implementation Diagram:</w:t>
      </w:r>
    </w:p>
    <w:p w:rsidR="00401F8B" w:rsidRPr="00EE2BAA" w:rsidRDefault="00401F8B" w:rsidP="00401F8B">
      <w:pPr>
        <w:pStyle w:val="ListParagraph"/>
        <w:rPr>
          <w:rFonts w:ascii="Arial" w:hAnsi="Arial" w:cs="Arial"/>
          <w:sz w:val="24"/>
          <w:szCs w:val="24"/>
        </w:rPr>
      </w:pPr>
      <w:r w:rsidRPr="00EE2BAA">
        <w:rPr>
          <w:rFonts w:ascii="Arial" w:hAnsi="Arial" w:cs="Arial"/>
          <w:sz w:val="24"/>
          <w:szCs w:val="24"/>
        </w:rPr>
        <w:t>Component</w:t>
      </w:r>
    </w:p>
    <w:p w:rsidR="00401F8B" w:rsidRPr="00EE2BAA" w:rsidRDefault="00401F8B" w:rsidP="00401F8B">
      <w:pPr>
        <w:pStyle w:val="ListParagraph"/>
        <w:rPr>
          <w:rFonts w:ascii="Arial" w:hAnsi="Arial" w:cs="Arial"/>
          <w:sz w:val="24"/>
          <w:szCs w:val="24"/>
        </w:rPr>
      </w:pPr>
      <w:r w:rsidRPr="00EE2BAA">
        <w:rPr>
          <w:rFonts w:ascii="Arial" w:hAnsi="Arial" w:cs="Arial"/>
          <w:sz w:val="24"/>
          <w:szCs w:val="24"/>
        </w:rPr>
        <w:t>Deployment</w:t>
      </w:r>
    </w:p>
    <w:p w:rsidR="00401F8B" w:rsidRPr="00EE2BAA" w:rsidRDefault="00401F8B" w:rsidP="00401F8B">
      <w:pPr>
        <w:pStyle w:val="ListParagraph"/>
        <w:rPr>
          <w:rFonts w:ascii="Arial" w:hAnsi="Arial" w:cs="Arial"/>
          <w:sz w:val="24"/>
          <w:szCs w:val="24"/>
        </w:rPr>
      </w:pPr>
    </w:p>
    <w:p w:rsidR="00401F8B" w:rsidRPr="00EE2BAA" w:rsidRDefault="00401F8B" w:rsidP="00104BFD">
      <w:pPr>
        <w:pStyle w:val="Heading2"/>
        <w:rPr>
          <w:rFonts w:ascii="Arial" w:hAnsi="Arial" w:cs="Arial"/>
        </w:rPr>
      </w:pPr>
      <w:r w:rsidRPr="00EE2BAA">
        <w:rPr>
          <w:rFonts w:ascii="Arial" w:hAnsi="Arial" w:cs="Arial"/>
        </w:rPr>
        <w:t>3.1.1. Class Diagram:</w:t>
      </w:r>
    </w:p>
    <w:p w:rsidR="00401F8B" w:rsidRPr="00EE2BAA" w:rsidRDefault="00401F8B" w:rsidP="00401F8B">
      <w:pPr>
        <w:rPr>
          <w:rFonts w:ascii="Arial" w:hAnsi="Arial" w:cs="Arial"/>
          <w:sz w:val="24"/>
          <w:szCs w:val="24"/>
        </w:rPr>
      </w:pPr>
      <w:r w:rsidRPr="00EE2BAA">
        <w:rPr>
          <w:rFonts w:ascii="Arial" w:hAnsi="Arial" w:cs="Arial"/>
          <w:sz w:val="24"/>
          <w:szCs w:val="24"/>
        </w:rPr>
        <w:t xml:space="preserve">Class diagram is a portrayal of relationship and conditions between classes through strategies and utilization of various items. It shows how information models are utilized in straightforward or complex data frameworks. </w:t>
      </w:r>
    </w:p>
    <w:p w:rsidR="00401F8B" w:rsidRPr="00EE2BAA" w:rsidRDefault="00401F8B" w:rsidP="00401F8B">
      <w:pPr>
        <w:rPr>
          <w:rFonts w:ascii="Arial" w:hAnsi="Arial" w:cs="Arial"/>
          <w:sz w:val="24"/>
          <w:szCs w:val="24"/>
        </w:rPr>
      </w:pPr>
    </w:p>
    <w:p w:rsidR="004A608A" w:rsidRPr="00EE2BAA" w:rsidRDefault="00401F8B">
      <w:pPr>
        <w:rPr>
          <w:rFonts w:ascii="Arial" w:hAnsi="Arial" w:cs="Arial"/>
          <w:sz w:val="24"/>
          <w:szCs w:val="24"/>
        </w:rPr>
      </w:pPr>
      <w:r w:rsidRPr="00EE2BAA">
        <w:rPr>
          <w:rFonts w:ascii="Arial" w:hAnsi="Arial" w:cs="Arial"/>
          <w:sz w:val="24"/>
          <w:szCs w:val="24"/>
        </w:rPr>
        <w:t>Natural Language Analysis is utilized to distinguish potential classes that could happen in the framework and these classes were spoken to in beginning outline of examination particular stage. The proposed application pursues MVC patter for portrayal of class chart. Separate classes for example models are made alongside individual perspectives and controller.</w:t>
      </w:r>
    </w:p>
    <w:p w:rsidR="004A608A" w:rsidRPr="00EE2BAA" w:rsidRDefault="004A608A">
      <w:pPr>
        <w:rPr>
          <w:rFonts w:ascii="Arial" w:hAnsi="Arial" w:cs="Arial"/>
          <w:b/>
          <w:sz w:val="24"/>
          <w:szCs w:val="24"/>
        </w:rPr>
      </w:pPr>
    </w:p>
    <w:p w:rsidR="00057F50" w:rsidRPr="00EE2BAA" w:rsidRDefault="00900A77">
      <w:pPr>
        <w:rPr>
          <w:rFonts w:ascii="Arial" w:hAnsi="Arial" w:cs="Arial"/>
          <w:b/>
          <w:sz w:val="24"/>
          <w:szCs w:val="24"/>
        </w:rPr>
      </w:pPr>
      <w:r w:rsidRPr="00EE2BAA">
        <w:rPr>
          <w:rFonts w:ascii="Arial" w:hAnsi="Arial" w:cs="Arial"/>
          <w:b/>
          <w:sz w:val="24"/>
          <w:szCs w:val="24"/>
        </w:rPr>
        <w:t>Justification:</w:t>
      </w:r>
    </w:p>
    <w:p w:rsidR="00900A77" w:rsidRPr="00EE2BAA" w:rsidRDefault="00900A77">
      <w:pPr>
        <w:rPr>
          <w:rFonts w:ascii="Arial" w:hAnsi="Arial" w:cs="Arial"/>
          <w:b/>
          <w:sz w:val="24"/>
          <w:szCs w:val="24"/>
        </w:rPr>
      </w:pPr>
    </w:p>
    <w:p w:rsidR="00900A77" w:rsidRPr="00EE2BAA" w:rsidRDefault="00900A77">
      <w:pPr>
        <w:rPr>
          <w:rFonts w:ascii="Arial" w:hAnsi="Arial" w:cs="Arial"/>
          <w:b/>
          <w:sz w:val="24"/>
          <w:szCs w:val="24"/>
        </w:rPr>
      </w:pPr>
    </w:p>
    <w:p w:rsidR="004A608A" w:rsidRPr="00EE2BAA" w:rsidRDefault="004A608A">
      <w:pPr>
        <w:rPr>
          <w:rFonts w:ascii="Arial" w:hAnsi="Arial" w:cs="Arial"/>
          <w:b/>
          <w:sz w:val="24"/>
          <w:szCs w:val="24"/>
        </w:rPr>
      </w:pPr>
    </w:p>
    <w:p w:rsidR="00E62BA4" w:rsidRPr="00EE2BAA" w:rsidRDefault="00E62BA4">
      <w:pPr>
        <w:rPr>
          <w:rFonts w:ascii="Arial" w:hAnsi="Arial" w:cs="Arial"/>
          <w:b/>
          <w:sz w:val="24"/>
          <w:szCs w:val="24"/>
        </w:rPr>
      </w:pPr>
    </w:p>
    <w:p w:rsidR="00E62BA4" w:rsidRPr="00EE2BAA" w:rsidRDefault="00E62BA4">
      <w:pPr>
        <w:rPr>
          <w:rFonts w:ascii="Arial" w:hAnsi="Arial" w:cs="Arial"/>
          <w:b/>
          <w:sz w:val="24"/>
          <w:szCs w:val="24"/>
        </w:rPr>
      </w:pPr>
    </w:p>
    <w:p w:rsidR="00057F50" w:rsidRDefault="00BC78E8" w:rsidP="00104BFD">
      <w:pPr>
        <w:pStyle w:val="Heading2"/>
        <w:rPr>
          <w:rFonts w:ascii="Arial" w:hAnsi="Arial" w:cs="Arial"/>
        </w:rPr>
      </w:pPr>
      <w:r>
        <w:rPr>
          <w:rFonts w:ascii="Arial" w:hAnsi="Arial" w:cs="Arial"/>
        </w:rPr>
        <w:lastRenderedPageBreak/>
        <w:t xml:space="preserve">3.1.2: </w:t>
      </w:r>
      <w:r w:rsidR="00900A77" w:rsidRPr="00EE2BAA">
        <w:rPr>
          <w:rFonts w:ascii="Arial" w:hAnsi="Arial" w:cs="Arial"/>
        </w:rPr>
        <w:t xml:space="preserve">Flow </w:t>
      </w:r>
      <w:r>
        <w:rPr>
          <w:rFonts w:ascii="Arial" w:hAnsi="Arial" w:cs="Arial"/>
        </w:rPr>
        <w:t>Chart</w:t>
      </w:r>
      <w:r w:rsidR="00900A77" w:rsidRPr="00EE2BAA">
        <w:rPr>
          <w:rFonts w:ascii="Arial" w:hAnsi="Arial" w:cs="Arial"/>
        </w:rPr>
        <w:t>:</w:t>
      </w:r>
    </w:p>
    <w:p w:rsidR="00BC78E8" w:rsidRPr="00BC78E8" w:rsidRDefault="00BC78E8" w:rsidP="00BC78E8"/>
    <w:p w:rsidR="00BC78E8" w:rsidRPr="00BC78E8" w:rsidRDefault="00BC78E8" w:rsidP="00BC78E8">
      <w:r>
        <w:rPr>
          <w:noProof/>
        </w:rPr>
        <w:drawing>
          <wp:inline distT="0" distB="0" distL="0" distR="0">
            <wp:extent cx="6877050" cy="6653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PNG"/>
                    <pic:cNvPicPr/>
                  </pic:nvPicPr>
                  <pic:blipFill>
                    <a:blip r:embed="rId5">
                      <a:extLst>
                        <a:ext uri="{28A0092B-C50C-407E-A947-70E740481C1C}">
                          <a14:useLocalDpi xmlns:a14="http://schemas.microsoft.com/office/drawing/2010/main" val="0"/>
                        </a:ext>
                      </a:extLst>
                    </a:blip>
                    <a:stretch>
                      <a:fillRect/>
                    </a:stretch>
                  </pic:blipFill>
                  <pic:spPr>
                    <a:xfrm>
                      <a:off x="0" y="0"/>
                      <a:ext cx="6877050" cy="6653530"/>
                    </a:xfrm>
                    <a:prstGeom prst="rect">
                      <a:avLst/>
                    </a:prstGeom>
                  </pic:spPr>
                </pic:pic>
              </a:graphicData>
            </a:graphic>
          </wp:inline>
        </w:drawing>
      </w:r>
    </w:p>
    <w:p w:rsidR="00BC78E8" w:rsidRDefault="00BC78E8">
      <w:pPr>
        <w:rPr>
          <w:rFonts w:ascii="Arial" w:hAnsi="Arial" w:cs="Arial"/>
          <w:b/>
          <w:sz w:val="24"/>
          <w:szCs w:val="24"/>
        </w:rPr>
      </w:pPr>
    </w:p>
    <w:p w:rsidR="00BC78E8" w:rsidRDefault="00BC78E8">
      <w:pPr>
        <w:rPr>
          <w:rFonts w:ascii="Arial" w:hAnsi="Arial" w:cs="Arial"/>
          <w:b/>
          <w:sz w:val="24"/>
          <w:szCs w:val="24"/>
        </w:rPr>
      </w:pPr>
    </w:p>
    <w:p w:rsidR="00BC78E8" w:rsidRDefault="00BC78E8">
      <w:pPr>
        <w:rPr>
          <w:rFonts w:ascii="Arial" w:hAnsi="Arial" w:cs="Arial"/>
          <w:b/>
          <w:sz w:val="24"/>
          <w:szCs w:val="24"/>
        </w:rPr>
      </w:pPr>
      <w:r>
        <w:rPr>
          <w:rFonts w:ascii="Arial" w:hAnsi="Arial" w:cs="Arial"/>
          <w:b/>
          <w:noProof/>
          <w:sz w:val="24"/>
          <w:szCs w:val="24"/>
        </w:rPr>
        <w:lastRenderedPageBreak/>
        <w:drawing>
          <wp:inline distT="0" distB="0" distL="0" distR="0">
            <wp:extent cx="6877050" cy="787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f.PNG"/>
                    <pic:cNvPicPr/>
                  </pic:nvPicPr>
                  <pic:blipFill>
                    <a:blip r:embed="rId6">
                      <a:extLst>
                        <a:ext uri="{28A0092B-C50C-407E-A947-70E740481C1C}">
                          <a14:useLocalDpi xmlns:a14="http://schemas.microsoft.com/office/drawing/2010/main" val="0"/>
                        </a:ext>
                      </a:extLst>
                    </a:blip>
                    <a:stretch>
                      <a:fillRect/>
                    </a:stretch>
                  </pic:blipFill>
                  <pic:spPr>
                    <a:xfrm>
                      <a:off x="0" y="0"/>
                      <a:ext cx="6877050" cy="7871460"/>
                    </a:xfrm>
                    <a:prstGeom prst="rect">
                      <a:avLst/>
                    </a:prstGeom>
                  </pic:spPr>
                </pic:pic>
              </a:graphicData>
            </a:graphic>
          </wp:inline>
        </w:drawing>
      </w:r>
    </w:p>
    <w:p w:rsidR="00BC78E8" w:rsidRDefault="001E7ECD">
      <w:pPr>
        <w:rPr>
          <w:rFonts w:ascii="Arial" w:hAnsi="Arial" w:cs="Arial"/>
          <w:b/>
          <w:sz w:val="24"/>
          <w:szCs w:val="24"/>
        </w:rPr>
      </w:pPr>
      <w:r>
        <w:rPr>
          <w:rFonts w:ascii="Arial" w:hAnsi="Arial" w:cs="Arial"/>
          <w:b/>
          <w:sz w:val="24"/>
          <w:szCs w:val="24"/>
        </w:rPr>
        <w:t>Fig 5: Flow Chart for Admin</w:t>
      </w:r>
    </w:p>
    <w:p w:rsidR="001E7ECD" w:rsidRDefault="001E7ECD">
      <w:pPr>
        <w:rPr>
          <w:rFonts w:ascii="Arial" w:hAnsi="Arial" w:cs="Arial"/>
          <w:b/>
          <w:sz w:val="24"/>
          <w:szCs w:val="24"/>
        </w:rPr>
      </w:pPr>
      <w:r>
        <w:rPr>
          <w:rFonts w:ascii="Arial" w:hAnsi="Arial" w:cs="Arial"/>
          <w:b/>
          <w:noProof/>
          <w:sz w:val="24"/>
          <w:szCs w:val="24"/>
        </w:rPr>
        <w:lastRenderedPageBreak/>
        <w:drawing>
          <wp:inline distT="0" distB="0" distL="0" distR="0">
            <wp:extent cx="687705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oo.PNG"/>
                    <pic:cNvPicPr/>
                  </pic:nvPicPr>
                  <pic:blipFill>
                    <a:blip r:embed="rId7">
                      <a:extLst>
                        <a:ext uri="{28A0092B-C50C-407E-A947-70E740481C1C}">
                          <a14:useLocalDpi xmlns:a14="http://schemas.microsoft.com/office/drawing/2010/main" val="0"/>
                        </a:ext>
                      </a:extLst>
                    </a:blip>
                    <a:stretch>
                      <a:fillRect/>
                    </a:stretch>
                  </pic:blipFill>
                  <pic:spPr>
                    <a:xfrm>
                      <a:off x="0" y="0"/>
                      <a:ext cx="6877050" cy="3566160"/>
                    </a:xfrm>
                    <a:prstGeom prst="rect">
                      <a:avLst/>
                    </a:prstGeom>
                  </pic:spPr>
                </pic:pic>
              </a:graphicData>
            </a:graphic>
          </wp:inline>
        </w:drawing>
      </w:r>
    </w:p>
    <w:p w:rsidR="00BC78E8" w:rsidRDefault="001E7ECD">
      <w:pPr>
        <w:rPr>
          <w:rFonts w:ascii="Arial" w:hAnsi="Arial" w:cs="Arial"/>
          <w:b/>
          <w:sz w:val="24"/>
          <w:szCs w:val="24"/>
        </w:rPr>
      </w:pPr>
      <w:r>
        <w:rPr>
          <w:rFonts w:ascii="Arial" w:hAnsi="Arial" w:cs="Arial"/>
          <w:b/>
          <w:sz w:val="24"/>
          <w:szCs w:val="24"/>
        </w:rPr>
        <w:t>Fig 6: Flow Chart for Customer’s Processes</w:t>
      </w:r>
    </w:p>
    <w:p w:rsidR="00BC78E8" w:rsidRDefault="00BC78E8">
      <w:pPr>
        <w:rPr>
          <w:rFonts w:ascii="Arial" w:hAnsi="Arial" w:cs="Arial"/>
          <w:b/>
          <w:sz w:val="24"/>
          <w:szCs w:val="24"/>
        </w:rPr>
      </w:pPr>
    </w:p>
    <w:p w:rsidR="0060657A" w:rsidRPr="00EE2BAA" w:rsidRDefault="00363852">
      <w:pPr>
        <w:rPr>
          <w:rFonts w:ascii="Arial" w:hAnsi="Arial" w:cs="Arial"/>
          <w:b/>
          <w:sz w:val="24"/>
          <w:szCs w:val="24"/>
        </w:rPr>
      </w:pPr>
      <w:r w:rsidRPr="00EE2BAA">
        <w:rPr>
          <w:rFonts w:ascii="Arial" w:hAnsi="Arial" w:cs="Arial"/>
          <w:b/>
          <w:sz w:val="24"/>
          <w:szCs w:val="24"/>
        </w:rPr>
        <w:t>Justification:</w:t>
      </w:r>
    </w:p>
    <w:p w:rsidR="000D0115" w:rsidRPr="00BF1827" w:rsidRDefault="000D0115" w:rsidP="000D0115">
      <w:r>
        <w:rPr>
          <w:rFonts w:cs="Arial"/>
        </w:rPr>
        <w:t xml:space="preserve">Above flow chart shows the steps taken by learners. </w:t>
      </w:r>
      <w:proofErr w:type="gramStart"/>
      <w:r>
        <w:rPr>
          <w:rFonts w:cs="Arial"/>
        </w:rPr>
        <w:t>they</w:t>
      </w:r>
      <w:proofErr w:type="gramEnd"/>
      <w:r w:rsidRPr="0026066E">
        <w:rPr>
          <w:rFonts w:cs="Arial"/>
        </w:rPr>
        <w:t xml:space="preserve"> can search courses and if they want to enroll on any course, they need to login. If user is not registered, he needs to create account. Once an account is created, he is </w:t>
      </w:r>
      <w:r>
        <w:rPr>
          <w:rFonts w:cs="Arial"/>
        </w:rPr>
        <w:t xml:space="preserve">redirected to the login page. Learners enter their login credentials which is verified and if the verification succeeds, they are sent to the dashboard. However, if it fails an error message is displayed to them. Once, logged in </w:t>
      </w:r>
      <w:proofErr w:type="gramStart"/>
      <w:r w:rsidRPr="0026066E">
        <w:rPr>
          <w:rFonts w:cs="Arial"/>
        </w:rPr>
        <w:t>he  can</w:t>
      </w:r>
      <w:proofErr w:type="gramEnd"/>
      <w:r w:rsidRPr="0026066E">
        <w:rPr>
          <w:rFonts w:cs="Arial"/>
        </w:rPr>
        <w:t xml:space="preserve"> search course and then register(enroll) to the courses or send message to teacher(instructor) for more details. Learner can </w:t>
      </w:r>
      <w:r>
        <w:rPr>
          <w:rFonts w:cs="Arial"/>
        </w:rPr>
        <w:t xml:space="preserve">enroll </w:t>
      </w:r>
      <w:r w:rsidRPr="0026066E">
        <w:rPr>
          <w:rFonts w:cs="Arial"/>
        </w:rPr>
        <w:t xml:space="preserve">to the course. </w:t>
      </w:r>
      <w:r>
        <w:rPr>
          <w:rFonts w:cs="Arial"/>
        </w:rPr>
        <w:t xml:space="preserve">They </w:t>
      </w:r>
      <w:r w:rsidRPr="0026066E">
        <w:rPr>
          <w:rFonts w:cs="Arial"/>
        </w:rPr>
        <w:t>can view the course contents and study it. If all contents are studied, he can take a test to asses himself</w:t>
      </w:r>
      <w:r>
        <w:rPr>
          <w:rFonts w:cs="Arial"/>
        </w:rPr>
        <w:t>.</w:t>
      </w:r>
    </w:p>
    <w:p w:rsidR="0060657A" w:rsidRPr="00276717" w:rsidRDefault="00276717">
      <w:pPr>
        <w:rPr>
          <w:rFonts w:ascii="Arial" w:hAnsi="Arial" w:cs="Arial"/>
          <w:sz w:val="24"/>
          <w:szCs w:val="24"/>
        </w:rPr>
      </w:pPr>
      <w:r w:rsidRPr="00276717">
        <w:rPr>
          <w:rFonts w:ascii="Arial" w:hAnsi="Arial" w:cs="Arial"/>
          <w:sz w:val="24"/>
          <w:szCs w:val="24"/>
        </w:rPr>
        <w:t>Th</w:t>
      </w:r>
      <w:r>
        <w:rPr>
          <w:rFonts w:ascii="Arial" w:hAnsi="Arial" w:cs="Arial"/>
          <w:sz w:val="24"/>
          <w:szCs w:val="24"/>
        </w:rPr>
        <w:t>e above flow chart presents the steps that are required for a customer to begin the process.</w:t>
      </w:r>
      <w:r w:rsidR="001B0165">
        <w:rPr>
          <w:rFonts w:ascii="Arial" w:hAnsi="Arial" w:cs="Arial"/>
          <w:sz w:val="24"/>
          <w:szCs w:val="24"/>
        </w:rPr>
        <w:t xml:space="preserve"> Here, before logging in they can </w:t>
      </w:r>
      <w:r w:rsidR="00602841">
        <w:rPr>
          <w:rFonts w:ascii="Arial" w:hAnsi="Arial" w:cs="Arial"/>
          <w:sz w:val="24"/>
          <w:szCs w:val="24"/>
        </w:rPr>
        <w:t xml:space="preserve">only </w:t>
      </w:r>
      <w:r w:rsidR="001B0165">
        <w:rPr>
          <w:rFonts w:ascii="Arial" w:hAnsi="Arial" w:cs="Arial"/>
          <w:sz w:val="24"/>
          <w:szCs w:val="24"/>
        </w:rPr>
        <w:t xml:space="preserve">view the food items on the website </w:t>
      </w:r>
      <w:r w:rsidR="00602841">
        <w:rPr>
          <w:rFonts w:ascii="Arial" w:hAnsi="Arial" w:cs="Arial"/>
          <w:sz w:val="24"/>
          <w:szCs w:val="24"/>
        </w:rPr>
        <w:t>and search for the food items. B</w:t>
      </w:r>
      <w:r w:rsidR="008779CA">
        <w:rPr>
          <w:rFonts w:ascii="Arial" w:hAnsi="Arial" w:cs="Arial"/>
          <w:sz w:val="24"/>
          <w:szCs w:val="24"/>
        </w:rPr>
        <w:t>ut, if they want to order the food items they must sign up by creating an account. If</w:t>
      </w:r>
      <w:r w:rsidR="00602841">
        <w:rPr>
          <w:rFonts w:ascii="Arial" w:hAnsi="Arial" w:cs="Arial"/>
          <w:sz w:val="24"/>
          <w:szCs w:val="24"/>
        </w:rPr>
        <w:t xml:space="preserve"> the customer is not registered then h/she needs to register for an account. When </w:t>
      </w:r>
      <w:r w:rsidR="008779CA">
        <w:rPr>
          <w:rFonts w:ascii="Arial" w:hAnsi="Arial" w:cs="Arial"/>
          <w:sz w:val="24"/>
          <w:szCs w:val="24"/>
        </w:rPr>
        <w:t xml:space="preserve">an account </w:t>
      </w:r>
      <w:r w:rsidR="00602841">
        <w:rPr>
          <w:rFonts w:ascii="Arial" w:hAnsi="Arial" w:cs="Arial"/>
          <w:sz w:val="24"/>
          <w:szCs w:val="24"/>
        </w:rPr>
        <w:t xml:space="preserve">is created or they already have an account </w:t>
      </w:r>
      <w:r w:rsidR="008779CA">
        <w:rPr>
          <w:rFonts w:ascii="Arial" w:hAnsi="Arial" w:cs="Arial"/>
          <w:sz w:val="24"/>
          <w:szCs w:val="24"/>
        </w:rPr>
        <w:t>then</w:t>
      </w:r>
      <w:r w:rsidR="00602841">
        <w:rPr>
          <w:rFonts w:ascii="Arial" w:hAnsi="Arial" w:cs="Arial"/>
          <w:sz w:val="24"/>
          <w:szCs w:val="24"/>
        </w:rPr>
        <w:t xml:space="preserve"> a login page is displayed where they provide their login details after which an order page is shown.</w:t>
      </w:r>
      <w:bookmarkStart w:id="0" w:name="_GoBack"/>
      <w:bookmarkEnd w:id="0"/>
    </w:p>
    <w:p w:rsidR="0060657A" w:rsidRPr="00EE2BAA" w:rsidRDefault="0060657A">
      <w:pPr>
        <w:rPr>
          <w:rFonts w:ascii="Arial" w:hAnsi="Arial" w:cs="Arial"/>
          <w:b/>
          <w:sz w:val="24"/>
          <w:szCs w:val="24"/>
        </w:rPr>
      </w:pPr>
    </w:p>
    <w:p w:rsidR="0060657A" w:rsidRPr="00EE2BAA" w:rsidRDefault="0060657A">
      <w:pPr>
        <w:rPr>
          <w:rFonts w:ascii="Arial" w:hAnsi="Arial" w:cs="Arial"/>
          <w:b/>
          <w:sz w:val="24"/>
          <w:szCs w:val="24"/>
        </w:rPr>
      </w:pPr>
    </w:p>
    <w:p w:rsidR="0060657A" w:rsidRPr="00EE2BAA" w:rsidRDefault="0060657A">
      <w:pPr>
        <w:rPr>
          <w:rFonts w:ascii="Arial" w:hAnsi="Arial" w:cs="Arial"/>
          <w:b/>
          <w:sz w:val="24"/>
          <w:szCs w:val="24"/>
        </w:rPr>
      </w:pPr>
    </w:p>
    <w:p w:rsidR="0060657A" w:rsidRPr="00EE2BAA" w:rsidRDefault="0060657A">
      <w:pPr>
        <w:rPr>
          <w:rFonts w:ascii="Arial" w:hAnsi="Arial" w:cs="Arial"/>
          <w:b/>
          <w:sz w:val="24"/>
          <w:szCs w:val="24"/>
        </w:rPr>
      </w:pPr>
    </w:p>
    <w:p w:rsidR="0060657A" w:rsidRPr="00EE2BAA" w:rsidRDefault="0060657A">
      <w:pPr>
        <w:rPr>
          <w:rFonts w:ascii="Arial" w:hAnsi="Arial" w:cs="Arial"/>
          <w:b/>
          <w:sz w:val="24"/>
          <w:szCs w:val="24"/>
        </w:rPr>
      </w:pPr>
    </w:p>
    <w:p w:rsidR="0060657A" w:rsidRPr="00EE2BAA" w:rsidRDefault="0060657A">
      <w:pPr>
        <w:rPr>
          <w:rFonts w:ascii="Arial" w:hAnsi="Arial" w:cs="Arial"/>
          <w:b/>
          <w:sz w:val="24"/>
          <w:szCs w:val="24"/>
        </w:rPr>
      </w:pPr>
    </w:p>
    <w:p w:rsidR="00363852" w:rsidRPr="00EE2BAA" w:rsidRDefault="00363852">
      <w:pPr>
        <w:rPr>
          <w:rFonts w:ascii="Arial" w:hAnsi="Arial" w:cs="Arial"/>
          <w:b/>
          <w:sz w:val="24"/>
          <w:szCs w:val="24"/>
        </w:rPr>
      </w:pPr>
    </w:p>
    <w:p w:rsidR="0060657A" w:rsidRPr="00EE2BAA" w:rsidRDefault="0060657A">
      <w:pPr>
        <w:rPr>
          <w:rFonts w:ascii="Arial" w:hAnsi="Arial" w:cs="Arial"/>
          <w:b/>
          <w:sz w:val="24"/>
          <w:szCs w:val="24"/>
        </w:rPr>
      </w:pPr>
    </w:p>
    <w:p w:rsidR="00E62BA4" w:rsidRDefault="00E62BA4">
      <w:pPr>
        <w:rPr>
          <w:rFonts w:ascii="Arial" w:hAnsi="Arial" w:cs="Arial"/>
          <w:b/>
          <w:sz w:val="24"/>
          <w:szCs w:val="24"/>
        </w:rPr>
      </w:pPr>
    </w:p>
    <w:p w:rsidR="000D44DB" w:rsidRDefault="000D44DB">
      <w:pPr>
        <w:rPr>
          <w:rFonts w:ascii="Arial" w:hAnsi="Arial" w:cs="Arial"/>
          <w:b/>
          <w:sz w:val="24"/>
          <w:szCs w:val="24"/>
        </w:rPr>
      </w:pPr>
    </w:p>
    <w:p w:rsidR="000D44DB" w:rsidRPr="00EE2BAA" w:rsidRDefault="000D44DB">
      <w:pPr>
        <w:rPr>
          <w:rFonts w:ascii="Arial" w:hAnsi="Arial" w:cs="Arial"/>
          <w:b/>
          <w:sz w:val="24"/>
          <w:szCs w:val="24"/>
        </w:rPr>
      </w:pPr>
    </w:p>
    <w:p w:rsidR="00900A77" w:rsidRPr="00EE2BAA" w:rsidRDefault="00401F8B" w:rsidP="00E62BA4">
      <w:pPr>
        <w:pStyle w:val="Heading1"/>
        <w:rPr>
          <w:rFonts w:ascii="Arial" w:hAnsi="Arial" w:cs="Arial"/>
        </w:rPr>
      </w:pPr>
      <w:r w:rsidRPr="00EE2BAA">
        <w:rPr>
          <w:rFonts w:ascii="Arial" w:hAnsi="Arial" w:cs="Arial"/>
        </w:rPr>
        <w:t>3.2. Behavioral Modelling:</w:t>
      </w:r>
    </w:p>
    <w:p w:rsidR="00E62BA4" w:rsidRPr="00EE2BAA" w:rsidRDefault="00E62BA4" w:rsidP="00E62BA4">
      <w:pPr>
        <w:rPr>
          <w:rFonts w:ascii="Arial" w:hAnsi="Arial" w:cs="Arial"/>
        </w:rPr>
      </w:pPr>
    </w:p>
    <w:p w:rsidR="00900A77" w:rsidRPr="00EE2BAA" w:rsidRDefault="00401F8B" w:rsidP="00E62BA4">
      <w:pPr>
        <w:pStyle w:val="Heading2"/>
        <w:rPr>
          <w:rFonts w:ascii="Arial" w:hAnsi="Arial" w:cs="Arial"/>
        </w:rPr>
      </w:pPr>
      <w:r w:rsidRPr="00EE2BAA">
        <w:rPr>
          <w:rFonts w:ascii="Arial" w:hAnsi="Arial" w:cs="Arial"/>
        </w:rPr>
        <w:t xml:space="preserve">3.2.1. </w:t>
      </w:r>
      <w:r w:rsidR="00900A77" w:rsidRPr="00EE2BAA">
        <w:rPr>
          <w:rFonts w:ascii="Arial" w:hAnsi="Arial" w:cs="Arial"/>
        </w:rPr>
        <w:t>Activity Diagram:</w:t>
      </w:r>
    </w:p>
    <w:p w:rsidR="00057F50" w:rsidRDefault="00401F8B" w:rsidP="00057F50">
      <w:pPr>
        <w:rPr>
          <w:rFonts w:ascii="Arial" w:hAnsi="Arial" w:cs="Arial"/>
        </w:rPr>
      </w:pPr>
      <w:r w:rsidRPr="00EE2BAA">
        <w:rPr>
          <w:rFonts w:ascii="Arial" w:hAnsi="Arial" w:cs="Arial"/>
        </w:rPr>
        <w:t>Activity diagram</w:t>
      </w:r>
      <w:r w:rsidR="00ED5B74" w:rsidRPr="00EE2BAA">
        <w:rPr>
          <w:rFonts w:ascii="Arial" w:hAnsi="Arial" w:cs="Arial"/>
        </w:rPr>
        <w:t>,</w:t>
      </w:r>
      <w:r w:rsidRPr="00EE2BAA">
        <w:rPr>
          <w:rFonts w:ascii="Arial" w:hAnsi="Arial" w:cs="Arial"/>
        </w:rPr>
        <w:t xml:space="preserve"> is</w:t>
      </w:r>
      <w:r w:rsidR="00ED5B74" w:rsidRPr="00EE2BAA">
        <w:rPr>
          <w:rFonts w:ascii="Arial" w:hAnsi="Arial" w:cs="Arial"/>
        </w:rPr>
        <w:t xml:space="preserve"> viewed as </w:t>
      </w:r>
      <w:r w:rsidRPr="00EE2BAA">
        <w:rPr>
          <w:rFonts w:ascii="Arial" w:hAnsi="Arial" w:cs="Arial"/>
        </w:rPr>
        <w:t>Behavioral diagram</w:t>
      </w:r>
      <w:r w:rsidR="00ED5B74" w:rsidRPr="00EE2BAA">
        <w:rPr>
          <w:rFonts w:ascii="Arial" w:hAnsi="Arial" w:cs="Arial"/>
        </w:rPr>
        <w:t xml:space="preserve"> since they depict what must occur in the framework being demonstrated.</w:t>
      </w:r>
    </w:p>
    <w:p w:rsidR="00056A93" w:rsidRPr="00056A93" w:rsidRDefault="00056A93" w:rsidP="00057F50">
      <w:pPr>
        <w:rPr>
          <w:rFonts w:ascii="Arial" w:hAnsi="Arial" w:cs="Arial"/>
          <w:b/>
        </w:rPr>
      </w:pPr>
    </w:p>
    <w:p w:rsidR="00056A93" w:rsidRPr="00056A93" w:rsidRDefault="00056A93" w:rsidP="00056A93">
      <w:pPr>
        <w:rPr>
          <w:rFonts w:ascii="Arial" w:hAnsi="Arial" w:cs="Arial"/>
          <w:b/>
        </w:rPr>
      </w:pPr>
      <w:r w:rsidRPr="00056A93">
        <w:rPr>
          <w:rFonts w:ascii="Arial" w:hAnsi="Arial" w:cs="Arial"/>
          <w:b/>
        </w:rPr>
        <w:t>Justification for the approach taken:</w:t>
      </w:r>
    </w:p>
    <w:p w:rsidR="00056A93" w:rsidRDefault="00056A93" w:rsidP="00056A93">
      <w:pPr>
        <w:pStyle w:val="ListParagraph"/>
        <w:numPr>
          <w:ilvl w:val="0"/>
          <w:numId w:val="2"/>
        </w:numPr>
        <w:rPr>
          <w:rFonts w:ascii="Arial" w:hAnsi="Arial" w:cs="Arial"/>
        </w:rPr>
      </w:pPr>
      <w:r w:rsidRPr="00056A93">
        <w:rPr>
          <w:rFonts w:ascii="Arial" w:hAnsi="Arial" w:cs="Arial"/>
        </w:rPr>
        <w:t xml:space="preserve">Movement outlines present various advantages to clients. Consider making an action chart to: </w:t>
      </w:r>
    </w:p>
    <w:p w:rsidR="00056A93" w:rsidRDefault="00056A93" w:rsidP="00056A93">
      <w:pPr>
        <w:pStyle w:val="ListParagraph"/>
        <w:numPr>
          <w:ilvl w:val="0"/>
          <w:numId w:val="2"/>
        </w:numPr>
        <w:rPr>
          <w:rFonts w:ascii="Arial" w:hAnsi="Arial" w:cs="Arial"/>
        </w:rPr>
      </w:pPr>
      <w:r w:rsidRPr="00056A93">
        <w:rPr>
          <w:rFonts w:ascii="Arial" w:hAnsi="Arial" w:cs="Arial"/>
        </w:rPr>
        <w:t xml:space="preserve">Exhibit the rationale of a calculation. </w:t>
      </w:r>
    </w:p>
    <w:p w:rsidR="00056A93" w:rsidRPr="00056A93" w:rsidRDefault="00056A93" w:rsidP="00056A93">
      <w:pPr>
        <w:pStyle w:val="ListParagraph"/>
        <w:numPr>
          <w:ilvl w:val="0"/>
          <w:numId w:val="2"/>
        </w:numPr>
        <w:rPr>
          <w:rFonts w:ascii="Arial" w:hAnsi="Arial" w:cs="Arial"/>
        </w:rPr>
      </w:pPr>
      <w:r w:rsidRPr="00056A93">
        <w:rPr>
          <w:rFonts w:ascii="Arial" w:hAnsi="Arial" w:cs="Arial"/>
        </w:rPr>
        <w:t xml:space="preserve">Depict the means performed in an UML use case. </w:t>
      </w:r>
    </w:p>
    <w:p w:rsidR="00056A93" w:rsidRPr="00056A93" w:rsidRDefault="00056A93" w:rsidP="00056A93">
      <w:pPr>
        <w:pStyle w:val="ListParagraph"/>
        <w:numPr>
          <w:ilvl w:val="0"/>
          <w:numId w:val="2"/>
        </w:numPr>
        <w:rPr>
          <w:rFonts w:ascii="Arial" w:hAnsi="Arial" w:cs="Arial"/>
        </w:rPr>
      </w:pPr>
      <w:r w:rsidRPr="00056A93">
        <w:rPr>
          <w:rFonts w:ascii="Arial" w:hAnsi="Arial" w:cs="Arial"/>
        </w:rPr>
        <w:t xml:space="preserve">Represent a business procedure or work process among clients and the framework. </w:t>
      </w:r>
    </w:p>
    <w:p w:rsidR="00056A93" w:rsidRPr="00056A93" w:rsidRDefault="00056A93" w:rsidP="00056A93">
      <w:pPr>
        <w:pStyle w:val="ListParagraph"/>
        <w:numPr>
          <w:ilvl w:val="0"/>
          <w:numId w:val="2"/>
        </w:numPr>
        <w:rPr>
          <w:rFonts w:ascii="Arial" w:hAnsi="Arial" w:cs="Arial"/>
        </w:rPr>
      </w:pPr>
      <w:r w:rsidRPr="00056A93">
        <w:rPr>
          <w:rFonts w:ascii="Arial" w:hAnsi="Arial" w:cs="Arial"/>
        </w:rPr>
        <w:t xml:space="preserve">Streamline and improve any procedure by explaining muddled use cases. </w:t>
      </w:r>
    </w:p>
    <w:p w:rsidR="00056A93" w:rsidRPr="00056A93" w:rsidRDefault="00056A93" w:rsidP="00056A93">
      <w:pPr>
        <w:pStyle w:val="ListParagraph"/>
        <w:numPr>
          <w:ilvl w:val="0"/>
          <w:numId w:val="2"/>
        </w:numPr>
        <w:rPr>
          <w:rFonts w:ascii="Arial" w:hAnsi="Arial" w:cs="Arial"/>
        </w:rPr>
      </w:pPr>
      <w:r w:rsidRPr="00056A93">
        <w:rPr>
          <w:rFonts w:ascii="Arial" w:hAnsi="Arial" w:cs="Arial"/>
        </w:rPr>
        <w:t>Model programming engineering components, for example, technique, capacity, and activity</w:t>
      </w:r>
    </w:p>
    <w:p w:rsidR="00056A93" w:rsidRPr="00056A93" w:rsidRDefault="00056A93" w:rsidP="00056A93">
      <w:pPr>
        <w:pStyle w:val="ListParagraph"/>
        <w:rPr>
          <w:rFonts w:ascii="Arial" w:hAnsi="Arial" w:cs="Arial"/>
        </w:rPr>
      </w:pPr>
    </w:p>
    <w:p w:rsidR="00056A93" w:rsidRDefault="00056A93" w:rsidP="00057F50">
      <w:pPr>
        <w:rPr>
          <w:rFonts w:ascii="Arial" w:hAnsi="Arial" w:cs="Arial"/>
        </w:rPr>
      </w:pPr>
    </w:p>
    <w:p w:rsidR="007D55BF" w:rsidRDefault="007D55BF" w:rsidP="00057F50">
      <w:pPr>
        <w:rPr>
          <w:rFonts w:ascii="Arial" w:hAnsi="Arial" w:cs="Arial"/>
        </w:rPr>
      </w:pPr>
      <w:r>
        <w:rPr>
          <w:rFonts w:ascii="Arial" w:hAnsi="Arial" w:cs="Arial"/>
          <w:noProof/>
        </w:rPr>
        <w:lastRenderedPageBreak/>
        <w:drawing>
          <wp:inline distT="0" distB="0" distL="0" distR="0">
            <wp:extent cx="6877050" cy="7896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5.PNG"/>
                    <pic:cNvPicPr/>
                  </pic:nvPicPr>
                  <pic:blipFill>
                    <a:blip r:embed="rId8">
                      <a:extLst>
                        <a:ext uri="{28A0092B-C50C-407E-A947-70E740481C1C}">
                          <a14:useLocalDpi xmlns:a14="http://schemas.microsoft.com/office/drawing/2010/main" val="0"/>
                        </a:ext>
                      </a:extLst>
                    </a:blip>
                    <a:stretch>
                      <a:fillRect/>
                    </a:stretch>
                  </pic:blipFill>
                  <pic:spPr>
                    <a:xfrm>
                      <a:off x="0" y="0"/>
                      <a:ext cx="6877050" cy="7896225"/>
                    </a:xfrm>
                    <a:prstGeom prst="rect">
                      <a:avLst/>
                    </a:prstGeom>
                  </pic:spPr>
                </pic:pic>
              </a:graphicData>
            </a:graphic>
          </wp:inline>
        </w:drawing>
      </w: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r>
        <w:rPr>
          <w:rFonts w:ascii="Arial" w:hAnsi="Arial" w:cs="Arial"/>
          <w:noProof/>
        </w:rPr>
        <w:lastRenderedPageBreak/>
        <w:drawing>
          <wp:inline distT="0" distB="0" distL="0" distR="0">
            <wp:extent cx="6877050" cy="4598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PNG"/>
                    <pic:cNvPicPr/>
                  </pic:nvPicPr>
                  <pic:blipFill>
                    <a:blip r:embed="rId9">
                      <a:extLst>
                        <a:ext uri="{28A0092B-C50C-407E-A947-70E740481C1C}">
                          <a14:useLocalDpi xmlns:a14="http://schemas.microsoft.com/office/drawing/2010/main" val="0"/>
                        </a:ext>
                      </a:extLst>
                    </a:blip>
                    <a:stretch>
                      <a:fillRect/>
                    </a:stretch>
                  </pic:blipFill>
                  <pic:spPr>
                    <a:xfrm>
                      <a:off x="0" y="0"/>
                      <a:ext cx="6877050" cy="4598670"/>
                    </a:xfrm>
                    <a:prstGeom prst="rect">
                      <a:avLst/>
                    </a:prstGeom>
                  </pic:spPr>
                </pic:pic>
              </a:graphicData>
            </a:graphic>
          </wp:inline>
        </w:drawing>
      </w:r>
    </w:p>
    <w:p w:rsidR="00A61009" w:rsidRDefault="00A61009" w:rsidP="00057F50">
      <w:pPr>
        <w:rPr>
          <w:rFonts w:ascii="Arial" w:hAnsi="Arial" w:cs="Arial"/>
        </w:rPr>
      </w:pPr>
      <w:r>
        <w:rPr>
          <w:rFonts w:ascii="Arial" w:hAnsi="Arial" w:cs="Arial"/>
        </w:rPr>
        <w:t xml:space="preserve">                     Fig1: Activity Diagram of Admin</w:t>
      </w: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p>
    <w:p w:rsidR="00A61009" w:rsidRDefault="00A61009" w:rsidP="00057F50">
      <w:pPr>
        <w:rPr>
          <w:rFonts w:ascii="Arial" w:hAnsi="Arial" w:cs="Arial"/>
        </w:rPr>
      </w:pPr>
      <w:r>
        <w:rPr>
          <w:rFonts w:ascii="Arial" w:hAnsi="Arial" w:cs="Arial"/>
          <w:noProof/>
        </w:rPr>
        <w:lastRenderedPageBreak/>
        <w:drawing>
          <wp:inline distT="0" distB="0" distL="0" distR="0">
            <wp:extent cx="6877050" cy="43916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us.PNG"/>
                    <pic:cNvPicPr/>
                  </pic:nvPicPr>
                  <pic:blipFill>
                    <a:blip r:embed="rId10">
                      <a:extLst>
                        <a:ext uri="{28A0092B-C50C-407E-A947-70E740481C1C}">
                          <a14:useLocalDpi xmlns:a14="http://schemas.microsoft.com/office/drawing/2010/main" val="0"/>
                        </a:ext>
                      </a:extLst>
                    </a:blip>
                    <a:stretch>
                      <a:fillRect/>
                    </a:stretch>
                  </pic:blipFill>
                  <pic:spPr>
                    <a:xfrm>
                      <a:off x="0" y="0"/>
                      <a:ext cx="6877050" cy="4391660"/>
                    </a:xfrm>
                    <a:prstGeom prst="rect">
                      <a:avLst/>
                    </a:prstGeom>
                  </pic:spPr>
                </pic:pic>
              </a:graphicData>
            </a:graphic>
          </wp:inline>
        </w:drawing>
      </w:r>
    </w:p>
    <w:p w:rsidR="00A61009" w:rsidRDefault="00A61009" w:rsidP="00057F50">
      <w:pPr>
        <w:rPr>
          <w:rFonts w:ascii="Arial" w:hAnsi="Arial" w:cs="Arial"/>
        </w:rPr>
      </w:pPr>
      <w:r>
        <w:rPr>
          <w:rFonts w:ascii="Arial" w:hAnsi="Arial" w:cs="Arial"/>
        </w:rPr>
        <w:t xml:space="preserve">                                                Fig2: Activity diagram of Customer</w:t>
      </w:r>
    </w:p>
    <w:p w:rsidR="00A61009" w:rsidRDefault="00A61009" w:rsidP="00057F50">
      <w:pPr>
        <w:rPr>
          <w:rFonts w:ascii="Arial" w:hAnsi="Arial" w:cs="Arial"/>
        </w:rPr>
      </w:pPr>
    </w:p>
    <w:p w:rsidR="00A61009" w:rsidRDefault="00A61009" w:rsidP="00057F50">
      <w:pPr>
        <w:rPr>
          <w:rFonts w:ascii="Arial" w:hAnsi="Arial" w:cs="Arial"/>
        </w:rPr>
      </w:pPr>
    </w:p>
    <w:p w:rsidR="00A61009" w:rsidRPr="00EE2BAA" w:rsidRDefault="00A61009" w:rsidP="00057F50">
      <w:pPr>
        <w:rPr>
          <w:rFonts w:ascii="Arial" w:hAnsi="Arial" w:cs="Arial"/>
        </w:rPr>
      </w:pPr>
    </w:p>
    <w:p w:rsidR="00ED5B74" w:rsidRPr="00EE2BAA" w:rsidRDefault="00ED5B74">
      <w:pPr>
        <w:rPr>
          <w:rFonts w:ascii="Arial" w:hAnsi="Arial" w:cs="Arial"/>
        </w:rPr>
      </w:pPr>
    </w:p>
    <w:p w:rsidR="00900A77" w:rsidRPr="00EE2BAA" w:rsidRDefault="00900A77">
      <w:pPr>
        <w:rPr>
          <w:rFonts w:ascii="Arial" w:hAnsi="Arial" w:cs="Arial"/>
        </w:rPr>
      </w:pPr>
    </w:p>
    <w:p w:rsidR="003060FB" w:rsidRPr="00EE2BAA" w:rsidRDefault="003060FB" w:rsidP="00ED5B74">
      <w:pPr>
        <w:rPr>
          <w:rFonts w:ascii="Arial" w:hAnsi="Arial" w:cs="Arial"/>
        </w:rPr>
      </w:pPr>
    </w:p>
    <w:p w:rsidR="003060FB" w:rsidRPr="00EE2BAA" w:rsidRDefault="003060FB" w:rsidP="00ED5B74">
      <w:pPr>
        <w:rPr>
          <w:rFonts w:ascii="Arial" w:hAnsi="Arial" w:cs="Arial"/>
        </w:rPr>
      </w:pPr>
    </w:p>
    <w:p w:rsidR="00E62BA4" w:rsidRPr="00EE2BAA" w:rsidRDefault="00E62BA4" w:rsidP="00ED5B74">
      <w:pPr>
        <w:rPr>
          <w:rFonts w:ascii="Arial" w:hAnsi="Arial" w:cs="Arial"/>
        </w:rPr>
      </w:pPr>
    </w:p>
    <w:p w:rsidR="00E62BA4" w:rsidRPr="00EE2BAA" w:rsidRDefault="00E62BA4" w:rsidP="00ED5B74">
      <w:pPr>
        <w:rPr>
          <w:rFonts w:ascii="Arial" w:hAnsi="Arial" w:cs="Arial"/>
        </w:rPr>
      </w:pPr>
    </w:p>
    <w:p w:rsidR="00E62BA4" w:rsidRDefault="00E62BA4" w:rsidP="00ED5B74">
      <w:pPr>
        <w:rPr>
          <w:rFonts w:ascii="Arial" w:hAnsi="Arial" w:cs="Arial"/>
        </w:rPr>
      </w:pPr>
    </w:p>
    <w:p w:rsidR="00056A93" w:rsidRDefault="00056A93" w:rsidP="00ED5B74">
      <w:pPr>
        <w:rPr>
          <w:rFonts w:ascii="Arial" w:hAnsi="Arial" w:cs="Arial"/>
        </w:rPr>
      </w:pPr>
    </w:p>
    <w:p w:rsidR="00056A93" w:rsidRDefault="00056A93" w:rsidP="00ED5B74">
      <w:pPr>
        <w:rPr>
          <w:rFonts w:ascii="Arial" w:hAnsi="Arial" w:cs="Arial"/>
        </w:rPr>
      </w:pPr>
    </w:p>
    <w:p w:rsidR="00056A93" w:rsidRDefault="00056A93" w:rsidP="00ED5B74">
      <w:pPr>
        <w:rPr>
          <w:rFonts w:ascii="Arial" w:hAnsi="Arial" w:cs="Arial"/>
        </w:rPr>
      </w:pPr>
    </w:p>
    <w:p w:rsidR="00056A93" w:rsidRDefault="00056A93" w:rsidP="00ED5B74">
      <w:pPr>
        <w:rPr>
          <w:rFonts w:ascii="Arial" w:hAnsi="Arial" w:cs="Arial"/>
        </w:rPr>
      </w:pPr>
    </w:p>
    <w:p w:rsidR="00056A93" w:rsidRDefault="00056A93" w:rsidP="00ED5B74">
      <w:pPr>
        <w:rPr>
          <w:rFonts w:ascii="Arial" w:hAnsi="Arial" w:cs="Arial"/>
        </w:rPr>
      </w:pPr>
    </w:p>
    <w:p w:rsidR="00056A93" w:rsidRDefault="00056A93" w:rsidP="00ED5B74">
      <w:pPr>
        <w:rPr>
          <w:rFonts w:ascii="Arial" w:hAnsi="Arial" w:cs="Arial"/>
        </w:rPr>
      </w:pPr>
    </w:p>
    <w:p w:rsidR="00056A93" w:rsidRDefault="00056A93" w:rsidP="00ED5B74">
      <w:pPr>
        <w:rPr>
          <w:rFonts w:ascii="Arial" w:hAnsi="Arial" w:cs="Arial"/>
        </w:rPr>
      </w:pPr>
    </w:p>
    <w:p w:rsidR="00056A93" w:rsidRDefault="00056A93" w:rsidP="00ED5B74">
      <w:pPr>
        <w:rPr>
          <w:rFonts w:ascii="Arial" w:hAnsi="Arial" w:cs="Arial"/>
        </w:rPr>
      </w:pPr>
    </w:p>
    <w:p w:rsidR="00056A93" w:rsidRDefault="00056A93" w:rsidP="00ED5B74">
      <w:pPr>
        <w:rPr>
          <w:rFonts w:ascii="Arial" w:hAnsi="Arial" w:cs="Arial"/>
        </w:rPr>
      </w:pPr>
    </w:p>
    <w:p w:rsidR="00056A93" w:rsidRPr="00EE2BAA" w:rsidRDefault="00056A93" w:rsidP="00ED5B74">
      <w:pPr>
        <w:rPr>
          <w:rFonts w:ascii="Arial" w:hAnsi="Arial" w:cs="Arial"/>
        </w:rPr>
      </w:pPr>
    </w:p>
    <w:p w:rsidR="003060FB" w:rsidRPr="00EE2BAA" w:rsidRDefault="00401F8B" w:rsidP="00D625D1">
      <w:pPr>
        <w:pStyle w:val="Heading2"/>
        <w:rPr>
          <w:rFonts w:ascii="Arial" w:hAnsi="Arial" w:cs="Arial"/>
        </w:rPr>
      </w:pPr>
      <w:r w:rsidRPr="00EE2BAA">
        <w:rPr>
          <w:rFonts w:ascii="Arial" w:hAnsi="Arial" w:cs="Arial"/>
        </w:rPr>
        <w:t>3.2.2.</w:t>
      </w:r>
      <w:r w:rsidR="00E62BA4" w:rsidRPr="00EE2BAA">
        <w:rPr>
          <w:rFonts w:ascii="Arial" w:hAnsi="Arial" w:cs="Arial"/>
        </w:rPr>
        <w:t xml:space="preserve"> </w:t>
      </w:r>
      <w:r w:rsidR="003060FB" w:rsidRPr="00EE2BAA">
        <w:rPr>
          <w:rFonts w:ascii="Arial" w:hAnsi="Arial" w:cs="Arial"/>
        </w:rPr>
        <w:t>Sequence Diagram:</w:t>
      </w:r>
    </w:p>
    <w:p w:rsidR="004A608A" w:rsidRDefault="003060FB" w:rsidP="00ED5B74">
      <w:pPr>
        <w:rPr>
          <w:rFonts w:ascii="Arial" w:hAnsi="Arial" w:cs="Arial"/>
        </w:rPr>
      </w:pPr>
      <w:r w:rsidRPr="00EE2BAA">
        <w:rPr>
          <w:rFonts w:ascii="Arial" w:hAnsi="Arial" w:cs="Arial"/>
        </w:rPr>
        <w:t xml:space="preserve">A </w:t>
      </w:r>
      <w:r w:rsidR="000F1526">
        <w:rPr>
          <w:rFonts w:ascii="Arial" w:hAnsi="Arial" w:cs="Arial"/>
        </w:rPr>
        <w:t>sequence diagram</w:t>
      </w:r>
      <w:r w:rsidRPr="00EE2BAA">
        <w:rPr>
          <w:rFonts w:ascii="Arial" w:hAnsi="Arial" w:cs="Arial"/>
        </w:rPr>
        <w:t>, at times alluded to as an occasion chart or an occasion situation, demonstrates the request where items interface. Along these lines, you can outwardly speak to straightforward runtime situations.</w:t>
      </w:r>
    </w:p>
    <w:p w:rsidR="00A61009" w:rsidRPr="00EE2BAA" w:rsidRDefault="00A61009" w:rsidP="00ED5B74">
      <w:pPr>
        <w:rPr>
          <w:rFonts w:ascii="Arial" w:hAnsi="Arial" w:cs="Arial"/>
        </w:rPr>
      </w:pPr>
    </w:p>
    <w:p w:rsidR="004A608A" w:rsidRDefault="0089277E" w:rsidP="004A608A">
      <w:pPr>
        <w:rPr>
          <w:rFonts w:ascii="Arial" w:hAnsi="Arial" w:cs="Arial"/>
          <w:b/>
          <w:bCs/>
        </w:rPr>
      </w:pPr>
      <w:r>
        <w:rPr>
          <w:rFonts w:ascii="Arial" w:hAnsi="Arial" w:cs="Arial"/>
          <w:b/>
          <w:bCs/>
          <w:noProof/>
        </w:rPr>
        <w:drawing>
          <wp:inline distT="0" distB="0" distL="0" distR="0">
            <wp:extent cx="6877050" cy="80492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PNG"/>
                    <pic:cNvPicPr/>
                  </pic:nvPicPr>
                  <pic:blipFill>
                    <a:blip r:embed="rId11">
                      <a:extLst>
                        <a:ext uri="{28A0092B-C50C-407E-A947-70E740481C1C}">
                          <a14:useLocalDpi xmlns:a14="http://schemas.microsoft.com/office/drawing/2010/main" val="0"/>
                        </a:ext>
                      </a:extLst>
                    </a:blip>
                    <a:stretch>
                      <a:fillRect/>
                    </a:stretch>
                  </pic:blipFill>
                  <pic:spPr>
                    <a:xfrm>
                      <a:off x="0" y="0"/>
                      <a:ext cx="6877050" cy="8049260"/>
                    </a:xfrm>
                    <a:prstGeom prst="rect">
                      <a:avLst/>
                    </a:prstGeom>
                  </pic:spPr>
                </pic:pic>
              </a:graphicData>
            </a:graphic>
          </wp:inline>
        </w:drawing>
      </w: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r>
        <w:rPr>
          <w:rFonts w:ascii="Arial" w:hAnsi="Arial" w:cs="Arial"/>
          <w:b/>
          <w:bCs/>
          <w:noProof/>
        </w:rPr>
        <w:drawing>
          <wp:inline distT="0" distB="0" distL="0" distR="0">
            <wp:extent cx="6877050" cy="41287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0442774_355236625355484_6559872936101019648_n.jpg"/>
                    <pic:cNvPicPr/>
                  </pic:nvPicPr>
                  <pic:blipFill>
                    <a:blip r:embed="rId12">
                      <a:extLst>
                        <a:ext uri="{28A0092B-C50C-407E-A947-70E740481C1C}">
                          <a14:useLocalDpi xmlns:a14="http://schemas.microsoft.com/office/drawing/2010/main" val="0"/>
                        </a:ext>
                      </a:extLst>
                    </a:blip>
                    <a:stretch>
                      <a:fillRect/>
                    </a:stretch>
                  </pic:blipFill>
                  <pic:spPr>
                    <a:xfrm>
                      <a:off x="0" y="0"/>
                      <a:ext cx="6877050" cy="4128770"/>
                    </a:xfrm>
                    <a:prstGeom prst="rect">
                      <a:avLst/>
                    </a:prstGeom>
                  </pic:spPr>
                </pic:pic>
              </a:graphicData>
            </a:graphic>
          </wp:inline>
        </w:drawing>
      </w:r>
    </w:p>
    <w:p w:rsidR="00B562C9" w:rsidRDefault="00B562C9" w:rsidP="004A608A">
      <w:pPr>
        <w:rPr>
          <w:rFonts w:ascii="Arial" w:hAnsi="Arial" w:cs="Arial"/>
          <w:b/>
          <w:bCs/>
        </w:rPr>
      </w:pPr>
      <w:r>
        <w:rPr>
          <w:rFonts w:ascii="Arial" w:hAnsi="Arial" w:cs="Arial"/>
          <w:b/>
          <w:bCs/>
        </w:rPr>
        <w:t>Fig4: Sequence diagram of admin</w:t>
      </w:r>
    </w:p>
    <w:p w:rsidR="00B562C9" w:rsidRDefault="00B562C9" w:rsidP="004A608A">
      <w:pPr>
        <w:rPr>
          <w:rFonts w:ascii="Arial" w:hAnsi="Arial" w:cs="Arial"/>
          <w:b/>
          <w:bCs/>
        </w:rPr>
      </w:pPr>
    </w:p>
    <w:p w:rsidR="00B562C9" w:rsidRPr="00B562C9" w:rsidRDefault="00B562C9" w:rsidP="004A608A">
      <w:pPr>
        <w:rPr>
          <w:rFonts w:ascii="Arial" w:hAnsi="Arial" w:cs="Arial"/>
          <w:bCs/>
        </w:rPr>
      </w:pPr>
      <w:r w:rsidRPr="00B562C9">
        <w:rPr>
          <w:rFonts w:ascii="Arial" w:hAnsi="Arial" w:cs="Arial"/>
          <w:bCs/>
        </w:rPr>
        <w:t>Justification:</w:t>
      </w: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323367" w:rsidP="004A608A">
      <w:pPr>
        <w:rPr>
          <w:rFonts w:ascii="Arial" w:hAnsi="Arial" w:cs="Arial"/>
          <w:b/>
          <w:bCs/>
        </w:rPr>
      </w:pPr>
      <w:r>
        <w:rPr>
          <w:rFonts w:ascii="Arial" w:hAnsi="Arial" w:cs="Arial"/>
          <w:b/>
          <w:bCs/>
          <w:noProof/>
        </w:rPr>
        <w:drawing>
          <wp:inline distT="0" distB="0" distL="0" distR="0">
            <wp:extent cx="6877050" cy="5923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Sequence.jpg"/>
                    <pic:cNvPicPr/>
                  </pic:nvPicPr>
                  <pic:blipFill>
                    <a:blip r:embed="rId13">
                      <a:extLst>
                        <a:ext uri="{28A0092B-C50C-407E-A947-70E740481C1C}">
                          <a14:useLocalDpi xmlns:a14="http://schemas.microsoft.com/office/drawing/2010/main" val="0"/>
                        </a:ext>
                      </a:extLst>
                    </a:blip>
                    <a:stretch>
                      <a:fillRect/>
                    </a:stretch>
                  </pic:blipFill>
                  <pic:spPr>
                    <a:xfrm>
                      <a:off x="0" y="0"/>
                      <a:ext cx="6877050" cy="5923280"/>
                    </a:xfrm>
                    <a:prstGeom prst="rect">
                      <a:avLst/>
                    </a:prstGeom>
                  </pic:spPr>
                </pic:pic>
              </a:graphicData>
            </a:graphic>
          </wp:inline>
        </w:drawing>
      </w:r>
    </w:p>
    <w:p w:rsidR="00B562C9" w:rsidRDefault="00B562C9" w:rsidP="004A608A">
      <w:pPr>
        <w:rPr>
          <w:rFonts w:ascii="Arial" w:hAnsi="Arial" w:cs="Arial"/>
          <w:b/>
          <w:bCs/>
        </w:rPr>
      </w:pPr>
    </w:p>
    <w:p w:rsidR="00B562C9" w:rsidRDefault="00B562C9" w:rsidP="00B562C9">
      <w:pPr>
        <w:rPr>
          <w:rFonts w:ascii="Arial" w:hAnsi="Arial" w:cs="Arial"/>
          <w:b/>
          <w:bCs/>
        </w:rPr>
      </w:pPr>
      <w:r>
        <w:rPr>
          <w:rFonts w:ascii="Arial" w:hAnsi="Arial" w:cs="Arial"/>
          <w:b/>
          <w:bCs/>
        </w:rPr>
        <w:t>Fig 5: Sequence diagram of customer</w:t>
      </w:r>
    </w:p>
    <w:p w:rsidR="00B562C9" w:rsidRPr="00B562C9" w:rsidRDefault="00B562C9" w:rsidP="004A608A">
      <w:pPr>
        <w:rPr>
          <w:rFonts w:ascii="Arial" w:hAnsi="Arial" w:cs="Arial"/>
          <w:bCs/>
        </w:rPr>
      </w:pPr>
    </w:p>
    <w:p w:rsidR="00B562C9" w:rsidRPr="00B562C9" w:rsidRDefault="00B562C9" w:rsidP="004A608A">
      <w:pPr>
        <w:rPr>
          <w:rFonts w:ascii="Arial" w:hAnsi="Arial" w:cs="Arial"/>
          <w:bCs/>
        </w:rPr>
      </w:pPr>
      <w:r w:rsidRPr="00B562C9">
        <w:rPr>
          <w:rFonts w:ascii="Arial" w:hAnsi="Arial" w:cs="Arial"/>
          <w:bCs/>
        </w:rPr>
        <w:t>Justification:</w:t>
      </w: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Default="00B562C9" w:rsidP="004A608A">
      <w:pPr>
        <w:rPr>
          <w:rFonts w:ascii="Arial" w:hAnsi="Arial" w:cs="Arial"/>
          <w:b/>
          <w:bCs/>
        </w:rPr>
      </w:pPr>
    </w:p>
    <w:p w:rsidR="00B562C9" w:rsidRPr="00EE2BAA" w:rsidRDefault="00B562C9" w:rsidP="004A608A">
      <w:pPr>
        <w:rPr>
          <w:rFonts w:ascii="Arial" w:hAnsi="Arial" w:cs="Arial"/>
          <w:b/>
          <w:bCs/>
        </w:rPr>
      </w:pPr>
    </w:p>
    <w:p w:rsidR="004B7F32" w:rsidRPr="00EE2BAA" w:rsidRDefault="004B7F32" w:rsidP="00ED5B74">
      <w:pPr>
        <w:rPr>
          <w:rFonts w:ascii="Arial" w:hAnsi="Arial" w:cs="Arial"/>
        </w:rPr>
      </w:pPr>
    </w:p>
    <w:p w:rsidR="00D625D1" w:rsidRDefault="00D625D1" w:rsidP="00ED5B74">
      <w:pPr>
        <w:rPr>
          <w:rFonts w:ascii="Arial" w:hAnsi="Arial" w:cs="Arial"/>
        </w:rPr>
      </w:pPr>
    </w:p>
    <w:p w:rsidR="00B562C9" w:rsidRPr="00EE2BAA" w:rsidRDefault="00B562C9" w:rsidP="00ED5B74">
      <w:pPr>
        <w:rPr>
          <w:rFonts w:ascii="Arial" w:hAnsi="Arial" w:cs="Arial"/>
        </w:rPr>
      </w:pPr>
    </w:p>
    <w:p w:rsidR="00D625D1" w:rsidRPr="00EE2BAA" w:rsidRDefault="00D625D1" w:rsidP="00D625D1">
      <w:pPr>
        <w:pStyle w:val="Heading1"/>
        <w:rPr>
          <w:rFonts w:ascii="Arial" w:hAnsi="Arial" w:cs="Arial"/>
        </w:rPr>
      </w:pPr>
      <w:r w:rsidRPr="00EE2BAA">
        <w:rPr>
          <w:rFonts w:ascii="Arial" w:hAnsi="Arial" w:cs="Arial"/>
        </w:rPr>
        <w:t>3.3: Database Modelling:</w:t>
      </w:r>
    </w:p>
    <w:p w:rsidR="00D625D1" w:rsidRPr="00EE2BAA" w:rsidRDefault="00363852" w:rsidP="00104BFD">
      <w:pPr>
        <w:jc w:val="both"/>
        <w:rPr>
          <w:rFonts w:ascii="Arial" w:hAnsi="Arial" w:cs="Arial"/>
        </w:rPr>
      </w:pPr>
      <w:r w:rsidRPr="00EE2BAA">
        <w:rPr>
          <w:rFonts w:ascii="Arial" w:hAnsi="Arial" w:cs="Arial"/>
        </w:rPr>
        <w:t>Database modelling demonstrates the sensible structure of a database, including the relationships and constraints that decide how information can be put away and got to. Singular database models are structured dependent on the principles and ideas of whichever more extensive information model the planners receive. Most information models can be spoken to by a going with database graph.</w:t>
      </w:r>
    </w:p>
    <w:p w:rsidR="00695F16" w:rsidRPr="00EE2BAA" w:rsidRDefault="00695F16" w:rsidP="00D625D1">
      <w:pPr>
        <w:tabs>
          <w:tab w:val="left" w:pos="3140"/>
        </w:tabs>
        <w:jc w:val="both"/>
        <w:rPr>
          <w:rFonts w:ascii="Arial" w:hAnsi="Arial" w:cs="Arial"/>
          <w:sz w:val="24"/>
        </w:rPr>
      </w:pPr>
    </w:p>
    <w:p w:rsidR="00323251" w:rsidRPr="00EE2BAA" w:rsidRDefault="00323251" w:rsidP="00D625D1">
      <w:pPr>
        <w:pStyle w:val="Heading2"/>
        <w:rPr>
          <w:rFonts w:ascii="Arial" w:hAnsi="Arial" w:cs="Arial"/>
        </w:rPr>
      </w:pPr>
      <w:r w:rsidRPr="00EE2BAA">
        <w:rPr>
          <w:rFonts w:ascii="Arial" w:hAnsi="Arial" w:cs="Arial"/>
        </w:rPr>
        <w:t>3.3.1.</w:t>
      </w:r>
      <w:r w:rsidR="00EE2BAA" w:rsidRPr="00EE2BAA">
        <w:rPr>
          <w:rFonts w:ascii="Arial" w:hAnsi="Arial" w:cs="Arial"/>
        </w:rPr>
        <w:t xml:space="preserve"> </w:t>
      </w:r>
      <w:r w:rsidRPr="00EE2BAA">
        <w:rPr>
          <w:rFonts w:ascii="Arial" w:hAnsi="Arial" w:cs="Arial"/>
        </w:rPr>
        <w:t>Data Dictionary</w:t>
      </w:r>
    </w:p>
    <w:p w:rsidR="00EE2BAA" w:rsidRPr="00EE2BAA" w:rsidRDefault="00EE2BAA" w:rsidP="00EE2BAA">
      <w:pPr>
        <w:rPr>
          <w:rFonts w:ascii="Arial" w:hAnsi="Arial" w:cs="Arial"/>
        </w:rPr>
      </w:pPr>
    </w:p>
    <w:p w:rsidR="00EE2BAA" w:rsidRDefault="00EE2BAA" w:rsidP="00EE2BAA">
      <w:pPr>
        <w:rPr>
          <w:rFonts w:ascii="Arial" w:hAnsi="Arial" w:cs="Arial"/>
        </w:rPr>
      </w:pPr>
      <w:r w:rsidRPr="00EE2BAA">
        <w:rPr>
          <w:rFonts w:ascii="Arial" w:hAnsi="Arial" w:cs="Arial"/>
        </w:rPr>
        <w:t>Data Dictionary is an once-over of data segments (table or entity and column or attribute) with their characteristics and portrayals. It has a kind of a ton of tables. . A basic stage in isolating a game-plan of articles with which customers’ accomplice is to see each address and its relationship to different things. Data word reference delineates the data objects of customer. It offers the quick report. By giving whole nuances it helps the clients. It outfits the information of every characteristic with its fields. To make the data word reference we should join quality name, data type, length and key.</w:t>
      </w:r>
    </w:p>
    <w:p w:rsidR="0089277E" w:rsidRDefault="0089277E" w:rsidP="00EE2BAA">
      <w:pPr>
        <w:rPr>
          <w:rFonts w:ascii="Arial" w:hAnsi="Arial" w:cs="Arial"/>
        </w:rPr>
      </w:pPr>
    </w:p>
    <w:p w:rsidR="0089277E" w:rsidRDefault="0089277E" w:rsidP="00EE2BAA">
      <w:pPr>
        <w:rPr>
          <w:rFonts w:ascii="Arial" w:hAnsi="Arial" w:cs="Arial"/>
        </w:rPr>
      </w:pPr>
      <w:r>
        <w:rPr>
          <w:rFonts w:ascii="Arial" w:hAnsi="Arial" w:cs="Arial"/>
          <w:noProof/>
        </w:rPr>
        <w:drawing>
          <wp:inline distT="0" distB="0" distL="0" distR="0">
            <wp:extent cx="4544059" cy="142894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14">
                      <a:extLst>
                        <a:ext uri="{28A0092B-C50C-407E-A947-70E740481C1C}">
                          <a14:useLocalDpi xmlns:a14="http://schemas.microsoft.com/office/drawing/2010/main" val="0"/>
                        </a:ext>
                      </a:extLst>
                    </a:blip>
                    <a:stretch>
                      <a:fillRect/>
                    </a:stretch>
                  </pic:blipFill>
                  <pic:spPr>
                    <a:xfrm>
                      <a:off x="0" y="0"/>
                      <a:ext cx="4544059" cy="1428949"/>
                    </a:xfrm>
                    <a:prstGeom prst="rect">
                      <a:avLst/>
                    </a:prstGeom>
                  </pic:spPr>
                </pic:pic>
              </a:graphicData>
            </a:graphic>
          </wp:inline>
        </w:drawing>
      </w:r>
    </w:p>
    <w:p w:rsidR="00B562C9" w:rsidRDefault="00B562C9" w:rsidP="00EE2BAA">
      <w:pPr>
        <w:rPr>
          <w:rFonts w:ascii="Arial" w:hAnsi="Arial" w:cs="Arial"/>
        </w:rPr>
      </w:pPr>
      <w:r>
        <w:rPr>
          <w:rFonts w:ascii="Arial" w:hAnsi="Arial" w:cs="Arial"/>
        </w:rPr>
        <w:t xml:space="preserve">Fig: Table </w:t>
      </w:r>
      <w:proofErr w:type="spellStart"/>
      <w:r>
        <w:rPr>
          <w:rFonts w:ascii="Arial" w:hAnsi="Arial" w:cs="Arial"/>
        </w:rPr>
        <w:t>fooditems</w:t>
      </w:r>
      <w:proofErr w:type="spellEnd"/>
    </w:p>
    <w:p w:rsidR="0089277E" w:rsidRDefault="0089277E" w:rsidP="00EE2BAA">
      <w:pPr>
        <w:rPr>
          <w:rFonts w:ascii="Arial" w:hAnsi="Arial" w:cs="Arial"/>
        </w:rPr>
      </w:pPr>
    </w:p>
    <w:p w:rsidR="0089277E" w:rsidRDefault="0089277E" w:rsidP="00EE2BAA">
      <w:pPr>
        <w:rPr>
          <w:rFonts w:ascii="Arial" w:hAnsi="Arial" w:cs="Arial"/>
        </w:rPr>
      </w:pPr>
      <w:r>
        <w:rPr>
          <w:rFonts w:ascii="Arial" w:hAnsi="Arial" w:cs="Arial"/>
          <w:noProof/>
        </w:rPr>
        <w:drawing>
          <wp:inline distT="0" distB="0" distL="0" distR="0">
            <wp:extent cx="4029637" cy="1400370"/>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PNG"/>
                    <pic:cNvPicPr/>
                  </pic:nvPicPr>
                  <pic:blipFill>
                    <a:blip r:embed="rId15">
                      <a:extLst>
                        <a:ext uri="{28A0092B-C50C-407E-A947-70E740481C1C}">
                          <a14:useLocalDpi xmlns:a14="http://schemas.microsoft.com/office/drawing/2010/main" val="0"/>
                        </a:ext>
                      </a:extLst>
                    </a:blip>
                    <a:stretch>
                      <a:fillRect/>
                    </a:stretch>
                  </pic:blipFill>
                  <pic:spPr>
                    <a:xfrm>
                      <a:off x="0" y="0"/>
                      <a:ext cx="4029637" cy="1400370"/>
                    </a:xfrm>
                    <a:prstGeom prst="rect">
                      <a:avLst/>
                    </a:prstGeom>
                  </pic:spPr>
                </pic:pic>
              </a:graphicData>
            </a:graphic>
          </wp:inline>
        </w:drawing>
      </w:r>
    </w:p>
    <w:p w:rsidR="00B562C9" w:rsidRDefault="00B562C9" w:rsidP="00EE2BAA">
      <w:pPr>
        <w:rPr>
          <w:rFonts w:ascii="Arial" w:hAnsi="Arial" w:cs="Arial"/>
        </w:rPr>
      </w:pPr>
      <w:r>
        <w:rPr>
          <w:rFonts w:ascii="Arial" w:hAnsi="Arial" w:cs="Arial"/>
        </w:rPr>
        <w:t xml:space="preserve">Fig: Table </w:t>
      </w:r>
      <w:proofErr w:type="spellStart"/>
      <w:r>
        <w:rPr>
          <w:rFonts w:ascii="Arial" w:hAnsi="Arial" w:cs="Arial"/>
        </w:rPr>
        <w:t>fooditemtypes</w:t>
      </w:r>
      <w:proofErr w:type="spellEnd"/>
    </w:p>
    <w:p w:rsidR="0089277E" w:rsidRDefault="0089277E" w:rsidP="00EE2BAA">
      <w:pPr>
        <w:rPr>
          <w:rFonts w:ascii="Arial" w:hAnsi="Arial" w:cs="Arial"/>
        </w:rPr>
      </w:pPr>
    </w:p>
    <w:p w:rsidR="0089277E" w:rsidRDefault="0089277E" w:rsidP="00EE2BAA">
      <w:pPr>
        <w:rPr>
          <w:rFonts w:ascii="Arial" w:hAnsi="Arial" w:cs="Arial"/>
        </w:rPr>
      </w:pPr>
      <w:r>
        <w:rPr>
          <w:rFonts w:ascii="Arial" w:hAnsi="Arial" w:cs="Arial"/>
          <w:noProof/>
        </w:rPr>
        <w:drawing>
          <wp:inline distT="0" distB="0" distL="0" distR="0">
            <wp:extent cx="4315427" cy="1247949"/>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PNG"/>
                    <pic:cNvPicPr/>
                  </pic:nvPicPr>
                  <pic:blipFill>
                    <a:blip r:embed="rId16">
                      <a:extLst>
                        <a:ext uri="{28A0092B-C50C-407E-A947-70E740481C1C}">
                          <a14:useLocalDpi xmlns:a14="http://schemas.microsoft.com/office/drawing/2010/main" val="0"/>
                        </a:ext>
                      </a:extLst>
                    </a:blip>
                    <a:stretch>
                      <a:fillRect/>
                    </a:stretch>
                  </pic:blipFill>
                  <pic:spPr>
                    <a:xfrm>
                      <a:off x="0" y="0"/>
                      <a:ext cx="4315427" cy="1247949"/>
                    </a:xfrm>
                    <a:prstGeom prst="rect">
                      <a:avLst/>
                    </a:prstGeom>
                  </pic:spPr>
                </pic:pic>
              </a:graphicData>
            </a:graphic>
          </wp:inline>
        </w:drawing>
      </w:r>
    </w:p>
    <w:p w:rsidR="0089277E" w:rsidRDefault="00B562C9" w:rsidP="00EE2BAA">
      <w:pPr>
        <w:rPr>
          <w:rFonts w:ascii="Arial" w:hAnsi="Arial" w:cs="Arial"/>
        </w:rPr>
      </w:pPr>
      <w:r>
        <w:rPr>
          <w:rFonts w:ascii="Arial" w:hAnsi="Arial" w:cs="Arial"/>
        </w:rPr>
        <w:t xml:space="preserve">Fig: Table </w:t>
      </w:r>
      <w:proofErr w:type="spellStart"/>
      <w:r>
        <w:rPr>
          <w:rFonts w:ascii="Arial" w:hAnsi="Arial" w:cs="Arial"/>
        </w:rPr>
        <w:t>Orderitem</w:t>
      </w:r>
      <w:proofErr w:type="spellEnd"/>
    </w:p>
    <w:p w:rsidR="000D44DB" w:rsidRDefault="000D44DB" w:rsidP="00EE2BAA">
      <w:pPr>
        <w:rPr>
          <w:rFonts w:ascii="Arial" w:hAnsi="Arial" w:cs="Arial"/>
        </w:rPr>
      </w:pPr>
    </w:p>
    <w:p w:rsidR="000D44DB" w:rsidRDefault="000D44DB" w:rsidP="00EE2BAA">
      <w:pPr>
        <w:rPr>
          <w:rFonts w:ascii="Arial" w:hAnsi="Arial" w:cs="Arial"/>
        </w:rPr>
      </w:pPr>
    </w:p>
    <w:p w:rsidR="0089277E" w:rsidRDefault="0089277E" w:rsidP="00EE2BAA">
      <w:pPr>
        <w:rPr>
          <w:rFonts w:ascii="Arial" w:hAnsi="Arial" w:cs="Arial"/>
        </w:rPr>
      </w:pPr>
      <w:r>
        <w:rPr>
          <w:rFonts w:ascii="Arial" w:hAnsi="Arial" w:cs="Arial"/>
          <w:noProof/>
        </w:rPr>
        <w:drawing>
          <wp:inline distT="0" distB="0" distL="0" distR="0">
            <wp:extent cx="4953691" cy="180047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PNG"/>
                    <pic:cNvPicPr/>
                  </pic:nvPicPr>
                  <pic:blipFill>
                    <a:blip r:embed="rId17">
                      <a:extLst>
                        <a:ext uri="{28A0092B-C50C-407E-A947-70E740481C1C}">
                          <a14:useLocalDpi xmlns:a14="http://schemas.microsoft.com/office/drawing/2010/main" val="0"/>
                        </a:ext>
                      </a:extLst>
                    </a:blip>
                    <a:stretch>
                      <a:fillRect/>
                    </a:stretch>
                  </pic:blipFill>
                  <pic:spPr>
                    <a:xfrm>
                      <a:off x="0" y="0"/>
                      <a:ext cx="4953691" cy="1800476"/>
                    </a:xfrm>
                    <a:prstGeom prst="rect">
                      <a:avLst/>
                    </a:prstGeom>
                  </pic:spPr>
                </pic:pic>
              </a:graphicData>
            </a:graphic>
          </wp:inline>
        </w:drawing>
      </w:r>
    </w:p>
    <w:p w:rsidR="0089277E" w:rsidRDefault="00B562C9" w:rsidP="00EE2BAA">
      <w:pPr>
        <w:rPr>
          <w:rFonts w:ascii="Arial" w:hAnsi="Arial" w:cs="Arial"/>
        </w:rPr>
      </w:pPr>
      <w:r>
        <w:rPr>
          <w:rFonts w:ascii="Arial" w:hAnsi="Arial" w:cs="Arial"/>
        </w:rPr>
        <w:t>Fig: Table Orders</w:t>
      </w:r>
    </w:p>
    <w:p w:rsidR="0089277E" w:rsidRDefault="0089277E" w:rsidP="00EE2BAA">
      <w:pPr>
        <w:rPr>
          <w:rFonts w:ascii="Arial" w:hAnsi="Arial" w:cs="Arial"/>
        </w:rPr>
      </w:pPr>
    </w:p>
    <w:p w:rsidR="000D44DB" w:rsidRDefault="000D44DB" w:rsidP="00EE2BAA">
      <w:pPr>
        <w:rPr>
          <w:rFonts w:ascii="Arial" w:hAnsi="Arial" w:cs="Arial"/>
        </w:rPr>
      </w:pPr>
    </w:p>
    <w:p w:rsidR="0089277E" w:rsidRDefault="0089277E" w:rsidP="00EE2BAA">
      <w:pPr>
        <w:rPr>
          <w:rFonts w:ascii="Arial" w:hAnsi="Arial" w:cs="Arial"/>
        </w:rPr>
      </w:pPr>
      <w:r>
        <w:rPr>
          <w:rFonts w:ascii="Arial" w:hAnsi="Arial" w:cs="Arial"/>
          <w:noProof/>
        </w:rPr>
        <w:drawing>
          <wp:inline distT="0" distB="0" distL="0" distR="0">
            <wp:extent cx="3982006" cy="96215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18">
                      <a:extLst>
                        <a:ext uri="{28A0092B-C50C-407E-A947-70E740481C1C}">
                          <a14:useLocalDpi xmlns:a14="http://schemas.microsoft.com/office/drawing/2010/main" val="0"/>
                        </a:ext>
                      </a:extLst>
                    </a:blip>
                    <a:stretch>
                      <a:fillRect/>
                    </a:stretch>
                  </pic:blipFill>
                  <pic:spPr>
                    <a:xfrm>
                      <a:off x="0" y="0"/>
                      <a:ext cx="3982006" cy="962159"/>
                    </a:xfrm>
                    <a:prstGeom prst="rect">
                      <a:avLst/>
                    </a:prstGeom>
                  </pic:spPr>
                </pic:pic>
              </a:graphicData>
            </a:graphic>
          </wp:inline>
        </w:drawing>
      </w:r>
    </w:p>
    <w:p w:rsidR="0089277E" w:rsidRDefault="00B562C9" w:rsidP="00EE2BAA">
      <w:pPr>
        <w:rPr>
          <w:rFonts w:ascii="Arial" w:hAnsi="Arial" w:cs="Arial"/>
        </w:rPr>
      </w:pPr>
      <w:r>
        <w:rPr>
          <w:rFonts w:ascii="Arial" w:hAnsi="Arial" w:cs="Arial"/>
        </w:rPr>
        <w:t>Fig: Table Password Resets</w:t>
      </w:r>
    </w:p>
    <w:p w:rsidR="0089277E" w:rsidRDefault="0089277E" w:rsidP="00EE2BAA">
      <w:pPr>
        <w:rPr>
          <w:rFonts w:ascii="Arial" w:hAnsi="Arial" w:cs="Arial"/>
        </w:rPr>
      </w:pPr>
    </w:p>
    <w:p w:rsidR="000D44DB" w:rsidRDefault="000D44DB" w:rsidP="00EE2BAA">
      <w:pPr>
        <w:rPr>
          <w:rFonts w:ascii="Arial" w:hAnsi="Arial" w:cs="Arial"/>
        </w:rPr>
      </w:pPr>
    </w:p>
    <w:p w:rsidR="0089277E" w:rsidRPr="00EE2BAA" w:rsidRDefault="0089277E" w:rsidP="00EE2BAA">
      <w:pPr>
        <w:rPr>
          <w:rFonts w:ascii="Arial" w:hAnsi="Arial" w:cs="Arial"/>
        </w:rPr>
      </w:pPr>
      <w:r>
        <w:rPr>
          <w:rFonts w:ascii="Arial" w:hAnsi="Arial" w:cs="Arial"/>
          <w:noProof/>
        </w:rPr>
        <w:drawing>
          <wp:inline distT="0" distB="0" distL="0" distR="0">
            <wp:extent cx="4839375" cy="307700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PNG"/>
                    <pic:cNvPicPr/>
                  </pic:nvPicPr>
                  <pic:blipFill>
                    <a:blip r:embed="rId19">
                      <a:extLst>
                        <a:ext uri="{28A0092B-C50C-407E-A947-70E740481C1C}">
                          <a14:useLocalDpi xmlns:a14="http://schemas.microsoft.com/office/drawing/2010/main" val="0"/>
                        </a:ext>
                      </a:extLst>
                    </a:blip>
                    <a:stretch>
                      <a:fillRect/>
                    </a:stretch>
                  </pic:blipFill>
                  <pic:spPr>
                    <a:xfrm>
                      <a:off x="0" y="0"/>
                      <a:ext cx="4839375" cy="3077004"/>
                    </a:xfrm>
                    <a:prstGeom prst="rect">
                      <a:avLst/>
                    </a:prstGeom>
                  </pic:spPr>
                </pic:pic>
              </a:graphicData>
            </a:graphic>
          </wp:inline>
        </w:drawing>
      </w:r>
    </w:p>
    <w:p w:rsidR="00D625D1" w:rsidRDefault="00B562C9" w:rsidP="00D625D1">
      <w:pPr>
        <w:rPr>
          <w:rFonts w:ascii="Arial" w:hAnsi="Arial" w:cs="Arial"/>
        </w:rPr>
      </w:pPr>
      <w:r>
        <w:rPr>
          <w:rFonts w:ascii="Arial" w:hAnsi="Arial" w:cs="Arial"/>
        </w:rPr>
        <w:t>Fig: Table Users</w:t>
      </w: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7D55BF" w:rsidRPr="00EE2BAA" w:rsidRDefault="007D55BF" w:rsidP="00D625D1">
      <w:pPr>
        <w:rPr>
          <w:rFonts w:ascii="Arial" w:hAnsi="Arial" w:cs="Arial"/>
        </w:rPr>
      </w:pPr>
    </w:p>
    <w:p w:rsidR="00323251" w:rsidRPr="00EE2BAA" w:rsidRDefault="00323251" w:rsidP="00D625D1">
      <w:pPr>
        <w:pStyle w:val="Heading2"/>
        <w:rPr>
          <w:rFonts w:ascii="Arial" w:hAnsi="Arial" w:cs="Arial"/>
        </w:rPr>
      </w:pPr>
      <w:r w:rsidRPr="00EE2BAA">
        <w:rPr>
          <w:rFonts w:ascii="Arial" w:hAnsi="Arial" w:cs="Arial"/>
        </w:rPr>
        <w:t>3.3.2.</w:t>
      </w:r>
      <w:r w:rsidR="007D55BF">
        <w:rPr>
          <w:rFonts w:ascii="Arial" w:hAnsi="Arial" w:cs="Arial"/>
        </w:rPr>
        <w:t xml:space="preserve"> </w:t>
      </w:r>
      <w:r w:rsidRPr="00EE2BAA">
        <w:rPr>
          <w:rFonts w:ascii="Arial" w:hAnsi="Arial" w:cs="Arial"/>
        </w:rPr>
        <w:t>ER Diagram</w:t>
      </w:r>
      <w:r w:rsidR="00EE2BAA" w:rsidRPr="00EE2BAA">
        <w:rPr>
          <w:rFonts w:ascii="Arial" w:hAnsi="Arial" w:cs="Arial"/>
        </w:rPr>
        <w:t>:</w:t>
      </w:r>
    </w:p>
    <w:p w:rsidR="00EE2BAA" w:rsidRPr="00EE2BAA" w:rsidRDefault="00EE2BAA" w:rsidP="00EE2BAA">
      <w:pPr>
        <w:rPr>
          <w:rFonts w:ascii="Arial" w:hAnsi="Arial" w:cs="Arial"/>
        </w:rPr>
      </w:pPr>
    </w:p>
    <w:p w:rsidR="00EE2BAA" w:rsidRPr="00EE2BAA" w:rsidRDefault="00EE2BAA" w:rsidP="00EE2BAA">
      <w:pPr>
        <w:rPr>
          <w:rFonts w:ascii="Arial" w:hAnsi="Arial" w:cs="Arial"/>
        </w:rPr>
      </w:pPr>
      <w:r w:rsidRPr="00EE2BAA">
        <w:rPr>
          <w:rFonts w:ascii="Arial" w:hAnsi="Arial" w:cs="Arial"/>
        </w:rPr>
        <w:t xml:space="preserve">An Entity Relationship (ER) Diagram is a sort of flowchart that outlines </w:t>
      </w:r>
      <w:r>
        <w:rPr>
          <w:rFonts w:ascii="Arial" w:hAnsi="Arial" w:cs="Arial"/>
        </w:rPr>
        <w:t>the way</w:t>
      </w:r>
      <w:r w:rsidRPr="00EE2BAA">
        <w:rPr>
          <w:rFonts w:ascii="Arial" w:hAnsi="Arial" w:cs="Arial"/>
        </w:rPr>
        <w:t xml:space="preserve"> "components, for instance, people, things or </w:t>
      </w:r>
      <w:r>
        <w:rPr>
          <w:rFonts w:ascii="Arial" w:hAnsi="Arial" w:cs="Arial"/>
        </w:rPr>
        <w:t>concepts</w:t>
      </w:r>
      <w:r w:rsidRPr="00EE2BAA">
        <w:rPr>
          <w:rFonts w:ascii="Arial" w:hAnsi="Arial" w:cs="Arial"/>
        </w:rPr>
        <w:t xml:space="preserve"> </w:t>
      </w:r>
      <w:r>
        <w:rPr>
          <w:rFonts w:ascii="Arial" w:hAnsi="Arial" w:cs="Arial"/>
        </w:rPr>
        <w:t>represent</w:t>
      </w:r>
      <w:r w:rsidRPr="00EE2BAA">
        <w:rPr>
          <w:rFonts w:ascii="Arial" w:hAnsi="Arial" w:cs="Arial"/>
        </w:rPr>
        <w:t xml:space="preserve"> each other inside a structure. ER Diagrams are consistently used to structure or examine social databases in the fields of programming building, business information systems, guidance and research. Generally called ERDs or ER Models, they use a described arrangement of pictures, for instance, square shapes, valuable stones, ovals and interfacing lines to depict the interconnectedness of substances, associations and their attributes. They reflect semantic structure, with substances as things and associations as activity words.</w:t>
      </w:r>
    </w:p>
    <w:p w:rsidR="00D625D1" w:rsidRDefault="00D625D1"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r>
        <w:rPr>
          <w:rFonts w:ascii="Arial" w:hAnsi="Arial" w:cs="Arial"/>
          <w:noProof/>
        </w:rPr>
        <w:drawing>
          <wp:inline distT="0" distB="0" distL="0" distR="0">
            <wp:extent cx="6877050" cy="3225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2.PNG"/>
                    <pic:cNvPicPr/>
                  </pic:nvPicPr>
                  <pic:blipFill>
                    <a:blip r:embed="rId20">
                      <a:extLst>
                        <a:ext uri="{28A0092B-C50C-407E-A947-70E740481C1C}">
                          <a14:useLocalDpi xmlns:a14="http://schemas.microsoft.com/office/drawing/2010/main" val="0"/>
                        </a:ext>
                      </a:extLst>
                    </a:blip>
                    <a:stretch>
                      <a:fillRect/>
                    </a:stretch>
                  </pic:blipFill>
                  <pic:spPr>
                    <a:xfrm>
                      <a:off x="0" y="0"/>
                      <a:ext cx="6877050" cy="3225800"/>
                    </a:xfrm>
                    <a:prstGeom prst="rect">
                      <a:avLst/>
                    </a:prstGeom>
                  </pic:spPr>
                </pic:pic>
              </a:graphicData>
            </a:graphic>
          </wp:inline>
        </w:drawing>
      </w:r>
    </w:p>
    <w:p w:rsidR="007D55BF" w:rsidRDefault="00A61009" w:rsidP="00D625D1">
      <w:pPr>
        <w:rPr>
          <w:rFonts w:ascii="Arial" w:hAnsi="Arial" w:cs="Arial"/>
        </w:rPr>
      </w:pPr>
      <w:r>
        <w:rPr>
          <w:rFonts w:ascii="Arial" w:hAnsi="Arial" w:cs="Arial"/>
        </w:rPr>
        <w:t xml:space="preserve">                                                          Fig 3: ER diagram</w:t>
      </w: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7D55BF" w:rsidRDefault="007D55BF" w:rsidP="00D625D1">
      <w:pPr>
        <w:rPr>
          <w:rFonts w:ascii="Arial" w:hAnsi="Arial" w:cs="Arial"/>
        </w:rPr>
      </w:pPr>
    </w:p>
    <w:p w:rsidR="00B562C9" w:rsidRDefault="00B562C9" w:rsidP="00D625D1">
      <w:pPr>
        <w:rPr>
          <w:rFonts w:ascii="Arial" w:hAnsi="Arial" w:cs="Arial"/>
        </w:rPr>
      </w:pPr>
    </w:p>
    <w:p w:rsidR="00A61009" w:rsidRPr="00EE2BAA" w:rsidRDefault="00A61009" w:rsidP="00D625D1">
      <w:pPr>
        <w:rPr>
          <w:rFonts w:ascii="Arial" w:hAnsi="Arial" w:cs="Arial"/>
        </w:rPr>
      </w:pPr>
    </w:p>
    <w:p w:rsidR="00695F16" w:rsidRDefault="00323251" w:rsidP="00D625D1">
      <w:pPr>
        <w:pStyle w:val="Heading1"/>
        <w:rPr>
          <w:rFonts w:ascii="Arial" w:hAnsi="Arial" w:cs="Arial"/>
        </w:rPr>
      </w:pPr>
      <w:r w:rsidRPr="00EE2BAA">
        <w:rPr>
          <w:rFonts w:ascii="Arial" w:hAnsi="Arial" w:cs="Arial"/>
        </w:rPr>
        <w:t>3.</w:t>
      </w:r>
      <w:r w:rsidR="00695F16" w:rsidRPr="00EE2BAA">
        <w:rPr>
          <w:rFonts w:ascii="Arial" w:hAnsi="Arial" w:cs="Arial"/>
        </w:rPr>
        <w:t>4.</w:t>
      </w:r>
      <w:r w:rsidRPr="00EE2BAA">
        <w:rPr>
          <w:rFonts w:ascii="Arial" w:hAnsi="Arial" w:cs="Arial"/>
        </w:rPr>
        <w:t>1.</w:t>
      </w:r>
      <w:r w:rsidR="007D55BF">
        <w:rPr>
          <w:rFonts w:ascii="Arial" w:hAnsi="Arial" w:cs="Arial"/>
        </w:rPr>
        <w:t xml:space="preserve"> </w:t>
      </w:r>
      <w:r w:rsidR="00695F16" w:rsidRPr="00EE2BAA">
        <w:rPr>
          <w:rFonts w:ascii="Arial" w:hAnsi="Arial" w:cs="Arial"/>
        </w:rPr>
        <w:t>UI modelling</w:t>
      </w:r>
      <w:r w:rsidR="00EE2BAA">
        <w:rPr>
          <w:rFonts w:ascii="Arial" w:hAnsi="Arial" w:cs="Arial"/>
        </w:rPr>
        <w:t>:</w:t>
      </w:r>
    </w:p>
    <w:p w:rsidR="00BA1EB0" w:rsidRDefault="00BA1EB0" w:rsidP="00EE2BAA"/>
    <w:p w:rsidR="00EE2BAA" w:rsidRDefault="00EE2BAA" w:rsidP="00EE2BAA">
      <w:r>
        <w:t xml:space="preserve">UI is the </w:t>
      </w:r>
      <w:r w:rsidR="00BA1EB0">
        <w:t>front</w:t>
      </w:r>
      <w:r>
        <w:t xml:space="preserve"> view </w:t>
      </w:r>
      <w:r w:rsidR="00BA1EB0">
        <w:t xml:space="preserve">of application where </w:t>
      </w:r>
      <w:r>
        <w:t xml:space="preserve">client communicates so as to utilize the product. Client can control and </w:t>
      </w:r>
      <w:r w:rsidR="00BA1EB0">
        <w:t>manipulate</w:t>
      </w:r>
      <w:r>
        <w:t xml:space="preserve"> the product </w:t>
      </w:r>
      <w:r w:rsidR="00BA1EB0">
        <w:t>and hardware b</w:t>
      </w:r>
      <w:r>
        <w:t xml:space="preserve">y methods for UI. </w:t>
      </w:r>
    </w:p>
    <w:p w:rsidR="00EE2BAA" w:rsidRDefault="00EE2BAA" w:rsidP="00EE2BAA"/>
    <w:p w:rsidR="00EE2BAA" w:rsidRDefault="00EE2BAA" w:rsidP="00EE2BAA">
      <w:r>
        <w:t>UI i</w:t>
      </w:r>
      <w:r w:rsidR="00D97A7B">
        <w:t xml:space="preserve">s a piece of programming that is designed in </w:t>
      </w:r>
      <w:r w:rsidR="00F44EF4">
        <w:t xml:space="preserve">a way </w:t>
      </w:r>
      <w:r>
        <w:t xml:space="preserve">that it is relied upon to give the client understanding of the product. UI gives basic stage to human-PC communication. </w:t>
      </w:r>
    </w:p>
    <w:p w:rsidR="00EE2BAA" w:rsidRDefault="00EE2BAA" w:rsidP="00EE2BAA"/>
    <w:p w:rsidR="003060FB" w:rsidRPr="000D44DB" w:rsidRDefault="00EE2BAA" w:rsidP="00ED5B74">
      <w:r>
        <w:t>UI can be</w:t>
      </w:r>
      <w:r w:rsidR="00F44EF4">
        <w:t xml:space="preserve"> </w:t>
      </w:r>
      <w:r>
        <w:t>content based,</w:t>
      </w:r>
      <w:r w:rsidR="00F44EF4" w:rsidRPr="00F44EF4">
        <w:t xml:space="preserve"> </w:t>
      </w:r>
      <w:r w:rsidR="00F44EF4">
        <w:t>graphical,</w:t>
      </w:r>
      <w:r>
        <w:t xml:space="preserve"> sound video based, contingent on the</w:t>
      </w:r>
      <w:r w:rsidR="0089277E">
        <w:t xml:space="preserve"> combination of </w:t>
      </w:r>
      <w:r>
        <w:t>funda</w:t>
      </w:r>
      <w:r w:rsidR="0089277E">
        <w:t>mental equipment and programming</w:t>
      </w:r>
      <w:r>
        <w:t xml:space="preserve">. </w:t>
      </w:r>
      <w:r w:rsidR="0089277E">
        <w:t>It</w:t>
      </w:r>
      <w:r>
        <w:t xml:space="preserve"> can be equipment or programming or a blend of both. Prior to coding starts, we make model of the UI and to make that UI mo</w:t>
      </w:r>
      <w:r w:rsidR="0089277E">
        <w:t xml:space="preserve">del to demonstrate the client, here, </w:t>
      </w:r>
      <w:proofErr w:type="spellStart"/>
      <w:r>
        <w:t>Balsamiq</w:t>
      </w:r>
      <w:proofErr w:type="spellEnd"/>
      <w:r>
        <w:t xml:space="preserve"> </w:t>
      </w:r>
      <w:r w:rsidR="00A61009">
        <w:t>wire framing</w:t>
      </w:r>
      <w:r>
        <w:t xml:space="preserve"> device </w:t>
      </w:r>
      <w:r w:rsidR="0089277E">
        <w:t>is used that</w:t>
      </w:r>
      <w:r>
        <w:t xml:space="preserve"> permits to make UI model before composing</w:t>
      </w:r>
      <w:r w:rsidR="00F44EF4">
        <w:rPr>
          <w:rFonts w:ascii="Arial" w:hAnsi="Arial" w:cs="Arial"/>
          <w:noProof/>
        </w:rPr>
        <w:lastRenderedPageBreak/>
        <w:drawing>
          <wp:inline distT="0" distB="0" distL="0" distR="0">
            <wp:extent cx="6877050" cy="6798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1">
                      <a:extLst>
                        <a:ext uri="{28A0092B-C50C-407E-A947-70E740481C1C}">
                          <a14:useLocalDpi xmlns:a14="http://schemas.microsoft.com/office/drawing/2010/main" val="0"/>
                        </a:ext>
                      </a:extLst>
                    </a:blip>
                    <a:stretch>
                      <a:fillRect/>
                    </a:stretch>
                  </pic:blipFill>
                  <pic:spPr>
                    <a:xfrm>
                      <a:off x="0" y="0"/>
                      <a:ext cx="6877050" cy="6798310"/>
                    </a:xfrm>
                    <a:prstGeom prst="rect">
                      <a:avLst/>
                    </a:prstGeom>
                  </pic:spPr>
                </pic:pic>
              </a:graphicData>
            </a:graphic>
          </wp:inline>
        </w:drawing>
      </w:r>
      <w:r w:rsidR="00F44EF4">
        <w:rPr>
          <w:rFonts w:ascii="Arial" w:hAnsi="Arial" w:cs="Arial"/>
          <w:noProof/>
        </w:rPr>
        <w:lastRenderedPageBreak/>
        <w:drawing>
          <wp:inline distT="0" distB="0" distL="0" distR="0">
            <wp:extent cx="6620799" cy="6525536"/>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2">
                      <a:extLst>
                        <a:ext uri="{28A0092B-C50C-407E-A947-70E740481C1C}">
                          <a14:useLocalDpi xmlns:a14="http://schemas.microsoft.com/office/drawing/2010/main" val="0"/>
                        </a:ext>
                      </a:extLst>
                    </a:blip>
                    <a:stretch>
                      <a:fillRect/>
                    </a:stretch>
                  </pic:blipFill>
                  <pic:spPr>
                    <a:xfrm>
                      <a:off x="0" y="0"/>
                      <a:ext cx="6620799" cy="6525536"/>
                    </a:xfrm>
                    <a:prstGeom prst="rect">
                      <a:avLst/>
                    </a:prstGeom>
                  </pic:spPr>
                </pic:pic>
              </a:graphicData>
            </a:graphic>
          </wp:inline>
        </w:drawing>
      </w:r>
      <w:r w:rsidR="00F44EF4">
        <w:rPr>
          <w:rFonts w:ascii="Arial" w:hAnsi="Arial" w:cs="Arial"/>
          <w:noProof/>
        </w:rPr>
        <w:lastRenderedPageBreak/>
        <w:drawing>
          <wp:inline distT="0" distB="0" distL="0" distR="0">
            <wp:extent cx="6620799" cy="6487430"/>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3">
                      <a:extLst>
                        <a:ext uri="{28A0092B-C50C-407E-A947-70E740481C1C}">
                          <a14:useLocalDpi xmlns:a14="http://schemas.microsoft.com/office/drawing/2010/main" val="0"/>
                        </a:ext>
                      </a:extLst>
                    </a:blip>
                    <a:stretch>
                      <a:fillRect/>
                    </a:stretch>
                  </pic:blipFill>
                  <pic:spPr>
                    <a:xfrm>
                      <a:off x="0" y="0"/>
                      <a:ext cx="6620799" cy="6487430"/>
                    </a:xfrm>
                    <a:prstGeom prst="rect">
                      <a:avLst/>
                    </a:prstGeom>
                  </pic:spPr>
                </pic:pic>
              </a:graphicData>
            </a:graphic>
          </wp:inline>
        </w:drawing>
      </w:r>
      <w:r w:rsidR="00F44EF4">
        <w:rPr>
          <w:rFonts w:ascii="Arial" w:hAnsi="Arial" w:cs="Arial"/>
          <w:noProof/>
        </w:rPr>
        <w:lastRenderedPageBreak/>
        <w:drawing>
          <wp:inline distT="0" distB="0" distL="0" distR="0">
            <wp:extent cx="6877050" cy="6314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24">
                      <a:extLst>
                        <a:ext uri="{28A0092B-C50C-407E-A947-70E740481C1C}">
                          <a14:useLocalDpi xmlns:a14="http://schemas.microsoft.com/office/drawing/2010/main" val="0"/>
                        </a:ext>
                      </a:extLst>
                    </a:blip>
                    <a:stretch>
                      <a:fillRect/>
                    </a:stretch>
                  </pic:blipFill>
                  <pic:spPr>
                    <a:xfrm>
                      <a:off x="0" y="0"/>
                      <a:ext cx="6877050" cy="6314440"/>
                    </a:xfrm>
                    <a:prstGeom prst="rect">
                      <a:avLst/>
                    </a:prstGeom>
                  </pic:spPr>
                </pic:pic>
              </a:graphicData>
            </a:graphic>
          </wp:inline>
        </w:drawing>
      </w:r>
      <w:r w:rsidR="00F44EF4">
        <w:rPr>
          <w:rFonts w:ascii="Arial" w:hAnsi="Arial" w:cs="Arial"/>
          <w:noProof/>
        </w:rPr>
        <w:lastRenderedPageBreak/>
        <w:drawing>
          <wp:inline distT="0" distB="0" distL="0" distR="0">
            <wp:extent cx="6877050" cy="5895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25">
                      <a:extLst>
                        <a:ext uri="{28A0092B-C50C-407E-A947-70E740481C1C}">
                          <a14:useLocalDpi xmlns:a14="http://schemas.microsoft.com/office/drawing/2010/main" val="0"/>
                        </a:ext>
                      </a:extLst>
                    </a:blip>
                    <a:stretch>
                      <a:fillRect/>
                    </a:stretch>
                  </pic:blipFill>
                  <pic:spPr>
                    <a:xfrm>
                      <a:off x="0" y="0"/>
                      <a:ext cx="6877050" cy="5895975"/>
                    </a:xfrm>
                    <a:prstGeom prst="rect">
                      <a:avLst/>
                    </a:prstGeom>
                  </pic:spPr>
                </pic:pic>
              </a:graphicData>
            </a:graphic>
          </wp:inline>
        </w:drawing>
      </w:r>
      <w:r w:rsidR="00F44EF4">
        <w:rPr>
          <w:rFonts w:ascii="Arial" w:hAnsi="Arial" w:cs="Arial"/>
          <w:noProof/>
        </w:rPr>
        <w:lastRenderedPageBreak/>
        <w:drawing>
          <wp:inline distT="0" distB="0" distL="0" distR="0">
            <wp:extent cx="6877050" cy="6711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6">
                      <a:extLst>
                        <a:ext uri="{28A0092B-C50C-407E-A947-70E740481C1C}">
                          <a14:useLocalDpi xmlns:a14="http://schemas.microsoft.com/office/drawing/2010/main" val="0"/>
                        </a:ext>
                      </a:extLst>
                    </a:blip>
                    <a:stretch>
                      <a:fillRect/>
                    </a:stretch>
                  </pic:blipFill>
                  <pic:spPr>
                    <a:xfrm>
                      <a:off x="0" y="0"/>
                      <a:ext cx="6877050" cy="6711315"/>
                    </a:xfrm>
                    <a:prstGeom prst="rect">
                      <a:avLst/>
                    </a:prstGeom>
                  </pic:spPr>
                </pic:pic>
              </a:graphicData>
            </a:graphic>
          </wp:inline>
        </w:drawing>
      </w:r>
      <w:r w:rsidR="00F44EF4">
        <w:rPr>
          <w:rFonts w:ascii="Arial" w:hAnsi="Arial" w:cs="Arial"/>
          <w:noProof/>
        </w:rPr>
        <w:lastRenderedPageBreak/>
        <w:drawing>
          <wp:inline distT="0" distB="0" distL="0" distR="0">
            <wp:extent cx="6877050" cy="6745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27">
                      <a:extLst>
                        <a:ext uri="{28A0092B-C50C-407E-A947-70E740481C1C}">
                          <a14:useLocalDpi xmlns:a14="http://schemas.microsoft.com/office/drawing/2010/main" val="0"/>
                        </a:ext>
                      </a:extLst>
                    </a:blip>
                    <a:stretch>
                      <a:fillRect/>
                    </a:stretch>
                  </pic:blipFill>
                  <pic:spPr>
                    <a:xfrm>
                      <a:off x="0" y="0"/>
                      <a:ext cx="6877050" cy="6745605"/>
                    </a:xfrm>
                    <a:prstGeom prst="rect">
                      <a:avLst/>
                    </a:prstGeom>
                  </pic:spPr>
                </pic:pic>
              </a:graphicData>
            </a:graphic>
          </wp:inline>
        </w:drawing>
      </w:r>
      <w:r w:rsidR="00F44EF4">
        <w:rPr>
          <w:rFonts w:ascii="Arial" w:hAnsi="Arial" w:cs="Arial"/>
          <w:noProof/>
        </w:rPr>
        <w:lastRenderedPageBreak/>
        <w:drawing>
          <wp:inline distT="0" distB="0" distL="0" distR="0">
            <wp:extent cx="6477904" cy="673511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28">
                      <a:extLst>
                        <a:ext uri="{28A0092B-C50C-407E-A947-70E740481C1C}">
                          <a14:useLocalDpi xmlns:a14="http://schemas.microsoft.com/office/drawing/2010/main" val="0"/>
                        </a:ext>
                      </a:extLst>
                    </a:blip>
                    <a:stretch>
                      <a:fillRect/>
                    </a:stretch>
                  </pic:blipFill>
                  <pic:spPr>
                    <a:xfrm>
                      <a:off x="0" y="0"/>
                      <a:ext cx="6477904" cy="6735115"/>
                    </a:xfrm>
                    <a:prstGeom prst="rect">
                      <a:avLst/>
                    </a:prstGeom>
                  </pic:spPr>
                </pic:pic>
              </a:graphicData>
            </a:graphic>
          </wp:inline>
        </w:drawing>
      </w:r>
    </w:p>
    <w:sectPr w:rsidR="003060FB" w:rsidRPr="000D44DB" w:rsidSect="003C527D">
      <w:pgSz w:w="11907" w:h="16839" w:code="9"/>
      <w:pgMar w:top="0" w:right="0" w:bottom="1440"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4"/>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6BF8573E"/>
    <w:multiLevelType w:val="hybridMultilevel"/>
    <w:tmpl w:val="689C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B65"/>
    <w:rsid w:val="00056A93"/>
    <w:rsid w:val="00057E73"/>
    <w:rsid w:val="00057F50"/>
    <w:rsid w:val="00085903"/>
    <w:rsid w:val="000D0115"/>
    <w:rsid w:val="000D44DB"/>
    <w:rsid w:val="000F1526"/>
    <w:rsid w:val="000F3220"/>
    <w:rsid w:val="000F6DB9"/>
    <w:rsid w:val="00104BFD"/>
    <w:rsid w:val="001B0165"/>
    <w:rsid w:val="001B2C5E"/>
    <w:rsid w:val="001E7ECD"/>
    <w:rsid w:val="00276717"/>
    <w:rsid w:val="002B22E5"/>
    <w:rsid w:val="002B37CA"/>
    <w:rsid w:val="003060FB"/>
    <w:rsid w:val="00323251"/>
    <w:rsid w:val="00323367"/>
    <w:rsid w:val="00345E3B"/>
    <w:rsid w:val="00363852"/>
    <w:rsid w:val="003C527D"/>
    <w:rsid w:val="00401F8B"/>
    <w:rsid w:val="00412061"/>
    <w:rsid w:val="00446B85"/>
    <w:rsid w:val="00470E29"/>
    <w:rsid w:val="004A608A"/>
    <w:rsid w:val="004A6D62"/>
    <w:rsid w:val="004B7F32"/>
    <w:rsid w:val="00602841"/>
    <w:rsid w:val="0060657A"/>
    <w:rsid w:val="00623695"/>
    <w:rsid w:val="00695F16"/>
    <w:rsid w:val="006A0F84"/>
    <w:rsid w:val="006A54EC"/>
    <w:rsid w:val="006F6B65"/>
    <w:rsid w:val="007C1347"/>
    <w:rsid w:val="007D55BF"/>
    <w:rsid w:val="008210B2"/>
    <w:rsid w:val="008502B7"/>
    <w:rsid w:val="008779CA"/>
    <w:rsid w:val="0089277E"/>
    <w:rsid w:val="008B5AE0"/>
    <w:rsid w:val="008C13FF"/>
    <w:rsid w:val="008D55BF"/>
    <w:rsid w:val="00900A77"/>
    <w:rsid w:val="00912A7B"/>
    <w:rsid w:val="00942F9C"/>
    <w:rsid w:val="00950282"/>
    <w:rsid w:val="009B4081"/>
    <w:rsid w:val="009F34E8"/>
    <w:rsid w:val="00A54B8D"/>
    <w:rsid w:val="00A61009"/>
    <w:rsid w:val="00B562C9"/>
    <w:rsid w:val="00BA1EB0"/>
    <w:rsid w:val="00BC78E8"/>
    <w:rsid w:val="00BD30FF"/>
    <w:rsid w:val="00BF7065"/>
    <w:rsid w:val="00C7353E"/>
    <w:rsid w:val="00D625D1"/>
    <w:rsid w:val="00D97A7B"/>
    <w:rsid w:val="00E62BA4"/>
    <w:rsid w:val="00E76A75"/>
    <w:rsid w:val="00ED5B74"/>
    <w:rsid w:val="00EE2BAA"/>
    <w:rsid w:val="00F06A4C"/>
    <w:rsid w:val="00F44EF4"/>
    <w:rsid w:val="00FB661E"/>
    <w:rsid w:val="00FD4FB8"/>
    <w:rsid w:val="00FF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5C2E01-2C9B-45D7-B2A6-C9AFA1CD2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0F84"/>
  </w:style>
  <w:style w:type="paragraph" w:styleId="Heading1">
    <w:name w:val="heading 1"/>
    <w:basedOn w:val="Normal"/>
    <w:next w:val="Normal"/>
    <w:link w:val="Heading1Char"/>
    <w:uiPriority w:val="9"/>
    <w:qFormat/>
    <w:rsid w:val="0010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4BFD"/>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4B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F84"/>
    <w:pPr>
      <w:ind w:left="720"/>
      <w:contextualSpacing/>
    </w:pPr>
  </w:style>
  <w:style w:type="character" w:styleId="Hyperlink">
    <w:name w:val="Hyperlink"/>
    <w:basedOn w:val="DefaultParagraphFont"/>
    <w:uiPriority w:val="99"/>
    <w:semiHidden/>
    <w:unhideWhenUsed/>
    <w:rsid w:val="00E76A75"/>
    <w:rPr>
      <w:color w:val="0000FF"/>
      <w:u w:val="single"/>
    </w:rPr>
  </w:style>
  <w:style w:type="table" w:styleId="TableGrid">
    <w:name w:val="Table Grid"/>
    <w:basedOn w:val="TableNormal"/>
    <w:uiPriority w:val="39"/>
    <w:rsid w:val="00912A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4BF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04BF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04BF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21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1142</TotalTime>
  <Pages>23</Pages>
  <Words>979</Words>
  <Characters>5582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B&amp;O</dc:creator>
  <cp:keywords/>
  <dc:description/>
  <cp:lastModifiedBy>HP B&amp;O</cp:lastModifiedBy>
  <cp:revision>15</cp:revision>
  <dcterms:created xsi:type="dcterms:W3CDTF">2019-08-22T07:54:00Z</dcterms:created>
  <dcterms:modified xsi:type="dcterms:W3CDTF">2019-09-04T18:21:00Z</dcterms:modified>
</cp:coreProperties>
</file>