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NovaCart Company Profile</w:t>
      </w:r>
    </w:p>
    <w:p>
      <w:pPr>
        <w:pStyle w:val="Heading2"/>
      </w:pPr>
      <w:r>
        <w:t>General Information</w:t>
      </w:r>
    </w:p>
    <w:p>
      <w:r>
        <w:t>Company Name: NovaCart Technologies Inc.</w:t>
      </w:r>
    </w:p>
    <w:p>
      <w:r>
        <w:t>Founded: September 15, 2018</w:t>
      </w:r>
    </w:p>
    <w:p>
      <w:r>
        <w:t>Headquarters: Istanbul, Turkey</w:t>
      </w:r>
    </w:p>
    <w:p>
      <w:r>
        <w:t>CEO: Zehra Sağın</w:t>
      </w:r>
    </w:p>
    <w:p>
      <w:r>
        <w:t>CTO: Tugan Başaran</w:t>
      </w:r>
    </w:p>
    <w:p>
      <w:r>
        <w:t>Number of Employees: 250+</w:t>
      </w:r>
    </w:p>
    <w:p>
      <w:r>
        <w:t>Website: www.novacart.com</w:t>
      </w:r>
    </w:p>
    <w:p>
      <w:r>
        <w:t>Industry: E-commerce &amp; Technology</w:t>
      </w:r>
    </w:p>
    <w:p>
      <w:r>
        <w:t>Stock Symbol: NVCT (Istanbul Stock Exchange)</w:t>
      </w:r>
    </w:p>
    <w:p>
      <w:pPr>
        <w:pStyle w:val="Heading2"/>
      </w:pPr>
      <w:r>
        <w:t>Company Description</w:t>
      </w:r>
    </w:p>
    <w:p>
      <w:r>
        <w:t>NovaCart Technologies Inc. is a leading e-commerce technology company that offers innovative solutions for online retail businesses. With a focus on artificial intelligence and machine learning, NovaCart provides cutting-edge technologies that help businesses optimize their operations, enhance customer experiences, and drive growth in the competitive digital marketplace.</w:t>
      </w:r>
    </w:p>
    <w:p>
      <w:pPr>
        <w:pStyle w:val="Heading2"/>
      </w:pPr>
      <w:r>
        <w:t>Mission Statement</w:t>
      </w:r>
    </w:p>
    <w:p>
      <w:r>
        <w:t>Our mission is to revolutionize the e-commerce landscape by providing intelligent, scalable, and user-friendly solutions that empower businesses of all sizes to thrive in the digital economy.</w:t>
      </w:r>
    </w:p>
    <w:p>
      <w:pPr>
        <w:pStyle w:val="Heading2"/>
      </w:pPr>
      <w:r>
        <w:t>Vision</w:t>
      </w:r>
    </w:p>
    <w:p>
      <w:r>
        <w:t>To become the global leader in AI-powered e-commerce solutions, setting new standards for innovation, efficiency, and customer satisfaction in the retail technology sector.</w:t>
      </w:r>
    </w:p>
    <w:p>
      <w:pPr>
        <w:pStyle w:val="Heading2"/>
      </w:pPr>
      <w:r>
        <w:t>Core Values</w:t>
      </w:r>
    </w:p>
    <w:p>
      <w:r>
        <w:t>1. Innovation: We constantly push the boundaries of what's possible in e-commerce technology.</w:t>
      </w:r>
    </w:p>
    <w:p>
      <w:r>
        <w:t>2. Customer-Centricity: We put our clients' needs and success at the heart of everything we do.</w:t>
      </w:r>
    </w:p>
    <w:p>
      <w:r>
        <w:t>3. Excellence: We strive for the highest quality in all our products and services.</w:t>
      </w:r>
    </w:p>
    <w:p>
      <w:r>
        <w:t>4. Integrity: We conduct business with transparency, honesty, and ethical standards.</w:t>
      </w:r>
    </w:p>
    <w:p>
      <w:r>
        <w:t>5. Collaboration: We believe in the power of teamwork and partnerships.</w:t>
      </w:r>
    </w:p>
    <w:p>
      <w:r>
        <w:t>6. Diversity &amp; Inclusion: We embrace diverse perspectives and create an inclusive environment.</w:t>
      </w:r>
    </w:p>
    <w:p>
      <w:pPr>
        <w:pStyle w:val="Heading2"/>
      </w:pPr>
      <w:r>
        <w:t>Products and Services</w:t>
      </w:r>
    </w:p>
    <w:p>
      <w:pPr>
        <w:pStyle w:val="Heading3"/>
      </w:pPr>
      <w:r>
        <w:t>NovaCart Platform</w:t>
      </w:r>
    </w:p>
    <w:p>
      <w:r>
        <w:t>Our flagship product is the NovaCart Platform, an all-in-one e-commerce solution that includes:</w:t>
      </w:r>
    </w:p>
    <w:p>
      <w:pPr>
        <w:pStyle w:val="ListBullet"/>
      </w:pPr>
      <w:r>
        <w:t>**Intelligent Inventory Management**: Real-time tracking with predictive analytics for stock optimization.</w:t>
      </w:r>
    </w:p>
    <w:p>
      <w:pPr>
        <w:pStyle w:val="ListBullet"/>
      </w:pPr>
      <w:r>
        <w:t>**Smart Pricing Engine**: Dynamic pricing strategies based on market trends, competition, and customer behavior.</w:t>
      </w:r>
    </w:p>
    <w:p>
      <w:pPr>
        <w:pStyle w:val="ListBullet"/>
      </w:pPr>
      <w:r>
        <w:t>**Omnichannel Integration**: Seamless connection between online stores, mobile apps, and physical retail locations.</w:t>
      </w:r>
    </w:p>
    <w:p>
      <w:pPr>
        <w:pStyle w:val="ListBullet"/>
      </w:pPr>
      <w:r>
        <w:t>**Personalized Customer Experience**: AI-driven recommendations and personalized shopping journeys.</w:t>
      </w:r>
    </w:p>
    <w:p>
      <w:pPr>
        <w:pStyle w:val="ListBullet"/>
      </w:pPr>
      <w:r>
        <w:t>**Advanced Analytics Dashboard**: Comprehensive insights into business performance and customer behavior.</w:t>
      </w:r>
    </w:p>
    <w:p>
      <w:pPr>
        <w:pStyle w:val="Heading3"/>
      </w:pPr>
      <w:r>
        <w:t>NovaCart AI Assistant</w:t>
      </w:r>
    </w:p>
    <w:p>
      <w:r>
        <w:t>A sophisticated virtual assistant powered by natural language processing that helps customers find products, answers queries, and provides support 24/7.</w:t>
      </w:r>
    </w:p>
    <w:p>
      <w:pPr>
        <w:pStyle w:val="Heading3"/>
      </w:pPr>
      <w:r>
        <w:t>NovaCart Marketplace</w:t>
      </w:r>
    </w:p>
    <w:p>
      <w:r>
        <w:t>A curated marketplace connecting retailers with qualified suppliers, streamlining the sourcing process while ensuring quality and reliability.</w:t>
      </w:r>
    </w:p>
    <w:p>
      <w:pPr>
        <w:pStyle w:val="Heading3"/>
      </w:pPr>
      <w:r>
        <w:t>NovaCart Payment Solutions</w:t>
      </w:r>
    </w:p>
    <w:p>
      <w:r>
        <w:t>Secure, flexible payment processing with support for multiple currencies, payment methods, and subscription models.</w:t>
      </w:r>
    </w:p>
    <w:p>
      <w:pPr>
        <w:pStyle w:val="Heading3"/>
      </w:pPr>
      <w:r>
        <w:t>NovaCart Logistics</w:t>
      </w:r>
    </w:p>
    <w:p>
      <w:r>
        <w:t>End-to-end supply chain management with optimized routing, real-time tracking, and automated warehouse operations.</w:t>
      </w:r>
    </w:p>
    <w:p>
      <w:pPr>
        <w:pStyle w:val="Heading2"/>
      </w:pPr>
      <w:r>
        <w:t>Technology Infrastructure</w:t>
      </w:r>
    </w:p>
    <w:p>
      <w:r>
        <w:t>NovaCart leverages cutting-edge technologies including:</w:t>
      </w:r>
    </w:p>
    <w:p>
      <w:pPr>
        <w:pStyle w:val="ListBullet"/>
      </w:pPr>
      <w:r>
        <w:t>**Cloud Architecture**: Built on AWS and Microsoft Azure for maximum scalability and reliability.</w:t>
      </w:r>
    </w:p>
    <w:p>
      <w:pPr>
        <w:pStyle w:val="ListBullet"/>
      </w:pPr>
      <w:r>
        <w:t>**Machine Learning**: Custom algorithms for demand forecasting, recommendation systems, and anomaly detection.</w:t>
      </w:r>
    </w:p>
    <w:p>
      <w:pPr>
        <w:pStyle w:val="ListBullet"/>
      </w:pPr>
      <w:r>
        <w:t>**Big Data Processing**: Real-time analytics using Apache Kafka, Spark, and Hadoop.</w:t>
      </w:r>
    </w:p>
    <w:p>
      <w:pPr>
        <w:pStyle w:val="ListBullet"/>
      </w:pPr>
      <w:r>
        <w:t>**Microservices Architecture**: Modular design for rapid development and deployment.</w:t>
      </w:r>
    </w:p>
    <w:p>
      <w:pPr>
        <w:pStyle w:val="ListBullet"/>
      </w:pPr>
      <w:r>
        <w:t>**Security Infrastructure**: Enterprise-grade security with ISO 27001 certification and GDPR compliance.</w:t>
      </w:r>
    </w:p>
    <w:p>
      <w:pPr>
        <w:pStyle w:val="ListBullet"/>
      </w:pPr>
      <w:r>
        <w:t>**Mobile Technologies**: Native iOS and Android development with React Native for cross-platform solutions.</w:t>
      </w:r>
    </w:p>
    <w:p>
      <w:pPr>
        <w:pStyle w:val="Heading2"/>
      </w:pPr>
      <w:r>
        <w:t>Target Markets</w:t>
      </w:r>
    </w:p>
    <w:p>
      <w:pPr>
        <w:pStyle w:val="ListBullet"/>
      </w:pPr>
      <w:r>
        <w:t>**Enterprise Retail**: Large-scale retailers looking for comprehensive e-commerce transformation.</w:t>
      </w:r>
    </w:p>
    <w:p>
      <w:pPr>
        <w:pStyle w:val="ListBullet"/>
      </w:pPr>
      <w:r>
        <w:t>**Mid-Market Businesses**: Growing companies seeking scalable technology solutions.</w:t>
      </w:r>
    </w:p>
    <w:p>
      <w:pPr>
        <w:pStyle w:val="ListBullet"/>
      </w:pPr>
      <w:r>
        <w:t>**Direct-to-Consumer Brands**: Digital-native brands focused on customer experience and growth.</w:t>
      </w:r>
    </w:p>
    <w:p>
      <w:pPr>
        <w:pStyle w:val="ListBullet"/>
      </w:pPr>
      <w:r>
        <w:t>**Traditional Retailers**: Brick-and-mortar businesses transitioning to omnichannel operations.</w:t>
      </w:r>
    </w:p>
    <w:p>
      <w:pPr>
        <w:pStyle w:val="ListBullet"/>
      </w:pPr>
      <w:r>
        <w:t>**Global Markets**: Presence in Europe, Middle East, North America, and expanding to Asian markets.</w:t>
      </w:r>
    </w:p>
    <w:p>
      <w:pPr>
        <w:pStyle w:val="Heading2"/>
      </w:pPr>
      <w:r>
        <w:t>Competitive Advantages</w:t>
      </w:r>
    </w:p>
    <w:p>
      <w:pPr>
        <w:pStyle w:val="ListBullet"/>
      </w:pPr>
      <w:r>
        <w:t>**Proprietary AI Algorithms**: Advanced machine learning models developed by our team of data scientists.</w:t>
      </w:r>
    </w:p>
    <w:p>
      <w:pPr>
        <w:pStyle w:val="ListBullet"/>
      </w:pPr>
      <w:r>
        <w:t>**Seamless Integration**: Easy integration with existing systems through our comprehensive API ecosystem.</w:t>
      </w:r>
    </w:p>
    <w:p>
      <w:pPr>
        <w:pStyle w:val="ListBullet"/>
      </w:pPr>
      <w:r>
        <w:t>**Scalability**: Architecture designed to handle from 100 to 1,000,000+ transactions per day.</w:t>
      </w:r>
    </w:p>
    <w:p>
      <w:pPr>
        <w:pStyle w:val="ListBullet"/>
      </w:pPr>
      <w:r>
        <w:t>**Localization Capabilities**: Support for 40+ languages and regional compliance requirements.</w:t>
      </w:r>
    </w:p>
    <w:p>
      <w:pPr>
        <w:pStyle w:val="ListBullet"/>
      </w:pPr>
      <w:r>
        <w:t>**Dedicated Customer Success**: Personalized onboarding and continuous support from industry experts.</w:t>
      </w:r>
    </w:p>
    <w:p>
      <w:pPr>
        <w:pStyle w:val="ListBullet"/>
      </w:pPr>
      <w:r>
        <w:t>**Rapid Implementation**: Average deployment time of just 6 weeks compared to industry standard of 3-6 months.</w:t>
      </w:r>
    </w:p>
    <w:p>
      <w:pPr>
        <w:pStyle w:val="Heading2"/>
      </w:pPr>
      <w:r>
        <w:t>Research and Development</w:t>
      </w:r>
    </w:p>
    <w:p>
      <w:r>
        <w:t>NovaCart invests 30% of its annual revenue in R&amp;D, focusing on:</w:t>
      </w:r>
    </w:p>
    <w:p>
      <w:pPr>
        <w:pStyle w:val="ListBullet"/>
      </w:pPr>
      <w:r>
        <w:t>Next-generation AI capabilities for retail operations</w:t>
      </w:r>
    </w:p>
    <w:p>
      <w:pPr>
        <w:pStyle w:val="ListBullet"/>
      </w:pPr>
      <w:r>
        <w:t>Voice commerce and conversational shopping experiences</w:t>
      </w:r>
    </w:p>
    <w:p>
      <w:pPr>
        <w:pStyle w:val="ListBullet"/>
      </w:pPr>
      <w:r>
        <w:t>Computer vision for virtual try-on and smart fitting rooms</w:t>
      </w:r>
    </w:p>
    <w:p>
      <w:pPr>
        <w:pStyle w:val="ListBullet"/>
      </w:pPr>
      <w:r>
        <w:t>Blockchain solutions for supply chain transparency</w:t>
      </w:r>
    </w:p>
    <w:p>
      <w:pPr>
        <w:pStyle w:val="ListBullet"/>
      </w:pPr>
      <w:r>
        <w:t>Augmented reality for enhanced shopping experiences</w:t>
      </w:r>
    </w:p>
    <w:p>
      <w:pPr>
        <w:pStyle w:val="Heading2"/>
      </w:pPr>
      <w:r>
        <w:t>Partnerships and Integrations</w:t>
      </w:r>
    </w:p>
    <w:p>
      <w:r>
        <w:t>NovaCart has strategic partnerships with:</w:t>
      </w:r>
    </w:p>
    <w:p>
      <w:pPr>
        <w:pStyle w:val="ListBullet"/>
      </w:pPr>
      <w:r>
        <w:t>**Technology Partners**: Google Cloud, IBM, Oracle, SAP</w:t>
      </w:r>
    </w:p>
    <w:p>
      <w:pPr>
        <w:pStyle w:val="ListBullet"/>
      </w:pPr>
      <w:r>
        <w:t>**Payment Processors**: Stripe, PayPal, Adyen, iyzico</w:t>
      </w:r>
    </w:p>
    <w:p>
      <w:pPr>
        <w:pStyle w:val="ListBullet"/>
      </w:pPr>
      <w:r>
        <w:t>**Logistics Providers**: DHL, FedEx, UPS, Yurtiçi Kargo</w:t>
      </w:r>
    </w:p>
    <w:p>
      <w:pPr>
        <w:pStyle w:val="ListBullet"/>
      </w:pPr>
      <w:r>
        <w:t>**Marketing Platforms**: Salesforce, HubSpot, Mailchimp, Facebook</w:t>
      </w:r>
    </w:p>
    <w:p>
      <w:pPr>
        <w:pStyle w:val="ListBullet"/>
      </w:pPr>
      <w:r>
        <w:t>**Analytics Solutions**: Tableau, Power BI, Google Analytics</w:t>
      </w:r>
    </w:p>
    <w:p>
      <w:pPr>
        <w:pStyle w:val="Heading2"/>
      </w:pPr>
      <w:r>
        <w:t>Data Security and Privacy</w:t>
      </w:r>
    </w:p>
    <w:p>
      <w:r>
        <w:t>NovaCart is committed to the highest standards of data security and privacy:</w:t>
      </w:r>
    </w:p>
    <w:p>
      <w:pPr>
        <w:pStyle w:val="ListBullet"/>
      </w:pPr>
      <w:r>
        <w:t>ISO 27001 certified for information security management</w:t>
      </w:r>
    </w:p>
    <w:p>
      <w:pPr>
        <w:pStyle w:val="ListBullet"/>
      </w:pPr>
      <w:r>
        <w:t>GDPR, CCPA, and KVKK (Turkish Data Protection Law) compliant</w:t>
      </w:r>
    </w:p>
    <w:p>
      <w:pPr>
        <w:pStyle w:val="ListBullet"/>
      </w:pPr>
      <w:r>
        <w:t>Regular security audits and penetration testing</w:t>
      </w:r>
    </w:p>
    <w:p>
      <w:pPr>
        <w:pStyle w:val="ListBullet"/>
      </w:pPr>
      <w:r>
        <w:t>Data encryption at rest and in transit</w:t>
      </w:r>
    </w:p>
    <w:p>
      <w:pPr>
        <w:pStyle w:val="ListBullet"/>
      </w:pPr>
      <w:r>
        <w:t>Transparent data collection and processing policies</w:t>
      </w:r>
    </w:p>
    <w:p>
      <w:pPr>
        <w:pStyle w:val="ListBullet"/>
      </w:pPr>
      <w:r>
        <w:t>Strict vendor security assessment procedures</w:t>
      </w:r>
    </w:p>
    <w:p>
      <w:pPr>
        <w:pStyle w:val="ListBullet"/>
      </w:pPr>
      <w:r>
        <w:t>Regular employee security awareness training</w:t>
      </w:r>
    </w:p>
    <w:p>
      <w:pPr>
        <w:pStyle w:val="Heading2"/>
      </w:pPr>
      <w:r>
        <w:t>Corporate Social Responsibility</w:t>
      </w:r>
    </w:p>
    <w:p>
      <w:r>
        <w:t>NovaCart is dedicated to making a positive impact through:</w:t>
      </w:r>
    </w:p>
    <w:p>
      <w:pPr>
        <w:pStyle w:val="ListBullet"/>
      </w:pPr>
      <w:r>
        <w:t>**Environmental Initiatives**: Carbon-neutral operations by 2026, sustainable packaging solutions</w:t>
      </w:r>
    </w:p>
    <w:p>
      <w:pPr>
        <w:pStyle w:val="ListBullet"/>
      </w:pPr>
      <w:r>
        <w:t>**Education Programs**: Technology training for underserved communities</w:t>
      </w:r>
    </w:p>
    <w:p>
      <w:pPr>
        <w:pStyle w:val="ListBullet"/>
      </w:pPr>
      <w:r>
        <w:t>**Diversity in Tech**: Scholarships and internships for women and minorities in technology</w:t>
      </w:r>
    </w:p>
    <w:p>
      <w:pPr>
        <w:pStyle w:val="ListBullet"/>
      </w:pPr>
      <w:r>
        <w:t>**Ethical AI Development**: Research on bias-free algorithms and ethical AI frameworks</w:t>
      </w:r>
    </w:p>
    <w:p>
      <w:pPr>
        <w:pStyle w:val="ListBullet"/>
      </w:pPr>
      <w:r>
        <w:t>**Local Community Support**: Volunteering and donation programs in operating locations</w:t>
      </w:r>
    </w:p>
    <w:p>
      <w:pPr>
        <w:pStyle w:val="Heading2"/>
      </w:pPr>
      <w:r>
        <w:t>Company History and Milestones</w:t>
      </w:r>
    </w:p>
    <w:p>
      <w:pPr>
        <w:pStyle w:val="ListBullet"/>
      </w:pPr>
      <w:r>
        <w:t>**2018**: Founded in Istanbul by Zehra Sağın and Tugan Başaran with a team of e-commerce experts</w:t>
      </w:r>
    </w:p>
    <w:p>
      <w:pPr>
        <w:pStyle w:val="ListBullet"/>
      </w:pPr>
      <w:r>
        <w:t>**2019**: Secured $5 million in seed funding from Teknasyon Ventures</w:t>
      </w:r>
    </w:p>
    <w:p>
      <w:pPr>
        <w:pStyle w:val="ListBullet"/>
      </w:pPr>
      <w:r>
        <w:t>**2020**: Launched the NovaCart Platform with first 50 enterprise clients</w:t>
      </w:r>
    </w:p>
    <w:p>
      <w:pPr>
        <w:pStyle w:val="ListBullet"/>
      </w:pPr>
      <w:r>
        <w:t>**2021**: Expanded to European markets, opening offices in Berlin and London</w:t>
      </w:r>
    </w:p>
    <w:p>
      <w:pPr>
        <w:pStyle w:val="ListBullet"/>
      </w:pPr>
      <w:r>
        <w:t>**2022**: Raised $30 million in Series A funding led by Sequoia Capital</w:t>
      </w:r>
    </w:p>
    <w:p>
      <w:pPr>
        <w:pStyle w:val="ListBullet"/>
      </w:pPr>
      <w:r>
        <w:t>**2023**: Reached 500+ client milestone and launched NovaCart AI Assistant</w:t>
      </w:r>
    </w:p>
    <w:p>
      <w:pPr>
        <w:pStyle w:val="ListBullet"/>
      </w:pPr>
      <w:r>
        <w:t>**2024**: Expanded to North American market with office in New York</w:t>
      </w:r>
    </w:p>
    <w:p>
      <w:pPr>
        <w:pStyle w:val="ListBullet"/>
      </w:pPr>
      <w:r>
        <w:t>**2025**: Acquired analytics startup DataRetail to enhance AI capabilities</w:t>
      </w:r>
    </w:p>
    <w:p>
      <w:pPr>
        <w:pStyle w:val="Heading2"/>
      </w:pPr>
      <w:r>
        <w:t>Financial Information</w:t>
      </w:r>
    </w:p>
    <w:p>
      <w:pPr>
        <w:pStyle w:val="ListBullet"/>
      </w:pPr>
      <w:r>
        <w:t>**Annual Revenue (2024)**: $78 million</w:t>
      </w:r>
    </w:p>
    <w:p>
      <w:pPr>
        <w:pStyle w:val="ListBullet"/>
      </w:pPr>
      <w:r>
        <w:t>**Growth Rate**: 65% year-over-year</w:t>
      </w:r>
    </w:p>
    <w:p>
      <w:pPr>
        <w:pStyle w:val="ListBullet"/>
      </w:pPr>
      <w:r>
        <w:t>**Profitability**: Achieved profitability in Q2 2023</w:t>
      </w:r>
    </w:p>
    <w:p>
      <w:pPr>
        <w:pStyle w:val="ListBullet"/>
      </w:pPr>
      <w:r>
        <w:t>**Funding**: $87 million total raised across three funding rounds</w:t>
      </w:r>
    </w:p>
    <w:p>
      <w:pPr>
        <w:pStyle w:val="ListBullet"/>
      </w:pPr>
      <w:r>
        <w:t>**Valuation**: $650 million (as of latest funding round)</w:t>
      </w:r>
    </w:p>
    <w:p>
      <w:pPr>
        <w:pStyle w:val="Heading2"/>
      </w:pPr>
      <w:r>
        <w:t>Executive Team</w:t>
      </w:r>
    </w:p>
    <w:p>
      <w:pPr>
        <w:pStyle w:val="ListBullet"/>
      </w:pPr>
      <w:r>
        <w:t>**Zehra Sağın, CEO &amp; Co-founder**: Former CTO of TurkishCart, 15+ years in e-commerce technology</w:t>
      </w:r>
    </w:p>
    <w:p>
      <w:pPr>
        <w:pStyle w:val="ListBullet"/>
      </w:pPr>
      <w:r>
        <w:t>**Tugan Başaran, CTO &amp; Co-founder**: PhD in Computer Science, previously led AI research at Teknasyon</w:t>
      </w:r>
    </w:p>
    <w:p>
      <w:pPr>
        <w:pStyle w:val="ListBullet"/>
      </w:pPr>
      <w:r>
        <w:t>**Beril Eda Teberci, CFO**: Former investment banker with Goldman Sachs, MBA from Harvard Business School</w:t>
      </w:r>
    </w:p>
    <w:p>
      <w:pPr>
        <w:pStyle w:val="ListBullet"/>
      </w:pPr>
      <w:r>
        <w:t>**İrem Akova, COO**: 20+ years of operations experience with Amazon and Trendyol</w:t>
      </w:r>
    </w:p>
    <w:p>
      <w:pPr>
        <w:pStyle w:val="ListBullet"/>
      </w:pPr>
      <w:r>
        <w:t>**Hüseyin Ulusoy, CMO**: Previously VP of Marketing at Shopify, expert in digital marketing strategies</w:t>
      </w:r>
    </w:p>
    <w:p>
      <w:pPr>
        <w:pStyle w:val="ListBullet"/>
      </w:pPr>
      <w:r>
        <w:t>**Taner Star, CHRO**: Specialized in scaling tech companies, previously with Google and Microsoft</w:t>
      </w:r>
    </w:p>
    <w:p>
      <w:pPr>
        <w:pStyle w:val="Heading2"/>
      </w:pPr>
      <w:r>
        <w:t>Contact Information</w:t>
      </w:r>
    </w:p>
    <w:p>
      <w:pPr>
        <w:pStyle w:val="ListBullet"/>
      </w:pPr>
      <w:r>
        <w:t>**Headquarters**: Nova Tower, Floor 15, Maslak, 34398 Istanbul, Turkey</w:t>
      </w:r>
    </w:p>
    <w:p>
      <w:pPr>
        <w:pStyle w:val="ListBullet"/>
      </w:pPr>
      <w:r>
        <w:t>**Phone**: +90 212 555 1234</w:t>
      </w:r>
    </w:p>
    <w:p>
      <w:pPr>
        <w:pStyle w:val="ListBullet"/>
      </w:pPr>
      <w:r>
        <w:t>**Email**: info@novacart.com</w:t>
      </w:r>
    </w:p>
    <w:p>
      <w:pPr>
        <w:pStyle w:val="ListBullet"/>
      </w:pPr>
      <w:r>
        <w:t>**Media Inquiries**: press@novacart.com</w:t>
      </w:r>
    </w:p>
    <w:p>
      <w:pPr>
        <w:pStyle w:val="ListBullet"/>
      </w:pPr>
      <w:r>
        <w:t>**Investor Relations**: investors@novacart.com</w:t>
      </w:r>
    </w:p>
    <w:p>
      <w:pPr>
        <w:pStyle w:val="ListBullet"/>
      </w:pPr>
      <w:r>
        <w:t>**Customer Support**: support@novacart.com</w:t>
      </w:r>
    </w:p>
    <w:p>
      <w:pPr>
        <w:pStyle w:val="Heading2"/>
      </w:pPr>
      <w:r>
        <w:t>Additional Offices</w:t>
      </w:r>
    </w:p>
    <w:p>
      <w:pPr>
        <w:pStyle w:val="ListBullet"/>
      </w:pPr>
      <w:r>
        <w:t>**Europe**: Europaplatz 2, 10557 Berlin, Germany</w:t>
      </w:r>
    </w:p>
    <w:p>
      <w:pPr>
        <w:pStyle w:val="ListBullet"/>
      </w:pPr>
      <w:r>
        <w:t>**UK**: 30 St Mary Axe, London EC3A 8BF, United Kingdom</w:t>
      </w:r>
    </w:p>
    <w:p>
      <w:pPr>
        <w:pStyle w:val="ListBullet"/>
      </w:pPr>
      <w:r>
        <w:t>**USA**: 350 Fifth Avenue, New York, NY 10118, USA</w:t>
      </w:r>
    </w:p>
    <w:p>
      <w:pPr>
        <w:pStyle w:val="ListBullet"/>
      </w:pPr>
      <w:r>
        <w:t>**R&amp;D Center**: ODTÜ Teknokent, 06800 Ankara, Turkey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