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88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purpose of this project is to develop a fully functional and user interactive desktop tool which can create a unique library and save various data for the user  to manage and collect efficiently. This project will enable users to create and manage their own libraries in a database. They can add various types of items to the library like books, CDs, or journals. The type of the item totally depends on the user’s choice. He can enter whatever he wants as a type. After he adds the type of the item, he can edit the entries he previously wrote. He can also view all the stored data as sorted by names or dates. </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biggest advantage of this project will be the flexibility of this application. Existing similar applications restrict users to enter certain types of items and certain types of information about these types. Therefore, they cannot manage their item collections in a way they desire. This application will give the flexibility to users to manage their collections in a way they desire.</w:t>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