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764F" w14:textId="4EB836DC" w:rsidR="0061740D" w:rsidRPr="002B4259" w:rsidRDefault="0061740D" w:rsidP="0061740D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2B4259">
        <w:rPr>
          <w:rFonts w:ascii="Times New Roman" w:hAnsi="Times New Roman" w:cs="Times New Roman"/>
          <w:b/>
          <w:color w:val="000000" w:themeColor="text1"/>
          <w:sz w:val="32"/>
        </w:rPr>
        <w:t xml:space="preserve">Практическая работа № </w:t>
      </w:r>
      <w:r>
        <w:rPr>
          <w:rFonts w:ascii="Times New Roman" w:hAnsi="Times New Roman" w:cs="Times New Roman"/>
          <w:b/>
          <w:color w:val="000000" w:themeColor="text1"/>
          <w:sz w:val="32"/>
        </w:rPr>
        <w:t>9</w:t>
      </w:r>
    </w:p>
    <w:p w14:paraId="047083AD" w14:textId="77777777" w:rsidR="0061740D" w:rsidRDefault="0061740D" w:rsidP="0061740D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Шохинзода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Мухаммад</w:t>
      </w:r>
    </w:p>
    <w:p w14:paraId="6B78488E" w14:textId="77777777" w:rsidR="0061740D" w:rsidRDefault="0061740D" w:rsidP="0061740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Группа: УИБО-09-22</w:t>
      </w:r>
    </w:p>
    <w:p w14:paraId="6104321C" w14:textId="0C1D68DF" w:rsidR="004E4066" w:rsidRDefault="004E4066"/>
    <w:p w14:paraId="5F4CE968" w14:textId="62607F4E" w:rsidR="0061740D" w:rsidRDefault="0061740D">
      <w:r>
        <w:rPr>
          <w:noProof/>
        </w:rPr>
        <w:drawing>
          <wp:inline distT="0" distB="0" distL="0" distR="0" wp14:anchorId="70203E40" wp14:editId="42CD8B29">
            <wp:extent cx="5940425" cy="2454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C441" w14:textId="68C7D2D9" w:rsidR="0061740D" w:rsidRDefault="0061740D"/>
    <w:p w14:paraId="54F0B15D" w14:textId="7E29BD9A" w:rsidR="0061740D" w:rsidRDefault="0061740D">
      <w:r>
        <w:rPr>
          <w:noProof/>
        </w:rPr>
        <w:drawing>
          <wp:inline distT="0" distB="0" distL="0" distR="0" wp14:anchorId="00DAF1F8" wp14:editId="050078DF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ECC" w14:textId="7332D70A" w:rsidR="0061740D" w:rsidRDefault="0061740D"/>
    <w:p w14:paraId="43B5ABA5" w14:textId="77777777" w:rsidR="0061740D" w:rsidRPr="00B16B78" w:rsidRDefault="0061740D" w:rsidP="00617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 С чем могут быть связаны потери времени?</w:t>
      </w:r>
    </w:p>
    <w:p w14:paraId="2B86AA9D" w14:textId="77777777" w:rsidR="0061740D" w:rsidRPr="00B16B78" w:rsidRDefault="0061740D" w:rsidP="00617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Потери времени в компании связаны со следующими факторами:</w:t>
      </w:r>
    </w:p>
    <w:p w14:paraId="684C226C" w14:textId="77777777" w:rsidR="0061740D" w:rsidRPr="00B16B78" w:rsidRDefault="0061740D" w:rsidP="0061740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Планирование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BD17DD3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Длительное ожидание для сбора информации и начала этапа планирования.</w:t>
      </w:r>
    </w:p>
    <w:p w14:paraId="3ED4D368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Отсутствие четких обязательств, планирования и выделенных ресурсов.</w:t>
      </w:r>
    </w:p>
    <w:p w14:paraId="05BF08C3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Около 50% проектов отбрасываются после этапа планирования, что указывает на неэффективный отбор и оценку.</w:t>
      </w:r>
    </w:p>
    <w:p w14:paraId="0CBFDB5D" w14:textId="77777777" w:rsidR="0061740D" w:rsidRPr="00B16B78" w:rsidRDefault="0061740D" w:rsidP="0061740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Анализ и дизайн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74F2CF1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Недостаток знаний у пользователей и отсутствие документации.</w:t>
      </w:r>
    </w:p>
    <w:p w14:paraId="737BEF31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Отсутствие централизованного хранилища для данных о возможностях, проектах и процессах.</w:t>
      </w:r>
    </w:p>
    <w:p w14:paraId="74941C3D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Неэффективные двухэтапные процессы проектирования.</w:t>
      </w:r>
    </w:p>
    <w:p w14:paraId="710C50A9" w14:textId="77777777" w:rsidR="0061740D" w:rsidRPr="00B16B78" w:rsidRDefault="0061740D" w:rsidP="0061740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Разработка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07F5105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Необходимость частых разъяснений требований и изменений в коде.</w:t>
      </w:r>
    </w:p>
    <w:p w14:paraId="2F53D667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Множественные исправления дефектов, что увеличивает время цикла.</w:t>
      </w:r>
    </w:p>
    <w:p w14:paraId="3E54FFFE" w14:textId="77777777" w:rsidR="0061740D" w:rsidRPr="00B16B78" w:rsidRDefault="0061740D" w:rsidP="0061740D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Тестирование и развертывание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DED78B1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Чрезмерное тестирование и дублирование тестовых случаев.</w:t>
      </w:r>
    </w:p>
    <w:p w14:paraId="7A3C167C" w14:textId="77777777" w:rsidR="0061740D" w:rsidRPr="00B16B78" w:rsidRDefault="0061740D" w:rsidP="0061740D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Задержки из-за управления дефектами и обучения пользователей.</w:t>
      </w:r>
    </w:p>
    <w:p w14:paraId="6E377A5F" w14:textId="77777777" w:rsidR="0061740D" w:rsidRPr="00B16B78" w:rsidRDefault="0061740D" w:rsidP="00617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 Какие процессы являются узкими местами проекта?</w:t>
      </w:r>
    </w:p>
    <w:p w14:paraId="615E7AEE" w14:textId="77777777" w:rsidR="0061740D" w:rsidRPr="00B16B78" w:rsidRDefault="0061740D" w:rsidP="006174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Узкие места проекта:</w:t>
      </w:r>
    </w:p>
    <w:p w14:paraId="009EF660" w14:textId="77777777" w:rsidR="0061740D" w:rsidRPr="00B16B78" w:rsidRDefault="0061740D" w:rsidP="0061740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Планирование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D5E624A" w14:textId="77777777" w:rsidR="0061740D" w:rsidRPr="00B16B78" w:rsidRDefault="0061740D" w:rsidP="0061740D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Длительный срок рассмотрения документов (40 дней, из которых только 11 дней добавляют ценность).</w:t>
      </w:r>
    </w:p>
    <w:p w14:paraId="58EDB189" w14:textId="77777777" w:rsidR="0061740D" w:rsidRPr="00B16B78" w:rsidRDefault="0061740D" w:rsidP="0061740D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Высокий процент отбракованных проектов (50%).</w:t>
      </w:r>
    </w:p>
    <w:p w14:paraId="31C0B581" w14:textId="77777777" w:rsidR="0061740D" w:rsidRPr="00B16B78" w:rsidRDefault="0061740D" w:rsidP="0061740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Анализ и дизайн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8FFDC72" w14:textId="77777777" w:rsidR="0061740D" w:rsidRPr="00B16B78" w:rsidRDefault="0061740D" w:rsidP="0061740D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Затраты времени на анализ (55.5 дней, из которых 27.5 дней добавляют ценность).</w:t>
      </w:r>
    </w:p>
    <w:p w14:paraId="1AB8DF4D" w14:textId="77777777" w:rsidR="0061740D" w:rsidRPr="00B16B78" w:rsidRDefault="0061740D" w:rsidP="0061740D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Неэффективные процессы проектирования и отсутствие централизованной базы знаний.</w:t>
      </w:r>
    </w:p>
    <w:p w14:paraId="415B574D" w14:textId="77777777" w:rsidR="0061740D" w:rsidRPr="00B16B78" w:rsidRDefault="0061740D" w:rsidP="0061740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Разработка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8310601" w14:textId="77777777" w:rsidR="0061740D" w:rsidRPr="00B16B78" w:rsidRDefault="0061740D" w:rsidP="0061740D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Задержки из-за слияния кода и проверки (13.5 дней потерь из 55 дней).</w:t>
      </w:r>
    </w:p>
    <w:p w14:paraId="3BC036D2" w14:textId="77777777" w:rsidR="0061740D" w:rsidRPr="00B16B78" w:rsidRDefault="0061740D" w:rsidP="0061740D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Тестирование и развертывание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803E3B0" w14:textId="77777777" w:rsidR="0061740D" w:rsidRPr="00B16B78" w:rsidRDefault="0061740D" w:rsidP="0061740D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Длительное тестирование (55 дней, из которых 21 день — потери).</w:t>
      </w:r>
    </w:p>
    <w:p w14:paraId="2842C921" w14:textId="77777777" w:rsidR="0061740D" w:rsidRPr="00B16B78" w:rsidRDefault="0061740D" w:rsidP="006174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 Время такта в компании составляет 130 дней. Что означает этот показатель?</w:t>
      </w:r>
    </w:p>
    <w:p w14:paraId="252AC9F0" w14:textId="77777777" w:rsidR="0061740D" w:rsidRPr="00B16B78" w:rsidRDefault="0061740D" w:rsidP="0061740D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16B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Время такта</w:t>
      </w:r>
      <w:r w:rsidRPr="00B16B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это расчетный интервал, за который должен быть завершен один проект, чтобы удовлетворить спрос клиентов.</w:t>
      </w:r>
    </w:p>
    <w:p w14:paraId="7591B295" w14:textId="77777777" w:rsidR="0061740D" w:rsidRPr="00B16B78" w:rsidRDefault="0061740D" w:rsidP="0061740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 w:rsidRPr="00B16B78">
        <w:rPr>
          <w:rStyle w:val="a3"/>
          <w:color w:val="000000" w:themeColor="text1"/>
        </w:rPr>
        <w:t>Интерпретация</w:t>
      </w:r>
      <w:r w:rsidRPr="00B16B78">
        <w:rPr>
          <w:color w:val="000000" w:themeColor="text1"/>
        </w:rPr>
        <w:t>:</w:t>
      </w:r>
    </w:p>
    <w:p w14:paraId="717CF962" w14:textId="77777777" w:rsidR="0061740D" w:rsidRPr="00B16B78" w:rsidRDefault="0061740D" w:rsidP="0061740D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/>
        <w:rPr>
          <w:color w:val="000000" w:themeColor="text1"/>
        </w:rPr>
      </w:pPr>
      <w:r w:rsidRPr="00B16B78">
        <w:rPr>
          <w:color w:val="000000" w:themeColor="text1"/>
        </w:rPr>
        <w:t>Компания тратит в среднем 130 дней на реализацию одного проекта.</w:t>
      </w:r>
    </w:p>
    <w:p w14:paraId="62781D29" w14:textId="77777777" w:rsidR="0061740D" w:rsidRPr="00B16B78" w:rsidRDefault="0061740D" w:rsidP="0061740D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/>
        <w:rPr>
          <w:color w:val="000000" w:themeColor="text1"/>
        </w:rPr>
      </w:pPr>
      <w:r w:rsidRPr="00B16B78">
        <w:rPr>
          <w:color w:val="000000" w:themeColor="text1"/>
        </w:rPr>
        <w:t>Проблема: текущее время цикла (7–8 месяцев) превышает время такта, что указывает на несоответствие скорости производства ожиданиям бизнеса (4–5 месяцев).</w:t>
      </w:r>
    </w:p>
    <w:p w14:paraId="350391C6" w14:textId="77777777" w:rsidR="0061740D" w:rsidRPr="00B16B78" w:rsidRDefault="0061740D" w:rsidP="0061740D">
      <w:pPr>
        <w:pStyle w:val="4"/>
        <w:shd w:val="clear" w:color="auto" w:fill="FFFFFF"/>
        <w:rPr>
          <w:color w:val="000000" w:themeColor="text1"/>
        </w:rPr>
      </w:pPr>
      <w:r w:rsidRPr="00B16B78">
        <w:rPr>
          <w:rStyle w:val="a3"/>
          <w:color w:val="000000" w:themeColor="text1"/>
        </w:rPr>
        <w:t>4. Как можно решить выявленные проблемы?</w:t>
      </w:r>
    </w:p>
    <w:p w14:paraId="64FC37A3" w14:textId="77777777" w:rsidR="0061740D" w:rsidRPr="00B16B78" w:rsidRDefault="0061740D" w:rsidP="0061740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547"/>
      </w:tblGrid>
      <w:tr w:rsidR="0061740D" w:rsidRPr="00B16B78" w14:paraId="41837EA1" w14:textId="77777777" w:rsidTr="00DB1F41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EF58D5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Фаза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FBD72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Решения</w:t>
            </w:r>
          </w:p>
        </w:tc>
      </w:tr>
      <w:tr w:rsidR="0061740D" w:rsidRPr="00B16B78" w14:paraId="0E51D79A" w14:textId="77777777" w:rsidTr="00DB1F4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9DB383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Планирование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C9E4D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 xml:space="preserve">Внедрить </w:t>
            </w:r>
            <w:proofErr w:type="spellStart"/>
            <w:r w:rsidRPr="00B16B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Agile</w:t>
            </w:r>
            <w:proofErr w:type="spellEnd"/>
            <w:r w:rsidRPr="00B16B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-подход для быстрого старта, улучшить критерии отбора проектов, автоматизировать сбор данных.</w:t>
            </w:r>
          </w:p>
        </w:tc>
      </w:tr>
      <w:tr w:rsidR="0061740D" w:rsidRPr="00B16B78" w14:paraId="6700BC03" w14:textId="77777777" w:rsidTr="00DB1F4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8EA83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lastRenderedPageBreak/>
              <w:t>Анализ и дизайн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98CF0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Создать единое хранилище знаний, упростить процессы проектирования, обучать сотрудников.</w:t>
            </w:r>
          </w:p>
        </w:tc>
      </w:tr>
      <w:tr w:rsidR="0061740D" w:rsidRPr="00B16B78" w14:paraId="64C1BD4A" w14:textId="77777777" w:rsidTr="00DB1F4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99D5A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Разработка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64C81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Улучшить коммуникацию между командами, внедрить CI/CD для автоматизации тестирования и слияния кода.</w:t>
            </w:r>
          </w:p>
        </w:tc>
      </w:tr>
      <w:tr w:rsidR="0061740D" w:rsidRPr="00B16B78" w14:paraId="6852BCF8" w14:textId="77777777" w:rsidTr="00DB1F4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87A435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Тестирование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38DC6" w14:textId="77777777" w:rsidR="0061740D" w:rsidRPr="00B16B78" w:rsidRDefault="0061740D" w:rsidP="00DB1F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B16B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Оптимизировать тестовые сценарии, внедрить автоматизированное тестирование, улучшить управление дефектами.</w:t>
            </w:r>
          </w:p>
        </w:tc>
      </w:tr>
    </w:tbl>
    <w:p w14:paraId="49286058" w14:textId="77777777" w:rsidR="0061740D" w:rsidRPr="00B16B78" w:rsidRDefault="0061740D" w:rsidP="0061740D">
      <w:pPr>
        <w:rPr>
          <w:rFonts w:ascii="Times New Roman" w:hAnsi="Times New Roman" w:cs="Times New Roman"/>
          <w:color w:val="000000" w:themeColor="text1"/>
        </w:rPr>
      </w:pPr>
    </w:p>
    <w:p w14:paraId="2D04D92D" w14:textId="77777777" w:rsidR="0061740D" w:rsidRPr="00B16B78" w:rsidRDefault="0061740D" w:rsidP="0061740D">
      <w:pPr>
        <w:pStyle w:val="ds-markdown-paragraph"/>
        <w:shd w:val="clear" w:color="auto" w:fill="FFFFFF"/>
        <w:rPr>
          <w:color w:val="000000" w:themeColor="text1"/>
        </w:rPr>
      </w:pPr>
      <w:r w:rsidRPr="00B16B78">
        <w:rPr>
          <w:rStyle w:val="a3"/>
          <w:color w:val="000000" w:themeColor="text1"/>
        </w:rPr>
        <w:t>Общие рекомендации</w:t>
      </w:r>
      <w:r w:rsidRPr="00B16B78">
        <w:rPr>
          <w:color w:val="000000" w:themeColor="text1"/>
        </w:rPr>
        <w:t>:</w:t>
      </w:r>
    </w:p>
    <w:p w14:paraId="2E0C5895" w14:textId="77777777" w:rsidR="0061740D" w:rsidRPr="00B16B78" w:rsidRDefault="0061740D" w:rsidP="006174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color w:val="000000" w:themeColor="text1"/>
        </w:rPr>
      </w:pPr>
      <w:r w:rsidRPr="00B16B78">
        <w:rPr>
          <w:color w:val="000000" w:themeColor="text1"/>
        </w:rPr>
        <w:t>Внедрить бережливые методы (</w:t>
      </w:r>
      <w:proofErr w:type="spellStart"/>
      <w:r w:rsidRPr="00B16B78">
        <w:rPr>
          <w:color w:val="000000" w:themeColor="text1"/>
        </w:rPr>
        <w:t>Lean</w:t>
      </w:r>
      <w:proofErr w:type="spellEnd"/>
      <w:r w:rsidRPr="00B16B78">
        <w:rPr>
          <w:color w:val="000000" w:themeColor="text1"/>
        </w:rPr>
        <w:t xml:space="preserve">) и </w:t>
      </w:r>
      <w:proofErr w:type="spellStart"/>
      <w:r w:rsidRPr="00B16B78">
        <w:rPr>
          <w:color w:val="000000" w:themeColor="text1"/>
        </w:rPr>
        <w:t>Agile</w:t>
      </w:r>
      <w:proofErr w:type="spellEnd"/>
      <w:r w:rsidRPr="00B16B78">
        <w:rPr>
          <w:color w:val="000000" w:themeColor="text1"/>
        </w:rPr>
        <w:t xml:space="preserve"> для сокращения времени цикла.</w:t>
      </w:r>
    </w:p>
    <w:p w14:paraId="2AAF1FAD" w14:textId="77777777" w:rsidR="0061740D" w:rsidRPr="00B16B78" w:rsidRDefault="0061740D" w:rsidP="006174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color w:val="000000" w:themeColor="text1"/>
        </w:rPr>
      </w:pPr>
      <w:r w:rsidRPr="00B16B78">
        <w:rPr>
          <w:color w:val="000000" w:themeColor="text1"/>
        </w:rPr>
        <w:t>Улучшить коммуникацию между отделами и стандартизировать процессы.</w:t>
      </w:r>
    </w:p>
    <w:p w14:paraId="1B5EF7A2" w14:textId="77777777" w:rsidR="0061740D" w:rsidRPr="00B16B78" w:rsidRDefault="0061740D" w:rsidP="0061740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color w:val="000000" w:themeColor="text1"/>
        </w:rPr>
      </w:pPr>
      <w:r w:rsidRPr="00B16B78">
        <w:rPr>
          <w:color w:val="000000" w:themeColor="text1"/>
        </w:rPr>
        <w:t xml:space="preserve">Использовать инструменты визуализации (например, </w:t>
      </w:r>
      <w:proofErr w:type="spellStart"/>
      <w:r w:rsidRPr="00B16B78">
        <w:rPr>
          <w:color w:val="000000" w:themeColor="text1"/>
        </w:rPr>
        <w:t>Kanban</w:t>
      </w:r>
      <w:proofErr w:type="spellEnd"/>
      <w:r w:rsidRPr="00B16B78">
        <w:rPr>
          <w:color w:val="000000" w:themeColor="text1"/>
        </w:rPr>
        <w:t>) для отслеживания прогресса.</w:t>
      </w:r>
    </w:p>
    <w:p w14:paraId="254EB5C7" w14:textId="77777777" w:rsidR="0061740D" w:rsidRPr="00B16B78" w:rsidRDefault="0061740D" w:rsidP="0061740D"/>
    <w:p w14:paraId="00709080" w14:textId="77777777" w:rsidR="0061740D" w:rsidRDefault="0061740D">
      <w:bookmarkStart w:id="0" w:name="_GoBack"/>
      <w:bookmarkEnd w:id="0"/>
    </w:p>
    <w:sectPr w:rsidR="0061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4F2B"/>
    <w:multiLevelType w:val="multilevel"/>
    <w:tmpl w:val="BF2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613D"/>
    <w:multiLevelType w:val="multilevel"/>
    <w:tmpl w:val="55B0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B6036"/>
    <w:multiLevelType w:val="multilevel"/>
    <w:tmpl w:val="9FC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8221A"/>
    <w:multiLevelType w:val="multilevel"/>
    <w:tmpl w:val="FB8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B"/>
    <w:rsid w:val="00020F3B"/>
    <w:rsid w:val="00132587"/>
    <w:rsid w:val="004E4066"/>
    <w:rsid w:val="006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5F15"/>
  <w15:chartTrackingRefBased/>
  <w15:docId w15:val="{804DAA43-EE20-4410-9C93-2E8FB664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40D"/>
    <w:rPr>
      <w:rFonts w:eastAsiaTheme="minorHAnsi"/>
      <w:lang w:eastAsia="en-US"/>
    </w:rPr>
  </w:style>
  <w:style w:type="paragraph" w:styleId="4">
    <w:name w:val="heading 4"/>
    <w:basedOn w:val="a"/>
    <w:link w:val="40"/>
    <w:uiPriority w:val="9"/>
    <w:qFormat/>
    <w:rsid w:val="00617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174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61740D"/>
    <w:rPr>
      <w:b/>
      <w:bCs/>
    </w:rPr>
  </w:style>
  <w:style w:type="paragraph" w:customStyle="1" w:styleId="ds-markdown-paragraph">
    <w:name w:val="ds-markdown-paragraph"/>
    <w:basedOn w:val="a"/>
    <w:rsid w:val="0061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Loounashi</dc:creator>
  <cp:keywords/>
  <dc:description/>
  <cp:lastModifiedBy>Loounashi</cp:lastModifiedBy>
  <cp:revision>2</cp:revision>
  <dcterms:created xsi:type="dcterms:W3CDTF">2025-05-24T11:12:00Z</dcterms:created>
  <dcterms:modified xsi:type="dcterms:W3CDTF">2025-05-24T11:14:00Z</dcterms:modified>
</cp:coreProperties>
</file>