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实验二</w:t>
      </w:r>
      <w:r>
        <w:rPr>
          <w:b/>
          <w:sz w:val="28"/>
        </w:rPr>
        <w:t>、</w:t>
      </w:r>
      <w:r>
        <w:rPr>
          <w:rFonts w:hint="eastAsia"/>
          <w:b/>
          <w:sz w:val="28"/>
        </w:rPr>
        <w:t>通用</w:t>
      </w:r>
      <w:r>
        <w:rPr>
          <w:b/>
          <w:sz w:val="28"/>
        </w:rPr>
        <w:t>图形</w:t>
      </w:r>
      <w:r>
        <w:rPr>
          <w:rFonts w:hint="eastAsia"/>
          <w:b/>
          <w:sz w:val="28"/>
        </w:rPr>
        <w:t>设计</w:t>
      </w:r>
      <w:r>
        <w:rPr>
          <w:b/>
          <w:sz w:val="28"/>
        </w:rPr>
        <w:t>（</w:t>
      </w:r>
      <w:r>
        <w:rPr>
          <w:rFonts w:hint="eastAsia"/>
          <w:color w:val="000000" w:themeColor="text1"/>
          <w:sz w:val="28"/>
          <w14:textFill>
            <w14:solidFill>
              <w14:schemeClr w14:val="tx1"/>
            </w14:solidFill>
          </w14:textFill>
        </w:rPr>
        <w:t>通用多边形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、螺旋图案</w:t>
      </w:r>
      <w:r>
        <w:rPr>
          <w:b/>
          <w:sz w:val="28"/>
        </w:rPr>
        <w:t>）</w:t>
      </w:r>
    </w:p>
    <w:p>
      <w:pPr>
        <w:jc w:val="both"/>
        <w:rPr>
          <w:rFonts w:hint="eastAsia"/>
          <w:b/>
          <w:sz w:val="28"/>
          <w:lang w:val="en-US" w:eastAsia="zh-CN"/>
        </w:rPr>
      </w:pPr>
    </w:p>
    <w:p>
      <w:pPr>
        <w:jc w:val="both"/>
        <w:rPr>
          <w:rFonts w:hint="eastAsia"/>
          <w:b/>
          <w:sz w:val="24"/>
        </w:rPr>
      </w:pPr>
      <w:r>
        <w:rPr>
          <w:rFonts w:hint="eastAsia"/>
          <w:b/>
          <w:sz w:val="28"/>
          <w:lang w:val="en-US" w:eastAsia="zh-CN"/>
        </w:rPr>
        <w:t>1.</w:t>
      </w:r>
      <w:r>
        <w:rPr>
          <w:rFonts w:hint="eastAsia"/>
          <w:b/>
          <w:sz w:val="24"/>
        </w:rPr>
        <w:t>实验目的和要求。</w:t>
      </w:r>
    </w:p>
    <w:p>
      <w:pPr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教材第二</w:t>
      </w:r>
      <w:r>
        <w:rPr>
          <w:rFonts w:hint="eastAsia"/>
          <w:sz w:val="24"/>
        </w:rPr>
        <w:t>章</w:t>
      </w:r>
      <w:r>
        <w:rPr>
          <w:sz w:val="24"/>
        </w:rPr>
        <w:t>所学内容，</w:t>
      </w:r>
      <w:r>
        <w:rPr>
          <w:rFonts w:hint="eastAsia"/>
          <w:sz w:val="24"/>
        </w:rPr>
        <w:t>采用基于</w:t>
      </w:r>
      <w:r>
        <w:rPr>
          <w:sz w:val="24"/>
        </w:rPr>
        <w:t>Html</w:t>
      </w:r>
      <w:r>
        <w:rPr>
          <w:rFonts w:hint="eastAsia"/>
          <w:sz w:val="24"/>
        </w:rPr>
        <w:t>的java</w:t>
      </w:r>
      <w:r>
        <w:rPr>
          <w:sz w:val="24"/>
        </w:rPr>
        <w:t>script</w:t>
      </w:r>
      <w:r>
        <w:rPr>
          <w:rFonts w:hint="eastAsia"/>
          <w:sz w:val="24"/>
          <w:szCs w:val="24"/>
        </w:rPr>
        <w:t>编程</w:t>
      </w:r>
      <w:r>
        <w:rPr>
          <w:sz w:val="24"/>
          <w:szCs w:val="24"/>
        </w:rPr>
        <w:t>实现对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通用多边形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、螺旋图案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任务，详情</w:t>
      </w:r>
      <w:r>
        <w:rPr>
          <w:sz w:val="24"/>
          <w:szCs w:val="24"/>
        </w:rPr>
        <w:t>可参照教材。</w:t>
      </w:r>
    </w:p>
    <w:p>
      <w:pPr>
        <w:spacing w:line="360" w:lineRule="auto"/>
        <w:rPr>
          <w:sz w:val="24"/>
        </w:rPr>
      </w:pPr>
      <w:r>
        <w:rPr>
          <w:b/>
          <w:sz w:val="24"/>
        </w:rPr>
        <w:t>基本要求：</w:t>
      </w:r>
      <w:r>
        <w:rPr>
          <w:sz w:val="24"/>
        </w:rPr>
        <w:t>复现教材第二章中的相关</w:t>
      </w:r>
      <w:r>
        <w:rPr>
          <w:rFonts w:hint="eastAsia"/>
          <w:sz w:val="24"/>
        </w:rPr>
        <w:t>图形</w:t>
      </w:r>
      <w:r>
        <w:rPr>
          <w:sz w:val="24"/>
        </w:rPr>
        <w:t>参数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进阶</w:t>
      </w:r>
      <w:r>
        <w:rPr>
          <w:b/>
          <w:sz w:val="24"/>
        </w:rPr>
        <w:t>：</w:t>
      </w:r>
      <w:r>
        <w:rPr>
          <w:sz w:val="24"/>
        </w:rPr>
        <w:t>在</w:t>
      </w:r>
      <w:r>
        <w:rPr>
          <w:rFonts w:hint="eastAsia"/>
          <w:sz w:val="24"/>
        </w:rPr>
        <w:t>教材</w:t>
      </w:r>
      <w:r>
        <w:rPr>
          <w:sz w:val="24"/>
        </w:rPr>
        <w:t>图</w:t>
      </w:r>
      <w:r>
        <w:rPr>
          <w:rFonts w:hint="eastAsia"/>
          <w:sz w:val="24"/>
        </w:rPr>
        <w:t>形</w:t>
      </w:r>
      <w:r>
        <w:rPr>
          <w:sz w:val="24"/>
        </w:rPr>
        <w:t>的基础上</w:t>
      </w:r>
      <w:r>
        <w:rPr>
          <w:rFonts w:hint="eastAsia"/>
          <w:sz w:val="24"/>
        </w:rPr>
        <w:t>增加</w:t>
      </w:r>
      <w:r>
        <w:rPr>
          <w:sz w:val="24"/>
        </w:rPr>
        <w:t>一些创意的</w:t>
      </w:r>
      <w:r>
        <w:rPr>
          <w:rFonts w:hint="eastAsia"/>
          <w:sz w:val="24"/>
        </w:rPr>
        <w:t>设计（</w:t>
      </w:r>
      <w:r>
        <w:rPr>
          <w:sz w:val="24"/>
        </w:rPr>
        <w:t>比如颜色填充、图形</w:t>
      </w:r>
      <w:r>
        <w:rPr>
          <w:rFonts w:hint="eastAsia"/>
          <w:sz w:val="24"/>
        </w:rPr>
        <w:t>变换等，</w:t>
      </w:r>
      <w:r>
        <w:rPr>
          <w:sz w:val="24"/>
        </w:rPr>
        <w:t>可根据个人想法自由发挥</w:t>
      </w:r>
      <w:r>
        <w:rPr>
          <w:rFonts w:hint="eastAsia"/>
          <w:sz w:val="24"/>
        </w:rPr>
        <w:t>）</w:t>
      </w:r>
    </w:p>
    <w:p>
      <w:pPr>
        <w:rPr>
          <w:b/>
          <w:sz w:val="24"/>
        </w:rPr>
      </w:pPr>
    </w:p>
    <w:p>
      <w:pPr>
        <w:rPr>
          <w:b/>
          <w:color w:val="FF0000"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、实验</w:t>
      </w:r>
      <w:r>
        <w:rPr>
          <w:rFonts w:hint="eastAsia"/>
          <w:b/>
          <w:sz w:val="24"/>
          <w:lang w:val="en-US" w:eastAsia="zh-CN"/>
        </w:rPr>
        <w:t>操作及结果</w:t>
      </w:r>
    </w:p>
    <w:p>
      <w:pP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14:textFill>
            <w14:solidFill>
              <w14:schemeClr w14:val="tx1"/>
            </w14:solidFill>
          </w14:textFill>
        </w:rPr>
        <w:t>通用多边形</w:t>
      </w: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绘图代码段：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n为边数，r为边长。角度theta与边数相关。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65070" cy="2386965"/>
            <wp:effectExtent l="0" t="0" r="1143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N=6,正六边形。</w:t>
      </w:r>
    </w:p>
    <w:p>
      <w:r>
        <w:drawing>
          <wp:inline distT="0" distB="0" distL="114300" distR="114300">
            <wp:extent cx="1858010" cy="1807210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l="14747" t="10387" r="3813" b="11286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当n（边数）足够大时，正多边形趋于圆形。</w:t>
      </w:r>
    </w:p>
    <w:p>
      <w:r>
        <w:drawing>
          <wp:inline distT="0" distB="0" distL="114300" distR="114300">
            <wp:extent cx="1447800" cy="48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66850" cy="1333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此时若边长较大，会超出画布。</w:t>
      </w:r>
    </w:p>
    <w:p>
      <w:r>
        <w:drawing>
          <wp:inline distT="0" distB="0" distL="114300" distR="114300">
            <wp:extent cx="1209675" cy="400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82800" cy="1065530"/>
            <wp:effectExtent l="0" t="0" r="1270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为了方便观察图形及显示完全的需要，设置r\n:</w:t>
      </w:r>
    </w:p>
    <w:p>
      <w:r>
        <w:drawing>
          <wp:inline distT="0" distB="0" distL="114300" distR="114300">
            <wp:extent cx="1495425" cy="514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此时无论n取何值，都能以合适大小正确显示图形。</w:t>
      </w:r>
    </w:p>
    <w:p>
      <w:pP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螺旋图案</w:t>
      </w: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M=6:(六边形19次螺旋）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88845" cy="217805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l="3009" t="9311" r="1822" b="4138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M=3:(3边形15次螺旋）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15845" cy="214122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l="11777" t="6816" r="1801" b="5119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M=3:(3边形9次螺旋），alpha=0.2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37740" cy="211201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l="3600" t="5528" r="3333" b="2286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M=3:(3边形9次螺旋），alpha=0.1(角度变化更小，螺旋连线更流畅）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51380" cy="2327275"/>
            <wp:effectExtent l="0" t="0" r="127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l="6408" t="7165" r="5294" b="4211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色彩填充：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56510" cy="723265"/>
            <wp:effectExtent l="0" t="0" r="152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drawing>
          <wp:inline distT="0" distB="0" distL="114300" distR="114300">
            <wp:extent cx="2062480" cy="2128520"/>
            <wp:effectExtent l="0" t="0" r="1397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实验结果分析</w:t>
      </w:r>
      <w:r>
        <w:rPr>
          <w:b/>
          <w:sz w:val="24"/>
        </w:rPr>
        <w:t>和</w:t>
      </w:r>
      <w:r>
        <w:rPr>
          <w:rFonts w:hint="eastAsia"/>
          <w:b/>
          <w:sz w:val="24"/>
        </w:rPr>
        <w:t>结论。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对图形的绘出基于在x,y的位置之间连线，而x,y的位置基于特定函数得出。通过设置函数，取不同的值代入其中，可以通过控制变量获取自己的目标图形。</w:t>
      </w:r>
    </w:p>
    <w:p>
      <w:r>
        <w:drawing>
          <wp:inline distT="0" distB="0" distL="114300" distR="114300">
            <wp:extent cx="5269230" cy="20669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E2B1"/>
    <w:multiLevelType w:val="singleLevel"/>
    <w:tmpl w:val="28C3E2B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4D"/>
    <w:rsid w:val="00163C53"/>
    <w:rsid w:val="0060058D"/>
    <w:rsid w:val="006B4F4D"/>
    <w:rsid w:val="00A16744"/>
    <w:rsid w:val="00E220EC"/>
    <w:rsid w:val="00E42D60"/>
    <w:rsid w:val="14FC13D9"/>
    <w:rsid w:val="523A6B25"/>
    <w:rsid w:val="6A6C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</Words>
  <Characters>203</Characters>
  <Lines>1</Lines>
  <Paragraphs>1</Paragraphs>
  <TotalTime>71</TotalTime>
  <ScaleCrop>false</ScaleCrop>
  <LinksUpToDate>false</LinksUpToDate>
  <CharactersWithSpaces>237</CharactersWithSpaces>
  <Application>WPS Office_11.1.0.9172_F1E327BC-269C-435d-A152-05C5408002CA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2022-11-11T10:12:00Z</dcterms:created>
  <dc:creator>微软用户</dc:creator>
  <cp:lastModifiedBy>旬与信</cp:lastModifiedBy>
  <dcterms:modified xsi:type="dcterms:W3CDTF">2022-11-17T15:24:31Z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2052-11.1.0.9172</vt:lpwstr>
  </property>
</Properties>
</file>