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Courier New" w:hAnsi="Courier New"/>
          <w:b/>
          <w:bCs/>
          <w:color w:val="000000"/>
          <w:sz w:val="36"/>
          <w:szCs w:val="28"/>
          <w:lang w:val="en-US" w:eastAsia="zh-CN"/>
        </w:rPr>
      </w:pPr>
      <w:r>
        <w:rPr>
          <w:rFonts w:hint="eastAsia" w:ascii="Courier New" w:hAnsi="Courier New"/>
          <w:b/>
          <w:bCs/>
          <w:color w:val="000000"/>
          <w:sz w:val="36"/>
          <w:szCs w:val="28"/>
          <w:lang w:val="en-US" w:eastAsia="zh-CN"/>
        </w:rPr>
        <w:t>作业报告</w:t>
      </w:r>
    </w:p>
    <w:p>
      <w:pPr>
        <w:numPr>
          <w:ilvl w:val="0"/>
          <w:numId w:val="0"/>
        </w:numPr>
        <w:jc w:val="center"/>
        <w:rPr>
          <w:rFonts w:hint="eastAsia" w:ascii="Courier New" w:hAnsi="Courier New"/>
          <w:color w:val="000000"/>
          <w:sz w:val="28"/>
          <w:lang w:val="en-US" w:eastAsia="zh-CN"/>
        </w:rPr>
      </w:pPr>
      <w:r>
        <w:rPr>
          <w:rFonts w:hint="eastAsia" w:ascii="Courier New" w:hAnsi="Courier New"/>
          <w:color w:val="000000"/>
          <w:sz w:val="28"/>
          <w:lang w:val="en-US" w:eastAsia="zh-CN"/>
        </w:rPr>
        <w:t>童逸轩</w:t>
      </w:r>
    </w:p>
    <w:p>
      <w:pPr>
        <w:numPr>
          <w:ilvl w:val="0"/>
          <w:numId w:val="0"/>
        </w:numPr>
        <w:jc w:val="center"/>
        <w:rPr>
          <w:rFonts w:hint="default" w:ascii="Courier New" w:hAnsi="Courier New"/>
          <w:color w:val="000000"/>
          <w:sz w:val="28"/>
          <w:lang w:val="en-US" w:eastAsia="zh-CN"/>
        </w:rPr>
      </w:pPr>
      <w:r>
        <w:rPr>
          <w:rFonts w:hint="eastAsia" w:ascii="Courier New" w:hAnsi="Courier New"/>
          <w:color w:val="000000"/>
          <w:sz w:val="28"/>
          <w:lang w:val="en-US" w:eastAsia="zh-CN"/>
        </w:rPr>
        <w:t>201830320294</w:t>
      </w:r>
    </w:p>
    <w:p>
      <w:pPr>
        <w:numPr>
          <w:ilvl w:val="0"/>
          <w:numId w:val="0"/>
        </w:numPr>
        <w:rPr>
          <w:rFonts w:hint="eastAsia" w:ascii="Courier New" w:hAnsi="Courier New"/>
          <w:color w:val="228B22"/>
          <w:sz w:val="28"/>
        </w:rPr>
      </w:pPr>
      <w:r>
        <w:rPr>
          <w:rFonts w:hint="eastAsia" w:ascii="Courier New" w:hAnsi="Courier New"/>
          <w:color w:val="000000"/>
          <w:sz w:val="28"/>
          <w:lang w:val="en-US" w:eastAsia="zh-CN"/>
        </w:rPr>
        <w:t xml:space="preserve">（1）基本要求 </w:t>
      </w:r>
      <w:r>
        <w:rPr>
          <w:rFonts w:hint="eastAsia" w:ascii="Courier New" w:hAnsi="Courier New"/>
          <w:color w:val="228B22"/>
          <w:sz w:val="28"/>
        </w:rPr>
        <w:t xml:space="preserve">   </w:t>
      </w:r>
    </w:p>
    <w:p>
      <w:pPr>
        <w:rPr>
          <w:rFonts w:hint="eastAsia"/>
          <w:sz w:val="28"/>
          <w:szCs w:val="32"/>
        </w:rPr>
      </w:pPr>
      <w:r>
        <w:rPr>
          <w:rFonts w:hint="eastAsia"/>
          <w:sz w:val="28"/>
          <w:szCs w:val="32"/>
        </w:rPr>
        <w:t>Task #1: in pca.m</w:t>
      </w:r>
    </w:p>
    <w:p>
      <w:pPr>
        <w:spacing w:beforeLines="0" w:afterLines="0"/>
        <w:jc w:val="left"/>
        <w:rPr>
          <w:rFonts w:hint="default"/>
          <w:sz w:val="24"/>
        </w:rPr>
      </w:pPr>
      <w:r>
        <w:rPr>
          <w:rFonts w:hint="eastAsia" w:ascii="Courier New" w:hAnsi="Courier New"/>
          <w:color w:val="228B22"/>
          <w:sz w:val="28"/>
        </w:rPr>
        <w:t>%% Task 1: Try to write this piece of code (the trick on page570 in Pattern.Recognition.and.Machine.Learning)</w:t>
      </w:r>
    </w:p>
    <w:p>
      <w:pPr>
        <w:spacing w:beforeLines="0" w:afterLines="0"/>
        <w:jc w:val="left"/>
        <w:rPr>
          <w:rFonts w:hint="default"/>
          <w:sz w:val="24"/>
        </w:rPr>
      </w:pPr>
      <w:r>
        <w:rPr>
          <w:rFonts w:hint="eastAsia" w:ascii="Courier New" w:hAnsi="Courier New"/>
          <w:color w:val="000000"/>
          <w:sz w:val="28"/>
        </w:rPr>
        <w:t xml:space="preserve">    </w:t>
      </w:r>
      <w:r>
        <w:rPr>
          <w:rFonts w:hint="eastAsia" w:ascii="Courier New" w:hAnsi="Courier New"/>
          <w:color w:val="228B22"/>
          <w:sz w:val="28"/>
        </w:rPr>
        <w:t>%task1</w:t>
      </w:r>
    </w:p>
    <w:p>
      <w:pPr>
        <w:spacing w:beforeLines="0" w:afterLines="0"/>
        <w:jc w:val="left"/>
        <w:rPr>
          <w:rFonts w:hint="default"/>
          <w:sz w:val="24"/>
        </w:rPr>
      </w:pPr>
      <w:r>
        <w:rPr>
          <w:rFonts w:hint="eastAsia" w:ascii="Courier New" w:hAnsi="Courier New"/>
          <w:color w:val="000000"/>
          <w:sz w:val="28"/>
        </w:rPr>
        <w:t xml:space="preserve">    scatterMat=DATA'*DATA;</w:t>
      </w:r>
    </w:p>
    <w:p>
      <w:pPr>
        <w:spacing w:beforeLines="0" w:afterLines="0"/>
        <w:jc w:val="left"/>
        <w:rPr>
          <w:rFonts w:hint="default"/>
          <w:sz w:val="24"/>
        </w:rPr>
      </w:pPr>
      <w:r>
        <w:rPr>
          <w:rFonts w:hint="eastAsia" w:ascii="Courier New" w:hAnsi="Courier New"/>
          <w:color w:val="000000"/>
          <w:sz w:val="28"/>
        </w:rPr>
        <w:t xml:space="preserve">    [V,D]=eig(scatterMat);</w:t>
      </w:r>
    </w:p>
    <w:p>
      <w:pPr>
        <w:spacing w:beforeLines="0" w:afterLines="0"/>
        <w:jc w:val="left"/>
        <w:rPr>
          <w:rFonts w:hint="default"/>
          <w:sz w:val="24"/>
        </w:rPr>
      </w:pPr>
      <w:r>
        <w:rPr>
          <w:rFonts w:hint="eastAsia" w:ascii="Courier New" w:hAnsi="Courier New"/>
          <w:color w:val="000000"/>
          <w:sz w:val="28"/>
        </w:rPr>
        <w:t xml:space="preserve">    trans=DATA*V;</w:t>
      </w:r>
    </w:p>
    <w:p>
      <w:pPr>
        <w:spacing w:beforeLines="0" w:afterLines="0"/>
        <w:jc w:val="left"/>
        <w:rPr>
          <w:rFonts w:hint="default"/>
          <w:sz w:val="24"/>
        </w:rPr>
      </w:pPr>
      <w:r>
        <w:rPr>
          <w:rFonts w:hint="eastAsia" w:ascii="Courier New" w:hAnsi="Courier New"/>
          <w:color w:val="000000"/>
          <w:sz w:val="28"/>
        </w:rPr>
        <w:t xml:space="preserve">    l2=(sum(trans.^2)).^0.5;</w:t>
      </w:r>
    </w:p>
    <w:p>
      <w:pPr>
        <w:spacing w:beforeLines="0" w:afterLines="0"/>
        <w:jc w:val="left"/>
        <w:rPr>
          <w:rFonts w:hint="eastAsia" w:eastAsiaTheme="minorEastAsia"/>
          <w:sz w:val="24"/>
          <w:lang w:val="en-US" w:eastAsia="zh-CN"/>
        </w:rPr>
      </w:pPr>
      <w:r>
        <w:rPr>
          <w:rFonts w:hint="eastAsia" w:ascii="Courier New" w:hAnsi="Courier New"/>
          <w:color w:val="000000"/>
          <w:sz w:val="28"/>
        </w:rPr>
        <w:t xml:space="preserve">    </w:t>
      </w:r>
      <w:r>
        <w:rPr>
          <w:rFonts w:hint="eastAsia" w:ascii="Courier New" w:hAnsi="Courier New"/>
          <w:color w:val="228B22"/>
          <w:sz w:val="28"/>
        </w:rPr>
        <w:t>%a=l2./size(DATA,2);wi模为1</w:t>
      </w:r>
      <w:r>
        <w:rPr>
          <w:rFonts w:hint="eastAsia" w:ascii="Courier New" w:hAnsi="Courier New"/>
          <w:color w:val="228B22"/>
          <w:sz w:val="28"/>
          <w:lang w:eastAsia="zh-CN"/>
        </w:rPr>
        <w:t>，</w:t>
      </w:r>
      <w:r>
        <w:rPr>
          <w:rFonts w:hint="eastAsia" w:ascii="Courier New" w:hAnsi="Courier New"/>
          <w:color w:val="228B22"/>
          <w:sz w:val="28"/>
          <w:lang w:val="en-US" w:eastAsia="zh-CN"/>
        </w:rPr>
        <w:t>a模</w:t>
      </w:r>
      <w:r>
        <w:rPr>
          <w:rFonts w:hint="eastAsia" w:ascii="Courier New" w:hAnsi="Courier New"/>
          <w:color w:val="228B22"/>
          <w:sz w:val="28"/>
        </w:rPr>
        <w:t>就是D</w:t>
      </w:r>
      <w:r>
        <w:rPr>
          <w:rFonts w:hint="eastAsia" w:ascii="Courier New" w:hAnsi="Courier New"/>
          <w:color w:val="228B22"/>
          <w:sz w:val="28"/>
          <w:lang w:val="en-US" w:eastAsia="zh-CN"/>
        </w:rPr>
        <w:t>模</w:t>
      </w:r>
    </w:p>
    <w:p>
      <w:pPr>
        <w:spacing w:beforeLines="0" w:afterLines="0"/>
        <w:jc w:val="left"/>
        <w:rPr>
          <w:rFonts w:hint="default"/>
          <w:sz w:val="24"/>
        </w:rPr>
      </w:pPr>
      <w:r>
        <w:rPr>
          <w:rFonts w:hint="eastAsia" w:ascii="Courier New" w:hAnsi="Courier New"/>
          <w:color w:val="000000"/>
          <w:sz w:val="28"/>
        </w:rPr>
        <w:t xml:space="preserve">    </w:t>
      </w:r>
      <w:r>
        <w:rPr>
          <w:rFonts w:hint="eastAsia" w:ascii="Courier New" w:hAnsi="Courier New"/>
          <w:color w:val="228B22"/>
          <w:sz w:val="28"/>
        </w:rPr>
        <w:t xml:space="preserve">%[~,IX] = sort(a,'descend'); </w:t>
      </w:r>
    </w:p>
    <w:p>
      <w:pPr>
        <w:spacing w:beforeLines="0" w:afterLines="0"/>
        <w:jc w:val="left"/>
        <w:rPr>
          <w:rFonts w:hint="default"/>
          <w:sz w:val="24"/>
        </w:rPr>
      </w:pPr>
      <w:r>
        <w:rPr>
          <w:rFonts w:hint="eastAsia" w:ascii="Courier New" w:hAnsi="Courier New"/>
          <w:color w:val="000000"/>
          <w:sz w:val="28"/>
        </w:rPr>
        <w:t xml:space="preserve">    [~,IX] = sort(diag(D),</w:t>
      </w:r>
      <w:r>
        <w:rPr>
          <w:rFonts w:hint="eastAsia" w:ascii="Courier New" w:hAnsi="Courier New"/>
          <w:color w:val="A020F0"/>
          <w:sz w:val="28"/>
        </w:rPr>
        <w:t>'descend'</w:t>
      </w:r>
      <w:r>
        <w:rPr>
          <w:rFonts w:hint="eastAsia" w:ascii="Courier New" w:hAnsi="Courier New"/>
          <w:color w:val="000000"/>
          <w:sz w:val="28"/>
        </w:rPr>
        <w:t>);</w:t>
      </w:r>
    </w:p>
    <w:p>
      <w:pPr>
        <w:spacing w:beforeLines="0" w:afterLines="0"/>
        <w:jc w:val="left"/>
        <w:rPr>
          <w:rFonts w:hint="default"/>
          <w:sz w:val="24"/>
        </w:rPr>
      </w:pPr>
      <w:r>
        <w:rPr>
          <w:rFonts w:hint="eastAsia" w:ascii="Courier New" w:hAnsi="Courier New"/>
          <w:color w:val="000000"/>
          <w:sz w:val="28"/>
        </w:rPr>
        <w:t xml:space="preserve">    projMat=trans./repmat(l2,size(DATA,1),1);</w:t>
      </w:r>
    </w:p>
    <w:p>
      <w:pPr>
        <w:spacing w:beforeLines="0" w:afterLines="0"/>
        <w:jc w:val="left"/>
        <w:rPr>
          <w:sz w:val="28"/>
          <w:szCs w:val="32"/>
        </w:rPr>
      </w:pPr>
      <w:r>
        <w:rPr>
          <w:rFonts w:hint="eastAsia" w:ascii="Courier New" w:hAnsi="Courier New"/>
          <w:color w:val="000000"/>
          <w:sz w:val="28"/>
        </w:rPr>
        <w:t xml:space="preserve">    projMat=projMat(:,IX(1:para.pcaDim));</w:t>
      </w:r>
    </w:p>
    <w:p>
      <w:pPr>
        <w:rPr>
          <w:sz w:val="28"/>
          <w:szCs w:val="32"/>
        </w:rPr>
      </w:pPr>
      <w:r>
        <w:rPr>
          <w:rFonts w:hint="eastAsia"/>
          <w:sz w:val="28"/>
          <w:szCs w:val="32"/>
        </w:rPr>
        <w:t>T</w:t>
      </w:r>
      <w:r>
        <w:rPr>
          <w:sz w:val="28"/>
          <w:szCs w:val="32"/>
        </w:rPr>
        <w:t>ask #2: in lda_core.m</w:t>
      </w:r>
    </w:p>
    <w:p>
      <w:pPr>
        <w:spacing w:beforeLines="0" w:afterLines="0"/>
        <w:jc w:val="left"/>
        <w:rPr>
          <w:rFonts w:hint="default"/>
          <w:sz w:val="24"/>
        </w:rPr>
      </w:pPr>
      <w:r>
        <w:rPr>
          <w:rFonts w:hint="eastAsia" w:ascii="Courier New" w:hAnsi="Courier New"/>
          <w:color w:val="0000FF"/>
          <w:sz w:val="28"/>
        </w:rPr>
        <w:t>for</w:t>
      </w:r>
      <w:r>
        <w:rPr>
          <w:rFonts w:hint="eastAsia" w:ascii="Courier New" w:hAnsi="Courier New"/>
          <w:color w:val="000000"/>
          <w:sz w:val="28"/>
        </w:rPr>
        <w:t xml:space="preserve"> i=1:length(subjectVec)</w:t>
      </w:r>
    </w:p>
    <w:p>
      <w:pPr>
        <w:spacing w:beforeLines="0" w:afterLines="0"/>
        <w:jc w:val="left"/>
        <w:rPr>
          <w:rFonts w:hint="default"/>
          <w:sz w:val="24"/>
        </w:rPr>
      </w:pPr>
      <w:r>
        <w:rPr>
          <w:rFonts w:hint="eastAsia" w:ascii="Courier New" w:hAnsi="Courier New"/>
          <w:color w:val="228B22"/>
          <w:sz w:val="28"/>
        </w:rPr>
        <w:t xml:space="preserve">    %% Task 2: Try to obtain Sw and Sb by yourself (on page62 of the Machine Learning textbook)</w:t>
      </w:r>
    </w:p>
    <w:p>
      <w:pPr>
        <w:spacing w:beforeLines="0" w:afterLines="0"/>
        <w:jc w:val="left"/>
        <w:rPr>
          <w:rFonts w:hint="default"/>
          <w:sz w:val="24"/>
        </w:rPr>
      </w:pPr>
      <w:r>
        <w:rPr>
          <w:rFonts w:hint="eastAsia" w:ascii="Courier New" w:hAnsi="Courier New"/>
          <w:color w:val="000000"/>
          <w:sz w:val="28"/>
        </w:rPr>
        <w:t xml:space="preserve">    label=subjectVec(i);</w:t>
      </w:r>
    </w:p>
    <w:p>
      <w:pPr>
        <w:spacing w:beforeLines="0" w:afterLines="0"/>
        <w:jc w:val="left"/>
        <w:rPr>
          <w:rFonts w:hint="default"/>
          <w:sz w:val="24"/>
        </w:rPr>
      </w:pPr>
      <w:r>
        <w:rPr>
          <w:rFonts w:hint="eastAsia" w:ascii="Courier New" w:hAnsi="Courier New"/>
          <w:color w:val="000000"/>
          <w:sz w:val="28"/>
        </w:rPr>
        <w:t xml:space="preserve">    idx=find(labelVec==label);</w:t>
      </w:r>
    </w:p>
    <w:p>
      <w:pPr>
        <w:spacing w:beforeLines="0" w:afterLines="0"/>
        <w:jc w:val="left"/>
        <w:rPr>
          <w:rFonts w:hint="default"/>
          <w:sz w:val="24"/>
        </w:rPr>
      </w:pPr>
      <w:r>
        <w:rPr>
          <w:rFonts w:hint="eastAsia" w:ascii="Courier New" w:hAnsi="Courier New"/>
          <w:color w:val="000000"/>
          <w:sz w:val="28"/>
        </w:rPr>
        <w:t xml:space="preserve">    n_sub=length(idx);</w:t>
      </w:r>
    </w:p>
    <w:p>
      <w:pPr>
        <w:spacing w:beforeLines="0" w:afterLines="0"/>
        <w:jc w:val="left"/>
        <w:rPr>
          <w:rFonts w:hint="default"/>
          <w:sz w:val="24"/>
        </w:rPr>
      </w:pPr>
      <w:r>
        <w:rPr>
          <w:rFonts w:hint="eastAsia" w:ascii="Courier New" w:hAnsi="Courier New"/>
          <w:color w:val="000000"/>
          <w:sz w:val="28"/>
        </w:rPr>
        <w:t xml:space="preserve">    DATA_sub=DATA(:,idx);</w:t>
      </w:r>
    </w:p>
    <w:p>
      <w:pPr>
        <w:spacing w:beforeLines="0" w:afterLines="0"/>
        <w:jc w:val="left"/>
        <w:rPr>
          <w:rFonts w:hint="default"/>
          <w:sz w:val="24"/>
        </w:rPr>
      </w:pPr>
      <w:r>
        <w:rPr>
          <w:rFonts w:hint="eastAsia" w:ascii="Courier New" w:hAnsi="Courier New"/>
          <w:color w:val="000000"/>
          <w:sz w:val="28"/>
        </w:rPr>
        <w:t xml:space="preserve">    mf_sub=mean(DATA_sub,2);</w:t>
      </w:r>
    </w:p>
    <w:p>
      <w:pPr>
        <w:spacing w:beforeLines="0" w:afterLines="0"/>
        <w:jc w:val="left"/>
        <w:rPr>
          <w:rFonts w:hint="default"/>
          <w:sz w:val="24"/>
        </w:rPr>
      </w:pPr>
      <w:r>
        <w:rPr>
          <w:rFonts w:hint="eastAsia" w:ascii="Courier New" w:hAnsi="Courier New"/>
          <w:color w:val="000000"/>
          <w:sz w:val="28"/>
        </w:rPr>
        <w:t xml:space="preserve">    Sb=Sb+n_sub*(mf_sub-meanData)*(mf_sub-meanData)';</w:t>
      </w:r>
    </w:p>
    <w:p>
      <w:pPr>
        <w:spacing w:beforeLines="0" w:afterLines="0"/>
        <w:jc w:val="left"/>
        <w:rPr>
          <w:rFonts w:hint="default"/>
          <w:sz w:val="24"/>
        </w:rPr>
      </w:pPr>
      <w:r>
        <w:rPr>
          <w:rFonts w:hint="eastAsia" w:ascii="Courier New" w:hAnsi="Courier New"/>
          <w:color w:val="000000"/>
          <w:sz w:val="28"/>
        </w:rPr>
        <w:t xml:space="preserve">    tmp_mat=DATA_sub-repmat(mf_sub,1,n_sub);</w:t>
      </w:r>
    </w:p>
    <w:p>
      <w:pPr>
        <w:spacing w:beforeLines="0" w:afterLines="0"/>
        <w:jc w:val="left"/>
        <w:rPr>
          <w:rFonts w:hint="default"/>
          <w:sz w:val="24"/>
        </w:rPr>
      </w:pPr>
      <w:r>
        <w:rPr>
          <w:rFonts w:hint="eastAsia" w:ascii="Courier New" w:hAnsi="Courier New"/>
          <w:color w:val="000000"/>
          <w:sz w:val="28"/>
        </w:rPr>
        <w:t xml:space="preserve">    Sw=Sw+tmp_mat*tmp_mat';</w:t>
      </w:r>
    </w:p>
    <w:p>
      <w:pPr>
        <w:spacing w:beforeLines="0" w:afterLines="0"/>
        <w:jc w:val="left"/>
        <w:rPr>
          <w:rFonts w:hint="default"/>
          <w:sz w:val="24"/>
        </w:rPr>
      </w:pPr>
      <w:r>
        <w:rPr>
          <w:rFonts w:hint="eastAsia" w:ascii="Courier New" w:hAnsi="Courier New"/>
          <w:color w:val="0000FF"/>
          <w:sz w:val="28"/>
        </w:rPr>
        <w:t>end</w:t>
      </w:r>
    </w:p>
    <w:p>
      <w:pPr>
        <w:rPr>
          <w:sz w:val="28"/>
          <w:szCs w:val="32"/>
        </w:rPr>
      </w:pPr>
      <w:r>
        <w:rPr>
          <w:rFonts w:hint="eastAsia"/>
          <w:sz w:val="28"/>
          <w:szCs w:val="32"/>
        </w:rPr>
        <w:t>Tas</w:t>
      </w:r>
      <w:r>
        <w:rPr>
          <w:sz w:val="28"/>
          <w:szCs w:val="32"/>
        </w:rPr>
        <w:t xml:space="preserve">k #3: </w:t>
      </w:r>
      <w:r>
        <w:rPr>
          <w:rFonts w:hint="eastAsia"/>
          <w:sz w:val="28"/>
          <w:szCs w:val="32"/>
        </w:rPr>
        <w:t>尝试基于</w:t>
      </w:r>
      <w:r>
        <w:rPr>
          <w:sz w:val="28"/>
          <w:szCs w:val="32"/>
        </w:rPr>
        <w:t>pcaProj</w:t>
      </w:r>
      <w:r>
        <w:rPr>
          <w:rFonts w:hint="eastAsia"/>
          <w:sz w:val="28"/>
          <w:szCs w:val="32"/>
        </w:rPr>
        <w:t>矩阵画出特征脸,</w:t>
      </w:r>
      <w:r>
        <w:rPr>
          <w:sz w:val="28"/>
          <w:szCs w:val="32"/>
        </w:rPr>
        <w:t xml:space="preserve"> in </w:t>
      </w:r>
      <w:r>
        <w:rPr>
          <w:rFonts w:hint="eastAsia"/>
          <w:sz w:val="28"/>
          <w:szCs w:val="32"/>
        </w:rPr>
        <w:t>mai</w:t>
      </w:r>
      <w:r>
        <w:rPr>
          <w:sz w:val="28"/>
          <w:szCs w:val="32"/>
        </w:rPr>
        <w:t>n.m</w:t>
      </w:r>
    </w:p>
    <w:p>
      <w:pPr>
        <w:spacing w:beforeLines="0" w:afterLines="0"/>
        <w:jc w:val="left"/>
        <w:rPr>
          <w:rFonts w:hint="default"/>
          <w:sz w:val="24"/>
        </w:rPr>
      </w:pPr>
      <w:r>
        <w:rPr>
          <w:rFonts w:hint="eastAsia" w:ascii="Courier New" w:hAnsi="Courier New"/>
          <w:color w:val="228B22"/>
          <w:sz w:val="28"/>
        </w:rPr>
        <w:t>%% Task #3: try to draw eigenfaces by yourself</w:t>
      </w:r>
    </w:p>
    <w:p>
      <w:pPr>
        <w:spacing w:beforeLines="0" w:afterLines="0"/>
        <w:jc w:val="left"/>
        <w:rPr>
          <w:rFonts w:hint="default"/>
          <w:sz w:val="24"/>
        </w:rPr>
      </w:pPr>
      <w:r>
        <w:rPr>
          <w:rFonts w:hint="eastAsia" w:ascii="Courier New" w:hAnsi="Courier New"/>
          <w:color w:val="000000"/>
          <w:sz w:val="28"/>
        </w:rPr>
        <w:t>num_eigenfaces_show=9;</w:t>
      </w:r>
    </w:p>
    <w:p>
      <w:pPr>
        <w:spacing w:beforeLines="0" w:afterLines="0"/>
        <w:jc w:val="left"/>
        <w:rPr>
          <w:rFonts w:hint="default"/>
          <w:sz w:val="24"/>
        </w:rPr>
      </w:pPr>
      <w:r>
        <w:rPr>
          <w:rFonts w:hint="eastAsia" w:ascii="Courier New" w:hAnsi="Courier New"/>
          <w:color w:val="0000FF"/>
          <w:sz w:val="28"/>
        </w:rPr>
        <w:t>for</w:t>
      </w:r>
      <w:r>
        <w:rPr>
          <w:rFonts w:hint="eastAsia" w:ascii="Courier New" w:hAnsi="Courier New"/>
          <w:color w:val="000000"/>
          <w:sz w:val="28"/>
        </w:rPr>
        <w:t xml:space="preserve"> i = 1:num_eigenfaces_show</w:t>
      </w:r>
    </w:p>
    <w:p>
      <w:pPr>
        <w:spacing w:beforeLines="0" w:afterLines="0"/>
        <w:jc w:val="left"/>
        <w:rPr>
          <w:rFonts w:hint="default"/>
          <w:sz w:val="24"/>
        </w:rPr>
      </w:pPr>
      <w:r>
        <w:rPr>
          <w:rFonts w:hint="eastAsia" w:ascii="Courier New" w:hAnsi="Courier New"/>
          <w:color w:val="000000"/>
          <w:sz w:val="28"/>
        </w:rPr>
        <w:t xml:space="preserve">    subplot(3, 3, i)</w:t>
      </w:r>
    </w:p>
    <w:p>
      <w:pPr>
        <w:spacing w:beforeLines="0" w:afterLines="0"/>
        <w:jc w:val="left"/>
        <w:rPr>
          <w:rFonts w:hint="default"/>
          <w:sz w:val="24"/>
        </w:rPr>
      </w:pPr>
      <w:r>
        <w:rPr>
          <w:rFonts w:hint="eastAsia" w:ascii="Courier New" w:hAnsi="Courier New"/>
          <w:color w:val="000000"/>
          <w:sz w:val="28"/>
        </w:rPr>
        <w:t xml:space="preserve">    eigenface=40*reshape(pcaProj(:,i),[100,100]);</w:t>
      </w:r>
    </w:p>
    <w:p>
      <w:pPr>
        <w:spacing w:beforeLines="0" w:afterLines="0"/>
        <w:jc w:val="left"/>
        <w:rPr>
          <w:rFonts w:hint="default"/>
          <w:sz w:val="24"/>
        </w:rPr>
      </w:pPr>
      <w:r>
        <w:rPr>
          <w:rFonts w:hint="eastAsia" w:ascii="Courier New" w:hAnsi="Courier New"/>
          <w:color w:val="000000"/>
          <w:sz w:val="28"/>
        </w:rPr>
        <w:t xml:space="preserve">    imshow(eigenface);</w:t>
      </w:r>
    </w:p>
    <w:p>
      <w:pPr>
        <w:spacing w:beforeLines="0" w:afterLines="0"/>
        <w:jc w:val="left"/>
        <w:rPr>
          <w:rFonts w:hint="default"/>
          <w:sz w:val="24"/>
        </w:rPr>
      </w:pPr>
      <w:r>
        <w:rPr>
          <w:rFonts w:hint="eastAsia" w:ascii="Courier New" w:hAnsi="Courier New"/>
          <w:color w:val="000000"/>
          <w:sz w:val="28"/>
        </w:rPr>
        <w:t xml:space="preserve">    title([</w:t>
      </w:r>
      <w:r>
        <w:rPr>
          <w:rFonts w:hint="eastAsia" w:ascii="Courier New" w:hAnsi="Courier New"/>
          <w:color w:val="A020F0"/>
          <w:sz w:val="28"/>
        </w:rPr>
        <w:t>'Eigenfaces '</w:t>
      </w:r>
      <w:r>
        <w:rPr>
          <w:rFonts w:hint="eastAsia" w:ascii="Courier New" w:hAnsi="Courier New"/>
          <w:color w:val="000000"/>
          <w:sz w:val="28"/>
        </w:rPr>
        <w:t xml:space="preserve"> num2str(i)]);</w:t>
      </w:r>
    </w:p>
    <w:p>
      <w:pPr>
        <w:spacing w:beforeLines="0" w:afterLines="0"/>
        <w:jc w:val="left"/>
        <w:rPr>
          <w:rFonts w:hint="default"/>
          <w:sz w:val="24"/>
        </w:rPr>
      </w:pPr>
      <w:r>
        <w:rPr>
          <w:rFonts w:hint="eastAsia" w:ascii="Courier New" w:hAnsi="Courier New"/>
          <w:color w:val="000000"/>
          <w:sz w:val="28"/>
        </w:rPr>
        <w:t xml:space="preserve">    </w:t>
      </w:r>
    </w:p>
    <w:p>
      <w:pPr>
        <w:spacing w:beforeLines="0" w:afterLines="0"/>
        <w:jc w:val="left"/>
        <w:rPr>
          <w:rFonts w:hint="eastAsia" w:ascii="Courier New" w:hAnsi="Courier New"/>
          <w:color w:val="0000FF"/>
          <w:sz w:val="28"/>
        </w:rPr>
      </w:pPr>
      <w:r>
        <w:rPr>
          <w:rFonts w:hint="eastAsia" w:ascii="Courier New" w:hAnsi="Courier New"/>
          <w:color w:val="0000FF"/>
          <w:sz w:val="28"/>
        </w:rPr>
        <w:t>End</w:t>
      </w:r>
    </w:p>
    <w:p>
      <w:pPr>
        <w:spacing w:beforeLines="0" w:afterLines="0"/>
        <w:jc w:val="center"/>
        <w:rPr>
          <w:rFonts w:hint="eastAsia" w:ascii="Courier New" w:hAnsi="Courier New" w:eastAsiaTheme="minorEastAsia"/>
          <w:color w:val="0000FF"/>
          <w:sz w:val="28"/>
          <w:lang w:eastAsia="zh-CN"/>
        </w:rPr>
      </w:pPr>
    </w:p>
    <w:p>
      <w:pPr>
        <w:spacing w:beforeLines="0" w:afterLines="0"/>
        <w:jc w:val="center"/>
        <w:rPr>
          <w:rFonts w:hint="eastAsia" w:ascii="Courier New" w:hAnsi="Courier New" w:eastAsiaTheme="minorEastAsia"/>
          <w:color w:val="0000FF"/>
          <w:sz w:val="28"/>
          <w:lang w:eastAsia="zh-CN"/>
        </w:rPr>
      </w:pPr>
    </w:p>
    <w:p>
      <w:pPr>
        <w:spacing w:beforeLines="0" w:afterLines="0"/>
        <w:jc w:val="center"/>
        <w:rPr>
          <w:rFonts w:hint="eastAsia" w:ascii="Courier New" w:hAnsi="Courier New" w:eastAsiaTheme="minorEastAsia"/>
          <w:color w:val="0000FF"/>
          <w:sz w:val="28"/>
          <w:lang w:eastAsia="zh-CN"/>
        </w:rPr>
      </w:pPr>
    </w:p>
    <w:p>
      <w:pPr>
        <w:spacing w:beforeLines="0" w:afterLines="0"/>
        <w:jc w:val="center"/>
        <w:rPr>
          <w:rFonts w:hint="eastAsia" w:ascii="Courier New" w:hAnsi="Courier New" w:eastAsiaTheme="minorEastAsia"/>
          <w:color w:val="0000FF"/>
          <w:sz w:val="28"/>
          <w:lang w:eastAsia="zh-CN"/>
        </w:rPr>
      </w:pPr>
    </w:p>
    <w:p>
      <w:pPr>
        <w:spacing w:beforeLines="0" w:afterLines="0"/>
        <w:jc w:val="both"/>
        <w:rPr>
          <w:rFonts w:hint="eastAsia" w:ascii="Courier New" w:hAnsi="Courier New" w:eastAsiaTheme="minorEastAsia"/>
          <w:color w:val="0000FF"/>
          <w:sz w:val="28"/>
          <w:lang w:eastAsia="zh-CN"/>
        </w:rPr>
      </w:pPr>
    </w:p>
    <w:p>
      <w:pPr>
        <w:spacing w:beforeLines="0" w:afterLines="0"/>
        <w:jc w:val="center"/>
        <w:rPr>
          <w:rFonts w:hint="eastAsia" w:ascii="Courier New" w:hAnsi="Courier New" w:eastAsiaTheme="minorEastAsia"/>
          <w:color w:val="0000FF"/>
          <w:sz w:val="28"/>
          <w:lang w:eastAsia="zh-CN"/>
        </w:rPr>
      </w:pPr>
      <w:r>
        <w:rPr>
          <w:rFonts w:hint="eastAsia" w:ascii="宋体" w:hAnsi="宋体" w:eastAsia="宋体" w:cs="宋体"/>
          <w:b/>
          <w:bCs/>
          <w:color w:val="000000"/>
          <w:sz w:val="28"/>
          <w:lang w:val="en-US" w:eastAsia="zh-CN"/>
        </w:rPr>
        <w:t>Eigenfaces</w:t>
      </w:r>
    </w:p>
    <w:p>
      <w:pPr>
        <w:spacing w:beforeLines="0" w:afterLines="0"/>
        <w:jc w:val="center"/>
        <w:rPr>
          <w:rFonts w:hint="default" w:ascii="宋体" w:hAnsi="宋体" w:eastAsia="宋体" w:cs="宋体"/>
          <w:b/>
          <w:bCs/>
          <w:color w:val="000000"/>
          <w:sz w:val="28"/>
          <w:lang w:val="en-US" w:eastAsia="zh-CN"/>
        </w:rPr>
      </w:pPr>
      <w:r>
        <w:rPr>
          <w:rFonts w:hint="eastAsia" w:ascii="Courier New" w:hAnsi="Courier New" w:eastAsiaTheme="minorEastAsia"/>
          <w:color w:val="0000FF"/>
          <w:sz w:val="28"/>
          <w:lang w:eastAsia="zh-CN"/>
        </w:rPr>
        <w:drawing>
          <wp:inline distT="0" distB="0" distL="114300" distR="114300">
            <wp:extent cx="4111625" cy="3084195"/>
            <wp:effectExtent l="0" t="0" r="3175" b="1905"/>
            <wp:docPr id="5" name="图片 5" descr="eigen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igenfaces"/>
                    <pic:cNvPicPr>
                      <a:picLocks noChangeAspect="1"/>
                    </pic:cNvPicPr>
                  </pic:nvPicPr>
                  <pic:blipFill>
                    <a:blip r:embed="rId4"/>
                    <a:stretch>
                      <a:fillRect/>
                    </a:stretch>
                  </pic:blipFill>
                  <pic:spPr>
                    <a:xfrm>
                      <a:off x="0" y="0"/>
                      <a:ext cx="4111625" cy="3084195"/>
                    </a:xfrm>
                    <a:prstGeom prst="rect">
                      <a:avLst/>
                    </a:prstGeom>
                  </pic:spPr>
                </pic:pic>
              </a:graphicData>
            </a:graphic>
          </wp:inline>
        </w:drawing>
      </w:r>
    </w:p>
    <w:p>
      <w:pPr>
        <w:spacing w:beforeLines="0" w:afterLines="0"/>
        <w:jc w:val="center"/>
        <w:rPr>
          <w:rFonts w:hint="default" w:ascii="宋体" w:hAnsi="宋体" w:eastAsia="宋体" w:cs="宋体"/>
          <w:b/>
          <w:bCs/>
          <w:color w:val="000000"/>
          <w:sz w:val="28"/>
          <w:lang w:val="en-US" w:eastAsia="zh-CN"/>
        </w:rPr>
      </w:pPr>
      <w:r>
        <w:rPr>
          <w:rFonts w:hint="eastAsia" w:ascii="宋体" w:hAnsi="宋体" w:eastAsia="宋体" w:cs="宋体"/>
          <w:b/>
          <w:bCs/>
          <w:color w:val="000000"/>
          <w:sz w:val="28"/>
          <w:lang w:val="en-US" w:eastAsia="zh-CN"/>
        </w:rPr>
        <w:t>Eigenfaces of fliped training set</w:t>
      </w:r>
    </w:p>
    <w:p>
      <w:pPr>
        <w:spacing w:beforeLines="0" w:afterLines="0"/>
        <w:jc w:val="left"/>
        <w:rPr>
          <w:rFonts w:hint="eastAsia" w:eastAsiaTheme="minorEastAsia"/>
          <w:sz w:val="24"/>
          <w:lang w:eastAsia="zh-CN"/>
        </w:rPr>
      </w:pPr>
      <w:r>
        <w:rPr>
          <w:rFonts w:hint="eastAsia" w:eastAsiaTheme="minorEastAsia"/>
          <w:sz w:val="24"/>
          <w:lang w:eastAsia="zh-CN"/>
        </w:rPr>
        <w:drawing>
          <wp:inline distT="0" distB="0" distL="114300" distR="114300">
            <wp:extent cx="5687695" cy="2849880"/>
            <wp:effectExtent l="0" t="0" r="8255" b="7620"/>
            <wp:docPr id="1" name="图片 1" descr="eigenfaces_of_flip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igenfaces_of_fliptrain"/>
                    <pic:cNvPicPr>
                      <a:picLocks noChangeAspect="1"/>
                    </pic:cNvPicPr>
                  </pic:nvPicPr>
                  <pic:blipFill>
                    <a:blip r:embed="rId5"/>
                    <a:stretch>
                      <a:fillRect/>
                    </a:stretch>
                  </pic:blipFill>
                  <pic:spPr>
                    <a:xfrm>
                      <a:off x="0" y="0"/>
                      <a:ext cx="5687695" cy="2849880"/>
                    </a:xfrm>
                    <a:prstGeom prst="rect">
                      <a:avLst/>
                    </a:prstGeom>
                  </pic:spPr>
                </pic:pic>
              </a:graphicData>
            </a:graphic>
          </wp:inline>
        </w:drawing>
      </w:r>
    </w:p>
    <w:p>
      <w:pPr>
        <w:spacing w:beforeLines="0" w:afterLines="0"/>
        <w:jc w:val="left"/>
        <w:rPr>
          <w:rFonts w:hint="default" w:ascii="Courier New" w:hAnsi="Courier New"/>
          <w:color w:val="000000"/>
          <w:sz w:val="28"/>
          <w:lang w:val="en-US" w:eastAsia="zh-CN"/>
        </w:rPr>
      </w:pPr>
      <w:r>
        <w:rPr>
          <w:rFonts w:hint="eastAsia" w:ascii="Courier New" w:hAnsi="Courier New"/>
          <w:color w:val="000000"/>
          <w:sz w:val="28"/>
          <w:lang w:val="en-US" w:eastAsia="zh-CN"/>
        </w:rPr>
        <w:t>可以看到两者确有区别，通过左右翻转图像扩展训练集生成的eigenfaces明显更加对称。</w:t>
      </w:r>
    </w:p>
    <w:p>
      <w:pPr>
        <w:spacing w:beforeLines="0" w:afterLines="0"/>
        <w:jc w:val="left"/>
        <w:rPr>
          <w:rFonts w:hint="default" w:ascii="Courier New" w:hAnsi="Courier New"/>
          <w:b/>
          <w:bCs/>
          <w:color w:val="000000"/>
          <w:sz w:val="28"/>
          <w:lang w:val="en-US" w:eastAsia="zh-CN"/>
        </w:rPr>
      </w:pPr>
      <w:r>
        <w:rPr>
          <w:rFonts w:hint="eastAsia" w:ascii="Courier New" w:hAnsi="Courier New"/>
          <w:b/>
          <w:bCs/>
          <w:color w:val="000000"/>
          <w:sz w:val="28"/>
          <w:lang w:val="en-US" w:eastAsia="zh-CN"/>
        </w:rPr>
        <w:t>训练结果</w:t>
      </w:r>
      <w:bookmarkStart w:id="0" w:name="_GoBack"/>
      <w:bookmarkEnd w:id="0"/>
    </w:p>
    <w:p>
      <w:pPr>
        <w:spacing w:beforeLines="0" w:afterLines="0"/>
        <w:jc w:val="left"/>
        <w:rPr>
          <w:rFonts w:hint="eastAsia" w:ascii="Courier New" w:hAnsi="Courier New"/>
          <w:b/>
          <w:bCs/>
          <w:color w:val="000000"/>
          <w:sz w:val="28"/>
          <w:lang w:val="en-US" w:eastAsia="zh-CN"/>
        </w:rPr>
      </w:pPr>
      <w:r>
        <w:rPr>
          <w:rFonts w:hint="eastAsia" w:ascii="Courier New" w:hAnsi="Courier New"/>
          <w:b/>
          <w:bCs/>
          <w:color w:val="000000"/>
          <w:sz w:val="28"/>
          <w:lang w:val="en-US" w:eastAsia="zh-CN"/>
        </w:rPr>
        <w:t>参数调整和人脸识别率最佳参数threshold=300   pca.Dim=80</w:t>
      </w:r>
    </w:p>
    <w:p>
      <w:pPr>
        <w:spacing w:beforeLines="0" w:afterLines="0"/>
        <w:jc w:val="left"/>
        <w:rPr>
          <w:rFonts w:hint="default" w:ascii="Courier New" w:hAnsi="Courier New"/>
          <w:b/>
          <w:bCs/>
          <w:color w:val="000000"/>
          <w:sz w:val="28"/>
          <w:lang w:val="en-US" w:eastAsia="zh-CN"/>
        </w:rPr>
      </w:pPr>
      <w:r>
        <w:rPr>
          <w:rFonts w:hint="eastAsia" w:ascii="Courier New" w:hAnsi="Courier New"/>
          <w:b/>
          <w:bCs/>
          <w:color w:val="000000"/>
          <w:sz w:val="28"/>
          <w:lang w:val="en-US" w:eastAsia="zh-CN"/>
        </w:rPr>
        <w:t>正确率：0.8455  改进后正确率：0.8545</w:t>
      </w:r>
    </w:p>
    <w:p>
      <w:pPr>
        <w:spacing w:beforeLines="0" w:afterLines="0"/>
        <w:jc w:val="left"/>
        <w:rPr>
          <w:rFonts w:hint="eastAsia" w:ascii="Courier New" w:hAnsi="Courier New"/>
          <w:color w:val="000000"/>
          <w:sz w:val="28"/>
          <w:lang w:val="en-US" w:eastAsia="zh-CN"/>
        </w:rPr>
      </w:pPr>
      <w:r>
        <w:rPr>
          <w:rFonts w:hint="eastAsia" w:ascii="Courier New" w:hAnsi="Courier New"/>
          <w:color w:val="000000"/>
          <w:sz w:val="28"/>
          <w:lang w:val="en-US" w:eastAsia="zh-CN"/>
        </w:rPr>
        <w:t>（2）扩展任务</w:t>
      </w:r>
    </w:p>
    <w:p>
      <w:pPr>
        <w:spacing w:beforeLines="0" w:afterLines="0"/>
        <w:jc w:val="left"/>
        <w:rPr>
          <w:rFonts w:hint="eastAsia" w:ascii="Courier New" w:hAnsi="Courier New"/>
          <w:color w:val="000000"/>
          <w:sz w:val="28"/>
          <w:lang w:val="en-US" w:eastAsia="zh-CN"/>
        </w:rPr>
      </w:pPr>
      <w:r>
        <w:rPr>
          <w:rFonts w:hint="eastAsia" w:ascii="Courier New" w:hAnsi="Courier New"/>
          <w:b/>
          <w:bCs/>
          <w:color w:val="000000"/>
          <w:sz w:val="28"/>
          <w:lang w:val="en-US" w:eastAsia="zh-CN"/>
        </w:rPr>
        <w:t>方法一：将训练集左右翻转，标签值不变，增加训练集。</w:t>
      </w:r>
    </w:p>
    <w:p>
      <w:pPr>
        <w:rPr>
          <w:rFonts w:hint="eastAsia"/>
          <w:lang w:val="en-US" w:eastAsia="zh-CN"/>
        </w:rPr>
      </w:pPr>
    </w:p>
    <w:p>
      <w:pPr>
        <w:spacing w:beforeLines="0" w:afterLines="0"/>
        <w:jc w:val="left"/>
        <w:rPr>
          <w:rFonts w:hint="default"/>
          <w:sz w:val="24"/>
        </w:rPr>
      </w:pPr>
      <w:r>
        <w:rPr>
          <w:rFonts w:hint="eastAsia" w:ascii="Courier New" w:hAnsi="Courier New"/>
          <w:color w:val="000000"/>
          <w:sz w:val="28"/>
        </w:rPr>
        <w:t xml:space="preserve">load </w:t>
      </w:r>
      <w:r>
        <w:rPr>
          <w:rFonts w:hint="eastAsia" w:ascii="Courier New" w:hAnsi="Courier New"/>
          <w:color w:val="A020F0"/>
          <w:sz w:val="28"/>
        </w:rPr>
        <w:t>TrainDATA.mat</w:t>
      </w:r>
      <w:r>
        <w:rPr>
          <w:rFonts w:hint="eastAsia" w:ascii="Courier New" w:hAnsi="Courier New"/>
          <w:color w:val="000000"/>
          <w:sz w:val="28"/>
        </w:rPr>
        <w:t xml:space="preserve">;   </w:t>
      </w:r>
    </w:p>
    <w:p>
      <w:pPr>
        <w:spacing w:beforeLines="0" w:afterLines="0"/>
        <w:jc w:val="left"/>
        <w:rPr>
          <w:rFonts w:hint="default"/>
          <w:sz w:val="24"/>
        </w:rPr>
      </w:pPr>
      <w:r>
        <w:rPr>
          <w:rFonts w:hint="eastAsia" w:ascii="Courier New" w:hAnsi="Courier New"/>
          <w:color w:val="000000"/>
          <w:sz w:val="28"/>
        </w:rPr>
        <w:t>train2=fliplr(TrainData);</w:t>
      </w:r>
    </w:p>
    <w:p>
      <w:pPr>
        <w:spacing w:beforeLines="0" w:afterLines="0"/>
        <w:jc w:val="left"/>
        <w:rPr>
          <w:rFonts w:hint="default"/>
          <w:sz w:val="24"/>
        </w:rPr>
      </w:pPr>
      <w:r>
        <w:rPr>
          <w:rFonts w:hint="eastAsia" w:ascii="Courier New" w:hAnsi="Courier New"/>
          <w:color w:val="000000"/>
          <w:sz w:val="28"/>
        </w:rPr>
        <w:t>TrainData=cat(3,TrainData,train2);</w:t>
      </w:r>
    </w:p>
    <w:p>
      <w:pPr>
        <w:spacing w:beforeLines="0" w:afterLines="0"/>
        <w:jc w:val="left"/>
        <w:rPr>
          <w:rFonts w:hint="eastAsia" w:ascii="Courier New" w:hAnsi="Courier New"/>
          <w:color w:val="000000"/>
          <w:sz w:val="28"/>
        </w:rPr>
      </w:pPr>
      <w:r>
        <w:rPr>
          <w:rFonts w:hint="eastAsia" w:ascii="Courier New" w:hAnsi="Courier New"/>
          <w:color w:val="000000"/>
          <w:sz w:val="28"/>
        </w:rPr>
        <w:t>trainLabelVec=repmat(trainLabelVec,2,1);</w:t>
      </w:r>
    </w:p>
    <w:p>
      <w:pPr>
        <w:spacing w:beforeLines="0" w:afterLines="0"/>
        <w:jc w:val="left"/>
        <w:rPr>
          <w:rFonts w:hint="eastAsia" w:ascii="Courier New" w:hAnsi="Courier New"/>
          <w:color w:val="000000"/>
          <w:sz w:val="28"/>
        </w:rPr>
      </w:pPr>
    </w:p>
    <w:p>
      <w:pPr>
        <w:spacing w:beforeLines="0" w:afterLines="0"/>
        <w:jc w:val="left"/>
        <w:rPr>
          <w:rFonts w:hint="eastAsia" w:ascii="Courier New" w:hAnsi="Courier New"/>
          <w:color w:val="000000"/>
          <w:sz w:val="28"/>
          <w:lang w:val="en-US" w:eastAsia="zh-CN"/>
        </w:rPr>
      </w:pPr>
      <w:r>
        <w:rPr>
          <w:rFonts w:hint="eastAsia" w:ascii="Courier New" w:hAnsi="Courier New"/>
          <w:color w:val="000000"/>
          <w:sz w:val="28"/>
          <w:lang w:val="en-US" w:eastAsia="zh-CN"/>
        </w:rPr>
        <w:t>稍有效果准确率提升到0.8545，多分对一个样本。</w:t>
      </w:r>
    </w:p>
    <w:p>
      <w:pPr>
        <w:spacing w:beforeLines="0" w:afterLines="0"/>
        <w:jc w:val="left"/>
        <w:rPr>
          <w:rFonts w:hint="default" w:ascii="Courier New" w:hAnsi="Courier New"/>
          <w:color w:val="000000"/>
          <w:sz w:val="28"/>
          <w:lang w:val="en-US" w:eastAsia="zh-CN"/>
        </w:rPr>
      </w:pPr>
      <w:r>
        <w:rPr>
          <w:rFonts w:hint="eastAsia" w:ascii="Courier New" w:hAnsi="Courier New"/>
          <w:color w:val="000000"/>
          <w:sz w:val="28"/>
          <w:lang w:val="en-US" w:eastAsia="zh-CN"/>
        </w:rPr>
        <w:t>有16个样本分错。</w:t>
      </w:r>
    </w:p>
    <w:p>
      <w:pPr>
        <w:spacing w:beforeLines="0" w:afterLines="0"/>
        <w:jc w:val="left"/>
        <w:rPr>
          <w:rFonts w:hint="eastAsia" w:ascii="Courier New" w:hAnsi="Courier New"/>
          <w:color w:val="000000"/>
          <w:sz w:val="28"/>
          <w:lang w:val="en-US" w:eastAsia="zh-CN"/>
        </w:rPr>
      </w:pPr>
    </w:p>
    <w:p>
      <w:pPr>
        <w:spacing w:beforeLines="0" w:afterLines="0"/>
        <w:jc w:val="left"/>
        <w:rPr>
          <w:rFonts w:hint="eastAsia" w:ascii="Courier New" w:hAnsi="Courier New"/>
          <w:color w:val="000000"/>
          <w:sz w:val="28"/>
          <w:lang w:val="en-US" w:eastAsia="zh-CN"/>
        </w:rPr>
      </w:pPr>
      <w:r>
        <w:rPr>
          <w:rFonts w:hint="eastAsia" w:ascii="Courier New" w:hAnsi="Courier New"/>
          <w:b/>
          <w:bCs/>
          <w:color w:val="000000"/>
          <w:sz w:val="28"/>
          <w:lang w:val="en-US" w:eastAsia="zh-CN"/>
        </w:rPr>
        <w:t>方法二：尝试bagging的方法。</w:t>
      </w:r>
      <w:r>
        <w:rPr>
          <w:rFonts w:hint="eastAsia" w:ascii="Courier New" w:hAnsi="Courier New"/>
          <w:color w:val="000000"/>
          <w:sz w:val="28"/>
          <w:lang w:val="en-US" w:eastAsia="zh-CN"/>
        </w:rPr>
        <w:t>利用SVM和LDA两个分类器，将分类的结果组合起来达到更好的效果。（没有成功）</w:t>
      </w:r>
    </w:p>
    <w:p>
      <w:pPr>
        <w:numPr>
          <w:ilvl w:val="0"/>
          <w:numId w:val="1"/>
        </w:numPr>
        <w:spacing w:beforeLines="0" w:afterLines="0"/>
        <w:jc w:val="left"/>
        <w:rPr>
          <w:rFonts w:hint="eastAsia" w:ascii="Courier New" w:hAnsi="Courier New"/>
          <w:color w:val="000000"/>
          <w:sz w:val="28"/>
          <w:lang w:val="en-US" w:eastAsia="zh-CN"/>
        </w:rPr>
      </w:pPr>
      <w:r>
        <w:rPr>
          <w:rFonts w:hint="eastAsia" w:ascii="Courier New" w:hAnsi="Courier New"/>
          <w:color w:val="000000"/>
          <w:sz w:val="28"/>
          <w:lang w:val="en-US" w:eastAsia="zh-CN"/>
        </w:rPr>
        <w:t>利用matlab的fitcsvm和predict函数求出SVM分类和预测</w:t>
      </w:r>
    </w:p>
    <w:p>
      <w:pPr>
        <w:numPr>
          <w:ilvl w:val="0"/>
          <w:numId w:val="0"/>
        </w:numPr>
        <w:spacing w:beforeLines="0" w:afterLines="0"/>
        <w:jc w:val="left"/>
        <w:rPr>
          <w:rFonts w:hint="eastAsia" w:ascii="Courier New" w:hAnsi="Courier New"/>
          <w:color w:val="000000"/>
          <w:sz w:val="28"/>
          <w:lang w:val="en-US" w:eastAsia="zh-CN"/>
        </w:rPr>
      </w:pPr>
      <w:r>
        <w:rPr>
          <w:rFonts w:hint="eastAsia" w:ascii="Courier New" w:hAnsi="Courier New"/>
          <w:color w:val="000000"/>
          <w:sz w:val="28"/>
          <w:lang w:val="en-US" w:eastAsia="zh-CN"/>
        </w:rPr>
        <w:t>调参</w:t>
      </w:r>
    </w:p>
    <w:p>
      <w:pPr>
        <w:numPr>
          <w:ilvl w:val="0"/>
          <w:numId w:val="0"/>
        </w:numPr>
        <w:spacing w:beforeLines="0" w:afterLines="0"/>
        <w:jc w:val="left"/>
        <w:rPr>
          <w:rFonts w:hint="default" w:ascii="Courier New" w:hAnsi="Courier New"/>
          <w:color w:val="000000"/>
          <w:sz w:val="28"/>
          <w:lang w:val="en-US" w:eastAsia="zh-CN"/>
        </w:rPr>
      </w:pPr>
      <w:r>
        <w:rPr>
          <w:rFonts w:hint="eastAsia" w:ascii="Courier New" w:hAnsi="Courier New"/>
          <w:color w:val="000000"/>
          <w:sz w:val="28"/>
          <w:lang w:val="en-US" w:eastAsia="zh-CN"/>
        </w:rPr>
        <w:t>参数范围：</w:t>
      </w:r>
    </w:p>
    <w:p>
      <w:pPr>
        <w:numPr>
          <w:ilvl w:val="0"/>
          <w:numId w:val="0"/>
        </w:numPr>
        <w:spacing w:beforeLines="0" w:afterLines="0"/>
        <w:ind w:firstLine="1120" w:firstLineChars="400"/>
        <w:jc w:val="left"/>
        <w:rPr>
          <w:rFonts w:hint="eastAsia" w:ascii="Courier New" w:hAnsi="Courier New"/>
          <w:color w:val="000000"/>
          <w:sz w:val="28"/>
          <w:lang w:val="en-US" w:eastAsia="zh-CN"/>
        </w:rPr>
      </w:pPr>
      <w:r>
        <w:rPr>
          <w:rFonts w:hint="eastAsia" w:ascii="Courier New" w:hAnsi="Courier New"/>
          <w:color w:val="000000"/>
          <w:sz w:val="28"/>
          <w:lang w:val="en-US" w:eastAsia="zh-CN"/>
        </w:rPr>
        <w:t>多项式核函数，阶次2,3,4。</w:t>
      </w:r>
    </w:p>
    <w:p>
      <w:pPr>
        <w:numPr>
          <w:ilvl w:val="0"/>
          <w:numId w:val="0"/>
        </w:numPr>
        <w:spacing w:beforeLines="0" w:afterLines="0"/>
        <w:ind w:firstLine="560"/>
        <w:jc w:val="left"/>
        <w:rPr>
          <w:rFonts w:hint="eastAsia" w:ascii="Courier New" w:hAnsi="Courier New"/>
          <w:color w:val="000000"/>
          <w:sz w:val="28"/>
          <w:vertAlign w:val="superscript"/>
          <w:lang w:val="en-US" w:eastAsia="zh-CN"/>
        </w:rPr>
      </w:pPr>
      <w:r>
        <w:rPr>
          <w:rFonts w:hint="eastAsia" w:ascii="Courier New" w:hAnsi="Courier New"/>
          <w:color w:val="000000"/>
          <w:sz w:val="28"/>
          <w:lang w:val="en-US" w:eastAsia="zh-CN"/>
        </w:rPr>
        <w:t xml:space="preserve">    高斯核函数，KernelScale：10</w:t>
      </w:r>
      <w:r>
        <w:rPr>
          <w:rFonts w:hint="eastAsia" w:ascii="Courier New" w:hAnsi="Courier New"/>
          <w:color w:val="000000"/>
          <w:sz w:val="28"/>
          <w:vertAlign w:val="superscript"/>
          <w:lang w:val="en-US" w:eastAsia="zh-CN"/>
        </w:rPr>
        <w:t>-3</w:t>
      </w:r>
      <w:r>
        <w:rPr>
          <w:rFonts w:hint="eastAsia" w:ascii="Courier New" w:hAnsi="Courier New"/>
          <w:color w:val="000000"/>
          <w:sz w:val="28"/>
          <w:lang w:val="en-US" w:eastAsia="zh-CN"/>
        </w:rPr>
        <w:t>-10</w:t>
      </w:r>
      <w:r>
        <w:rPr>
          <w:rFonts w:hint="eastAsia" w:ascii="Courier New" w:hAnsi="Courier New"/>
          <w:color w:val="000000"/>
          <w:sz w:val="28"/>
          <w:vertAlign w:val="superscript"/>
          <w:lang w:val="en-US" w:eastAsia="zh-CN"/>
        </w:rPr>
        <w:t>3</w:t>
      </w:r>
    </w:p>
    <w:p>
      <w:pPr>
        <w:numPr>
          <w:ilvl w:val="0"/>
          <w:numId w:val="0"/>
        </w:numPr>
        <w:spacing w:beforeLines="0" w:afterLines="0"/>
        <w:ind w:firstLine="560"/>
        <w:jc w:val="left"/>
        <w:rPr>
          <w:rFonts w:hint="eastAsia" w:ascii="Courier New" w:hAnsi="Courier New"/>
          <w:color w:val="000000"/>
          <w:sz w:val="28"/>
          <w:vertAlign w:val="baseline"/>
          <w:lang w:val="en-US" w:eastAsia="zh-CN"/>
        </w:rPr>
      </w:pPr>
      <w:r>
        <w:rPr>
          <w:rFonts w:hint="eastAsia" w:ascii="Courier New" w:hAnsi="Courier New"/>
          <w:color w:val="000000"/>
          <w:sz w:val="28"/>
          <w:vertAlign w:val="baseline"/>
          <w:lang w:val="en-US" w:eastAsia="zh-CN"/>
        </w:rPr>
        <w:t xml:space="preserve">    是否标准化</w:t>
      </w:r>
    </w:p>
    <w:p>
      <w:pPr>
        <w:numPr>
          <w:ilvl w:val="0"/>
          <w:numId w:val="0"/>
        </w:numPr>
        <w:spacing w:beforeLines="0" w:afterLines="0"/>
        <w:ind w:firstLine="560"/>
        <w:jc w:val="left"/>
        <w:rPr>
          <w:rFonts w:hint="eastAsia" w:ascii="Courier New" w:hAnsi="Courier New"/>
          <w:color w:val="000000"/>
          <w:sz w:val="28"/>
          <w:vertAlign w:val="baseline"/>
          <w:lang w:val="en-US" w:eastAsia="zh-CN"/>
        </w:rPr>
      </w:pPr>
      <w:r>
        <w:rPr>
          <w:rFonts w:hint="eastAsia" w:ascii="Courier New" w:hAnsi="Courier New"/>
          <w:color w:val="000000"/>
          <w:sz w:val="28"/>
          <w:vertAlign w:val="baseline"/>
          <w:lang w:val="en-US" w:eastAsia="zh-CN"/>
        </w:rPr>
        <w:t xml:space="preserve">    不适用核函数</w:t>
      </w:r>
    </w:p>
    <w:p>
      <w:pPr>
        <w:numPr>
          <w:ilvl w:val="0"/>
          <w:numId w:val="0"/>
        </w:numPr>
        <w:spacing w:beforeLines="0" w:afterLines="0"/>
        <w:ind w:firstLine="560"/>
        <w:jc w:val="left"/>
        <w:rPr>
          <w:rFonts w:hint="eastAsia" w:ascii="Courier New" w:hAnsi="Courier New"/>
          <w:color w:val="000000"/>
          <w:sz w:val="28"/>
          <w:vertAlign w:val="baseline"/>
          <w:lang w:val="en-US" w:eastAsia="zh-CN"/>
        </w:rPr>
      </w:pPr>
      <w:r>
        <w:rPr>
          <w:rFonts w:hint="eastAsia" w:ascii="Courier New" w:hAnsi="Courier New"/>
          <w:color w:val="000000"/>
          <w:sz w:val="28"/>
          <w:vertAlign w:val="baseline"/>
          <w:lang w:val="en-US" w:eastAsia="zh-CN"/>
        </w:rPr>
        <w:t>调参结果：标准化，不使用核函数时，有最好的正确率0.8273</w:t>
      </w:r>
    </w:p>
    <w:p>
      <w:pPr>
        <w:numPr>
          <w:ilvl w:val="0"/>
          <w:numId w:val="0"/>
        </w:numPr>
        <w:spacing w:beforeLines="0" w:afterLines="0"/>
        <w:ind w:firstLine="560"/>
        <w:jc w:val="left"/>
        <w:rPr>
          <w:rFonts w:hint="eastAsia" w:ascii="Courier New" w:hAnsi="Courier New"/>
          <w:color w:val="000000"/>
          <w:sz w:val="28"/>
          <w:lang w:val="en-US" w:eastAsia="zh-CN"/>
        </w:rPr>
      </w:pPr>
      <w:r>
        <w:rPr>
          <w:rFonts w:hint="eastAsia" w:ascii="Courier New" w:hAnsi="Courier New"/>
          <w:color w:val="000000"/>
          <w:sz w:val="28"/>
          <w:vertAlign w:val="baseline"/>
          <w:lang w:val="en-US" w:eastAsia="zh-CN"/>
        </w:rPr>
        <w:t>其他适用核函数情况，最高正确率均未超过0.7。其中适用高斯核，进行标准化且</w:t>
      </w:r>
      <w:r>
        <w:rPr>
          <w:rFonts w:hint="eastAsia" w:ascii="Courier New" w:hAnsi="Courier New"/>
          <w:color w:val="000000"/>
          <w:sz w:val="28"/>
          <w:lang w:val="en-US" w:eastAsia="zh-CN"/>
        </w:rPr>
        <w:t>KernelScale=68时有适用核函数的最高正确率0.6273。</w:t>
      </w:r>
    </w:p>
    <w:p>
      <w:pPr>
        <w:numPr>
          <w:ilvl w:val="0"/>
          <w:numId w:val="0"/>
        </w:numPr>
        <w:spacing w:beforeLines="0" w:afterLines="0"/>
        <w:ind w:firstLine="560"/>
        <w:jc w:val="left"/>
        <w:rPr>
          <w:rFonts w:hint="default" w:ascii="Courier New" w:hAnsi="Courier New"/>
          <w:color w:val="000000"/>
          <w:sz w:val="28"/>
          <w:lang w:val="en-US" w:eastAsia="zh-CN"/>
        </w:rPr>
      </w:pPr>
      <w:r>
        <w:rPr>
          <w:rFonts w:hint="eastAsia" w:ascii="Courier New" w:hAnsi="Courier New"/>
          <w:color w:val="000000"/>
          <w:sz w:val="28"/>
          <w:lang w:val="en-US" w:eastAsia="zh-CN"/>
        </w:rPr>
        <w:t>利用predict函数生成预测和得分。得分通过正负号判断正负样本。</w:t>
      </w:r>
    </w:p>
    <w:p>
      <w:pPr>
        <w:spacing w:beforeLines="0" w:afterLines="0"/>
        <w:jc w:val="left"/>
        <w:rPr>
          <w:rFonts w:hint="default" w:ascii="Courier New" w:hAnsi="Courier New"/>
          <w:color w:val="000000"/>
          <w:sz w:val="28"/>
          <w:lang w:val="en-US" w:eastAsia="zh-CN"/>
        </w:rPr>
      </w:pPr>
      <w:r>
        <w:rPr>
          <w:rFonts w:hint="eastAsia" w:ascii="Courier New" w:hAnsi="Courier New"/>
          <w:color w:val="000000"/>
          <w:sz w:val="28"/>
          <w:lang w:val="en-US" w:eastAsia="zh-CN"/>
        </w:rPr>
        <w:t>2）将LDA的输出减去threshold，然后放缩</w:t>
      </w:r>
    </w:p>
    <w:p>
      <w:pPr>
        <w:spacing w:beforeLines="0" w:afterLines="0"/>
        <w:jc w:val="left"/>
        <w:rPr>
          <w:rFonts w:hint="default"/>
          <w:sz w:val="24"/>
        </w:rPr>
      </w:pPr>
      <w:r>
        <w:rPr>
          <w:rFonts w:hint="eastAsia" w:ascii="Courier New" w:hAnsi="Courier New"/>
          <w:color w:val="0000FF"/>
          <w:sz w:val="28"/>
        </w:rPr>
        <w:t>if</w:t>
      </w:r>
      <w:r>
        <w:rPr>
          <w:rFonts w:hint="eastAsia" w:ascii="Courier New" w:hAnsi="Courier New"/>
          <w:color w:val="000000"/>
          <w:sz w:val="28"/>
        </w:rPr>
        <w:t xml:space="preserve"> accuracy02&gt;accuracy01</w:t>
      </w:r>
    </w:p>
    <w:p>
      <w:pPr>
        <w:spacing w:beforeLines="0" w:afterLines="0"/>
        <w:jc w:val="left"/>
        <w:rPr>
          <w:rFonts w:hint="default"/>
          <w:sz w:val="24"/>
        </w:rPr>
      </w:pPr>
      <w:r>
        <w:rPr>
          <w:rFonts w:hint="eastAsia" w:ascii="Courier New" w:hAnsi="Courier New"/>
          <w:color w:val="000000"/>
          <w:sz w:val="28"/>
        </w:rPr>
        <w:t xml:space="preserve">    prediction=prediction(2,:);</w:t>
      </w:r>
    </w:p>
    <w:p>
      <w:pPr>
        <w:spacing w:beforeLines="0" w:afterLines="0"/>
        <w:jc w:val="left"/>
        <w:rPr>
          <w:rFonts w:hint="default"/>
          <w:sz w:val="24"/>
        </w:rPr>
      </w:pPr>
      <w:r>
        <w:rPr>
          <w:rFonts w:hint="eastAsia" w:ascii="Courier New" w:hAnsi="Courier New"/>
          <w:color w:val="000000"/>
          <w:sz w:val="28"/>
        </w:rPr>
        <w:t xml:space="preserve">    lda_score=(output+threshold)./(threshold);</w:t>
      </w:r>
    </w:p>
    <w:p>
      <w:pPr>
        <w:spacing w:beforeLines="0" w:afterLines="0"/>
        <w:jc w:val="left"/>
        <w:rPr>
          <w:rFonts w:hint="default"/>
          <w:sz w:val="24"/>
        </w:rPr>
      </w:pPr>
      <w:r>
        <w:rPr>
          <w:rFonts w:hint="eastAsia" w:ascii="Courier New" w:hAnsi="Courier New"/>
          <w:color w:val="000000"/>
          <w:sz w:val="28"/>
        </w:rPr>
        <w:t xml:space="preserve">    fore=-1;</w:t>
      </w:r>
    </w:p>
    <w:p>
      <w:pPr>
        <w:spacing w:beforeLines="0" w:afterLines="0"/>
        <w:jc w:val="left"/>
        <w:rPr>
          <w:rFonts w:hint="default"/>
          <w:sz w:val="24"/>
        </w:rPr>
      </w:pPr>
      <w:r>
        <w:rPr>
          <w:rFonts w:hint="eastAsia" w:ascii="Courier New" w:hAnsi="Courier New"/>
          <w:color w:val="0000FF"/>
          <w:sz w:val="28"/>
        </w:rPr>
        <w:t>else</w:t>
      </w:r>
    </w:p>
    <w:p>
      <w:pPr>
        <w:spacing w:beforeLines="0" w:afterLines="0"/>
        <w:jc w:val="left"/>
        <w:rPr>
          <w:rFonts w:hint="default"/>
          <w:sz w:val="24"/>
        </w:rPr>
      </w:pPr>
      <w:r>
        <w:rPr>
          <w:rFonts w:hint="eastAsia" w:ascii="Courier New" w:hAnsi="Courier New"/>
          <w:color w:val="000000"/>
          <w:sz w:val="28"/>
        </w:rPr>
        <w:t xml:space="preserve">    prediction=prediction(1,:);</w:t>
      </w:r>
    </w:p>
    <w:p>
      <w:pPr>
        <w:spacing w:beforeLines="0" w:afterLines="0"/>
        <w:jc w:val="left"/>
        <w:rPr>
          <w:rFonts w:hint="default"/>
          <w:sz w:val="24"/>
        </w:rPr>
      </w:pPr>
      <w:r>
        <w:rPr>
          <w:rFonts w:hint="eastAsia" w:ascii="Courier New" w:hAnsi="Courier New"/>
          <w:color w:val="000000"/>
          <w:sz w:val="28"/>
        </w:rPr>
        <w:t xml:space="preserve">    lda_score=(output-threshold)./(threshold);</w:t>
      </w:r>
    </w:p>
    <w:p>
      <w:pPr>
        <w:spacing w:beforeLines="0" w:afterLines="0"/>
        <w:jc w:val="left"/>
        <w:rPr>
          <w:rFonts w:hint="default"/>
          <w:sz w:val="24"/>
        </w:rPr>
      </w:pPr>
      <w:r>
        <w:rPr>
          <w:rFonts w:hint="eastAsia" w:ascii="Courier New" w:hAnsi="Courier New"/>
          <w:color w:val="000000"/>
          <w:sz w:val="28"/>
        </w:rPr>
        <w:t xml:space="preserve">    fore=1;</w:t>
      </w:r>
    </w:p>
    <w:p>
      <w:pPr>
        <w:spacing w:beforeLines="0" w:afterLines="0"/>
        <w:jc w:val="left"/>
        <w:rPr>
          <w:rFonts w:hint="eastAsia" w:ascii="Courier New" w:hAnsi="Courier New"/>
          <w:color w:val="000000"/>
          <w:sz w:val="28"/>
        </w:rPr>
      </w:pPr>
      <w:r>
        <w:rPr>
          <w:rFonts w:hint="eastAsia" w:ascii="Courier New" w:hAnsi="Courier New"/>
          <w:color w:val="0000FF"/>
          <w:sz w:val="28"/>
        </w:rPr>
        <w:t>end</w:t>
      </w:r>
      <w:r>
        <w:rPr>
          <w:rFonts w:hint="eastAsia" w:ascii="Courier New" w:hAnsi="Courier New"/>
          <w:color w:val="000000"/>
          <w:sz w:val="28"/>
        </w:rPr>
        <w:t>;</w:t>
      </w:r>
    </w:p>
    <w:p>
      <w:pPr>
        <w:spacing w:beforeLines="0" w:afterLines="0"/>
        <w:jc w:val="left"/>
        <w:rPr>
          <w:rFonts w:hint="eastAsia" w:ascii="Courier New" w:hAnsi="Courier New"/>
          <w:color w:val="000000"/>
          <w:sz w:val="28"/>
          <w:lang w:val="en-US" w:eastAsia="zh-CN"/>
        </w:rPr>
      </w:pPr>
      <w:r>
        <w:rPr>
          <w:rFonts w:hint="eastAsia" w:ascii="Courier New" w:hAnsi="Courier New"/>
          <w:color w:val="000000"/>
          <w:sz w:val="28"/>
          <w:lang w:val="en-US" w:eastAsia="zh-CN"/>
        </w:rPr>
        <w:t>目的是让其方差和SVM生成的得分的方差相近。</w:t>
      </w:r>
    </w:p>
    <w:p>
      <w:pPr>
        <w:spacing w:beforeLines="0" w:afterLines="0"/>
        <w:jc w:val="left"/>
        <w:rPr>
          <w:rFonts w:hint="eastAsia" w:ascii="Courier New" w:hAnsi="Courier New"/>
          <w:color w:val="000000"/>
          <w:sz w:val="28"/>
          <w:lang w:val="en-US" w:eastAsia="zh-CN"/>
        </w:rPr>
      </w:pPr>
    </w:p>
    <w:p>
      <w:pPr>
        <w:numPr>
          <w:ilvl w:val="0"/>
          <w:numId w:val="1"/>
        </w:numPr>
        <w:spacing w:beforeLines="0" w:afterLines="0"/>
        <w:ind w:left="0" w:leftChars="0" w:firstLine="0" w:firstLineChars="0"/>
        <w:jc w:val="left"/>
        <w:rPr>
          <w:rFonts w:hint="eastAsia" w:ascii="Courier New" w:hAnsi="Courier New"/>
          <w:color w:val="000000"/>
          <w:sz w:val="28"/>
          <w:lang w:val="en-US" w:eastAsia="zh-CN"/>
        </w:rPr>
      </w:pPr>
      <w:r>
        <w:rPr>
          <w:rFonts w:hint="eastAsia" w:ascii="Courier New" w:hAnsi="Courier New"/>
          <w:color w:val="000000"/>
          <w:sz w:val="28"/>
          <w:lang w:val="en-US" w:eastAsia="zh-CN"/>
        </w:rPr>
        <w:t>最终得分以a*（LDA得分）+b*（SVM得分）加权求和的形式得到。</w:t>
      </w:r>
    </w:p>
    <w:p>
      <w:pPr>
        <w:numPr>
          <w:ilvl w:val="0"/>
          <w:numId w:val="0"/>
        </w:numPr>
        <w:spacing w:beforeLines="0" w:afterLines="0"/>
        <w:ind w:leftChars="0"/>
        <w:jc w:val="left"/>
        <w:rPr>
          <w:rFonts w:hint="eastAsia" w:ascii="Courier New" w:hAnsi="Courier New"/>
          <w:color w:val="000000"/>
          <w:sz w:val="28"/>
          <w:lang w:val="en-US" w:eastAsia="zh-CN"/>
        </w:rPr>
      </w:pPr>
      <w:r>
        <w:rPr>
          <w:rFonts w:hint="eastAsia" w:ascii="Courier New" w:hAnsi="Courier New"/>
          <w:color w:val="000000"/>
          <w:sz w:val="28"/>
          <w:lang w:val="en-US" w:eastAsia="zh-CN"/>
        </w:rPr>
        <w:t>确定a=1，b通过调参得到其值为0.3。</w:t>
      </w:r>
    </w:p>
    <w:p>
      <w:pPr>
        <w:numPr>
          <w:ilvl w:val="0"/>
          <w:numId w:val="0"/>
        </w:numPr>
        <w:spacing w:beforeLines="0" w:afterLines="0"/>
        <w:ind w:leftChars="0"/>
        <w:jc w:val="left"/>
        <w:rPr>
          <w:rFonts w:hint="eastAsia" w:ascii="Courier New" w:hAnsi="Courier New"/>
          <w:color w:val="000000"/>
          <w:sz w:val="28"/>
          <w:lang w:val="en-US" w:eastAsia="zh-CN"/>
        </w:rPr>
      </w:pPr>
      <w:r>
        <w:rPr>
          <w:rFonts w:hint="eastAsia" w:ascii="Courier New" w:hAnsi="Courier New"/>
          <w:color w:val="000000"/>
          <w:sz w:val="28"/>
          <w:lang w:val="en-US" w:eastAsia="zh-CN"/>
        </w:rPr>
        <w:t>组合后正确率为0.8455。有下降。</w:t>
      </w:r>
    </w:p>
    <w:p>
      <w:pPr>
        <w:numPr>
          <w:ilvl w:val="0"/>
          <w:numId w:val="0"/>
        </w:numPr>
        <w:spacing w:beforeLines="0" w:afterLines="0"/>
        <w:ind w:leftChars="0"/>
        <w:jc w:val="left"/>
        <w:rPr>
          <w:rFonts w:hint="eastAsia" w:ascii="Courier New" w:hAnsi="Courier New"/>
          <w:color w:val="000000"/>
          <w:sz w:val="28"/>
          <w:lang w:val="en-US" w:eastAsia="zh-CN"/>
        </w:rPr>
      </w:pPr>
      <w:r>
        <w:rPr>
          <w:rFonts w:hint="eastAsia" w:ascii="Courier New" w:hAnsi="Courier New"/>
          <w:color w:val="000000"/>
          <w:sz w:val="28"/>
          <w:lang w:val="en-US" w:eastAsia="zh-CN"/>
        </w:rPr>
        <w:t>观察发现：</w:t>
      </w:r>
    </w:p>
    <w:p>
      <w:pPr>
        <w:numPr>
          <w:ilvl w:val="0"/>
          <w:numId w:val="0"/>
        </w:numPr>
        <w:jc w:val="both"/>
        <w:rPr>
          <w:rFonts w:hint="default"/>
          <w:lang w:val="en-US" w:eastAsia="zh-CN"/>
        </w:rPr>
      </w:pPr>
      <w:r>
        <w:rPr>
          <w:rFonts w:hint="eastAsia"/>
          <w:lang w:val="en-US" w:eastAsia="zh-CN"/>
        </w:rPr>
        <w:t>SVM出错序号</w:t>
      </w:r>
    </w:p>
    <w:p>
      <w:pPr>
        <w:numPr>
          <w:ilvl w:val="0"/>
          <w:numId w:val="0"/>
        </w:numPr>
        <w:rPr>
          <w:rFonts w:hint="eastAsia" w:ascii="Courier New" w:hAnsi="Courier New"/>
          <w:color w:val="000000"/>
          <w:sz w:val="28"/>
          <w:lang w:val="en-US" w:eastAsia="zh-CN"/>
        </w:rPr>
      </w:pPr>
      <w:r>
        <w:rPr>
          <w:rFonts w:hint="default"/>
          <w:lang w:val="en-US" w:eastAsia="zh-CN"/>
        </w:rPr>
        <w:t>3</w:t>
      </w:r>
      <w:r>
        <w:rPr>
          <w:rFonts w:hint="default"/>
          <w:lang w:val="en-US" w:eastAsia="zh-CN"/>
        </w:rPr>
        <w:tab/>
      </w:r>
      <w:r>
        <w:rPr>
          <w:rFonts w:hint="default"/>
          <w:lang w:val="en-US" w:eastAsia="zh-CN"/>
        </w:rPr>
        <w:t>4</w:t>
      </w:r>
      <w:r>
        <w:rPr>
          <w:rFonts w:hint="default"/>
          <w:lang w:val="en-US" w:eastAsia="zh-CN"/>
        </w:rPr>
        <w:tab/>
      </w:r>
      <w:r>
        <w:rPr>
          <w:rFonts w:hint="default"/>
          <w:lang w:val="en-US" w:eastAsia="zh-CN"/>
        </w:rPr>
        <w:t>14</w:t>
      </w:r>
      <w:r>
        <w:rPr>
          <w:rFonts w:hint="default"/>
          <w:lang w:val="en-US" w:eastAsia="zh-CN"/>
        </w:rPr>
        <w:tab/>
      </w:r>
      <w:r>
        <w:rPr>
          <w:rFonts w:hint="default"/>
          <w:lang w:val="en-US" w:eastAsia="zh-CN"/>
        </w:rPr>
        <w:t>17</w:t>
      </w:r>
      <w:r>
        <w:rPr>
          <w:rFonts w:hint="default"/>
          <w:lang w:val="en-US" w:eastAsia="zh-CN"/>
        </w:rPr>
        <w:tab/>
      </w:r>
      <w:r>
        <w:rPr>
          <w:rFonts w:hint="default"/>
          <w:lang w:val="en-US" w:eastAsia="zh-CN"/>
        </w:rPr>
        <w:t>18</w:t>
      </w:r>
      <w:r>
        <w:rPr>
          <w:rFonts w:hint="default"/>
          <w:lang w:val="en-US" w:eastAsia="zh-CN"/>
        </w:rPr>
        <w:tab/>
      </w:r>
      <w:r>
        <w:rPr>
          <w:rFonts w:hint="default"/>
          <w:lang w:val="en-US" w:eastAsia="zh-CN"/>
        </w:rPr>
        <w:t>24</w:t>
      </w:r>
      <w:r>
        <w:rPr>
          <w:rFonts w:hint="default"/>
          <w:lang w:val="en-US" w:eastAsia="zh-CN"/>
        </w:rPr>
        <w:tab/>
      </w:r>
      <w:r>
        <w:rPr>
          <w:rFonts w:hint="default"/>
          <w:lang w:val="en-US" w:eastAsia="zh-CN"/>
        </w:rPr>
        <w:t>25</w:t>
      </w:r>
      <w:r>
        <w:rPr>
          <w:rFonts w:hint="default"/>
          <w:lang w:val="en-US" w:eastAsia="zh-CN"/>
        </w:rPr>
        <w:tab/>
      </w:r>
      <w:r>
        <w:rPr>
          <w:rFonts w:hint="default"/>
          <w:lang w:val="en-US" w:eastAsia="zh-CN"/>
        </w:rPr>
        <w:t>29</w:t>
      </w:r>
      <w:r>
        <w:rPr>
          <w:rFonts w:hint="default"/>
          <w:lang w:val="en-US" w:eastAsia="zh-CN"/>
        </w:rPr>
        <w:tab/>
      </w:r>
      <w:r>
        <w:rPr>
          <w:rFonts w:hint="default"/>
          <w:lang w:val="en-US" w:eastAsia="zh-CN"/>
        </w:rPr>
        <w:t>30</w:t>
      </w:r>
      <w:r>
        <w:rPr>
          <w:rFonts w:hint="default"/>
          <w:lang w:val="en-US" w:eastAsia="zh-CN"/>
        </w:rPr>
        <w:tab/>
      </w:r>
      <w:r>
        <w:rPr>
          <w:rFonts w:hint="default"/>
          <w:lang w:val="en-US" w:eastAsia="zh-CN"/>
        </w:rPr>
        <w:t>31</w:t>
      </w:r>
      <w:r>
        <w:rPr>
          <w:rFonts w:hint="default"/>
          <w:lang w:val="en-US" w:eastAsia="zh-CN"/>
        </w:rPr>
        <w:tab/>
      </w:r>
      <w:r>
        <w:rPr>
          <w:rFonts w:hint="default"/>
          <w:lang w:val="en-US" w:eastAsia="zh-CN"/>
        </w:rPr>
        <w:t>36</w:t>
      </w:r>
      <w:r>
        <w:rPr>
          <w:rFonts w:hint="default"/>
          <w:lang w:val="en-US" w:eastAsia="zh-CN"/>
        </w:rPr>
        <w:tab/>
      </w:r>
      <w:r>
        <w:rPr>
          <w:rFonts w:hint="default"/>
          <w:lang w:val="en-US" w:eastAsia="zh-CN"/>
        </w:rPr>
        <w:t>37</w:t>
      </w:r>
      <w:r>
        <w:rPr>
          <w:rFonts w:hint="default"/>
          <w:lang w:val="en-US" w:eastAsia="zh-CN"/>
        </w:rPr>
        <w:tab/>
      </w:r>
      <w:r>
        <w:rPr>
          <w:rFonts w:hint="default"/>
          <w:lang w:val="en-US" w:eastAsia="zh-CN"/>
        </w:rPr>
        <w:t>47</w:t>
      </w:r>
      <w:r>
        <w:rPr>
          <w:rFonts w:hint="default"/>
          <w:lang w:val="en-US" w:eastAsia="zh-CN"/>
        </w:rPr>
        <w:tab/>
      </w:r>
      <w:r>
        <w:rPr>
          <w:rFonts w:hint="default"/>
          <w:lang w:val="en-US" w:eastAsia="zh-CN"/>
        </w:rPr>
        <w:t>48</w:t>
      </w:r>
      <w:r>
        <w:rPr>
          <w:rFonts w:hint="default"/>
          <w:lang w:val="en-US" w:eastAsia="zh-CN"/>
        </w:rPr>
        <w:tab/>
      </w:r>
      <w:r>
        <w:rPr>
          <w:rFonts w:hint="default"/>
          <w:lang w:val="en-US" w:eastAsia="zh-CN"/>
        </w:rPr>
        <w:t>49</w:t>
      </w:r>
      <w:r>
        <w:rPr>
          <w:rFonts w:hint="default"/>
          <w:lang w:val="en-US" w:eastAsia="zh-CN"/>
        </w:rPr>
        <w:tab/>
      </w:r>
      <w:r>
        <w:rPr>
          <w:rFonts w:hint="default"/>
          <w:lang w:val="en-US" w:eastAsia="zh-CN"/>
        </w:rPr>
        <w:t>50</w:t>
      </w:r>
      <w:r>
        <w:rPr>
          <w:rFonts w:hint="default"/>
          <w:lang w:val="en-US" w:eastAsia="zh-CN"/>
        </w:rPr>
        <w:tab/>
      </w:r>
      <w:r>
        <w:rPr>
          <w:rFonts w:hint="default"/>
          <w:lang w:val="en-US" w:eastAsia="zh-CN"/>
        </w:rPr>
        <w:t>53</w:t>
      </w:r>
      <w:r>
        <w:rPr>
          <w:rFonts w:hint="default"/>
          <w:lang w:val="en-US" w:eastAsia="zh-CN"/>
        </w:rPr>
        <w:tab/>
      </w:r>
      <w:r>
        <w:rPr>
          <w:rFonts w:hint="default"/>
          <w:lang w:val="en-US" w:eastAsia="zh-CN"/>
        </w:rPr>
        <w:t>55</w:t>
      </w:r>
      <w:r>
        <w:rPr>
          <w:rFonts w:hint="default"/>
          <w:lang w:val="en-US" w:eastAsia="zh-CN"/>
        </w:rPr>
        <w:tab/>
      </w:r>
      <w:r>
        <w:rPr>
          <w:rFonts w:hint="default"/>
          <w:lang w:val="en-US" w:eastAsia="zh-CN"/>
        </w:rPr>
        <w:t>95</w:t>
      </w:r>
    </w:p>
    <w:p>
      <w:pPr>
        <w:numPr>
          <w:ilvl w:val="0"/>
          <w:numId w:val="0"/>
        </w:numPr>
        <w:rPr>
          <w:rFonts w:hint="default" w:ascii="Courier New" w:hAnsi="Courier New"/>
          <w:color w:val="000000"/>
          <w:sz w:val="28"/>
          <w:lang w:val="en-US" w:eastAsia="zh-CN"/>
        </w:rPr>
      </w:pPr>
      <w:r>
        <w:rPr>
          <w:rFonts w:hint="eastAsia"/>
          <w:lang w:val="en-US" w:eastAsia="zh-CN"/>
        </w:rPr>
        <w:t>LDA出错序号</w:t>
      </w:r>
    </w:p>
    <w:p>
      <w:pPr>
        <w:numPr>
          <w:ilvl w:val="0"/>
          <w:numId w:val="2"/>
        </w:numPr>
        <w:rPr>
          <w:rFonts w:hint="eastAsia"/>
        </w:rPr>
      </w:pPr>
      <w:r>
        <w:rPr>
          <w:rFonts w:hint="eastAsia"/>
        </w:rPr>
        <w:t>25</w:t>
      </w:r>
      <w:r>
        <w:rPr>
          <w:rFonts w:hint="eastAsia"/>
        </w:rPr>
        <w:tab/>
      </w:r>
      <w:r>
        <w:rPr>
          <w:rFonts w:hint="eastAsia"/>
        </w:rPr>
        <w:t>29</w:t>
      </w:r>
      <w:r>
        <w:rPr>
          <w:rFonts w:hint="eastAsia"/>
        </w:rPr>
        <w:tab/>
      </w:r>
      <w:r>
        <w:rPr>
          <w:rFonts w:hint="eastAsia"/>
        </w:rPr>
        <w:t>30</w:t>
      </w:r>
      <w:r>
        <w:rPr>
          <w:rFonts w:hint="eastAsia"/>
        </w:rPr>
        <w:tab/>
      </w:r>
      <w:r>
        <w:rPr>
          <w:rFonts w:hint="eastAsia"/>
        </w:rPr>
        <w:t>36</w:t>
      </w:r>
      <w:r>
        <w:rPr>
          <w:rFonts w:hint="eastAsia"/>
        </w:rPr>
        <w:tab/>
      </w:r>
      <w:r>
        <w:rPr>
          <w:rFonts w:hint="eastAsia"/>
        </w:rPr>
        <w:t>47</w:t>
      </w:r>
      <w:r>
        <w:rPr>
          <w:rFonts w:hint="eastAsia"/>
        </w:rPr>
        <w:tab/>
      </w:r>
      <w:r>
        <w:rPr>
          <w:rFonts w:hint="eastAsia"/>
        </w:rPr>
        <w:t>48</w:t>
      </w:r>
      <w:r>
        <w:rPr>
          <w:rFonts w:hint="eastAsia"/>
        </w:rPr>
        <w:tab/>
      </w:r>
      <w:r>
        <w:rPr>
          <w:rFonts w:hint="eastAsia"/>
        </w:rPr>
        <w:t>49</w:t>
      </w:r>
      <w:r>
        <w:rPr>
          <w:rFonts w:hint="eastAsia"/>
        </w:rPr>
        <w:tab/>
      </w:r>
      <w:r>
        <w:rPr>
          <w:rFonts w:hint="eastAsia"/>
        </w:rPr>
        <w:t>68</w:t>
      </w:r>
      <w:r>
        <w:rPr>
          <w:rFonts w:hint="eastAsia"/>
        </w:rPr>
        <w:tab/>
      </w:r>
      <w:r>
        <w:rPr>
          <w:rFonts w:hint="eastAsia"/>
        </w:rPr>
        <w:t>71</w:t>
      </w:r>
      <w:r>
        <w:rPr>
          <w:rFonts w:hint="eastAsia"/>
        </w:rPr>
        <w:tab/>
      </w:r>
      <w:r>
        <w:rPr>
          <w:rFonts w:hint="eastAsia"/>
        </w:rPr>
        <w:t>78</w:t>
      </w:r>
      <w:r>
        <w:rPr>
          <w:rFonts w:hint="eastAsia"/>
        </w:rPr>
        <w:tab/>
      </w:r>
      <w:r>
        <w:rPr>
          <w:rFonts w:hint="eastAsia"/>
        </w:rPr>
        <w:t>82</w:t>
      </w:r>
      <w:r>
        <w:rPr>
          <w:rFonts w:hint="eastAsia"/>
        </w:rPr>
        <w:tab/>
      </w:r>
      <w:r>
        <w:rPr>
          <w:rFonts w:hint="eastAsia"/>
        </w:rPr>
        <w:t>91</w:t>
      </w:r>
      <w:r>
        <w:rPr>
          <w:rFonts w:hint="eastAsia"/>
        </w:rPr>
        <w:tab/>
      </w:r>
      <w:r>
        <w:rPr>
          <w:rFonts w:hint="eastAsia"/>
        </w:rPr>
        <w:t>92</w:t>
      </w:r>
      <w:r>
        <w:rPr>
          <w:rFonts w:hint="eastAsia"/>
        </w:rPr>
        <w:tab/>
      </w:r>
      <w:r>
        <w:rPr>
          <w:rFonts w:hint="eastAsia"/>
        </w:rPr>
        <w:t>95</w:t>
      </w:r>
      <w:r>
        <w:rPr>
          <w:rFonts w:hint="eastAsia"/>
        </w:rPr>
        <w:tab/>
      </w:r>
      <w:r>
        <w:rPr>
          <w:rFonts w:hint="eastAsia"/>
        </w:rPr>
        <w:t>110</w:t>
      </w:r>
    </w:p>
    <w:p>
      <w:pPr>
        <w:numPr>
          <w:numId w:val="0"/>
        </w:numPr>
        <w:rPr>
          <w:rFonts w:hint="default" w:eastAsiaTheme="minorEastAsia"/>
          <w:lang w:val="en-US" w:eastAsia="zh-CN"/>
        </w:rPr>
      </w:pPr>
      <w:r>
        <w:rPr>
          <w:rFonts w:hint="eastAsia"/>
          <w:lang w:val="en-US" w:eastAsia="zh-CN"/>
        </w:rPr>
        <w:t>LDA出错序号对应预测值</w:t>
      </w:r>
    </w:p>
    <w:p>
      <w:pPr>
        <w:rPr>
          <w:rFonts w:hint="default" w:eastAsiaTheme="minorEastAsia"/>
          <w:lang w:val="en-US" w:eastAsia="zh-CN"/>
        </w:rPr>
      </w:pPr>
      <w:r>
        <w:rPr>
          <w:rFonts w:hint="eastAsia"/>
          <w:lang w:val="en-US" w:eastAsia="zh-CN"/>
        </w:rPr>
        <w:t>组合后出错序号</w:t>
      </w:r>
    </w:p>
    <w:p>
      <w:pPr>
        <w:numPr>
          <w:ilvl w:val="0"/>
          <w:numId w:val="3"/>
        </w:numPr>
        <w:rPr>
          <w:rFonts w:hint="default"/>
          <w:lang w:val="en-US" w:eastAsia="zh-CN"/>
        </w:rPr>
      </w:pPr>
      <w:r>
        <w:rPr>
          <w:rFonts w:hint="default"/>
          <w:lang w:val="en-US" w:eastAsia="zh-CN"/>
        </w:rPr>
        <w:t>24</w:t>
      </w:r>
      <w:r>
        <w:rPr>
          <w:rFonts w:hint="default"/>
          <w:lang w:val="en-US" w:eastAsia="zh-CN"/>
        </w:rPr>
        <w:tab/>
      </w:r>
      <w:r>
        <w:rPr>
          <w:rFonts w:hint="default"/>
          <w:lang w:val="en-US" w:eastAsia="zh-CN"/>
        </w:rPr>
        <w:t>25</w:t>
      </w:r>
      <w:r>
        <w:rPr>
          <w:rFonts w:hint="default"/>
          <w:lang w:val="en-US" w:eastAsia="zh-CN"/>
        </w:rPr>
        <w:tab/>
      </w:r>
      <w:r>
        <w:rPr>
          <w:rFonts w:hint="default"/>
          <w:lang w:val="en-US" w:eastAsia="zh-CN"/>
        </w:rPr>
        <w:t>29</w:t>
      </w:r>
      <w:r>
        <w:rPr>
          <w:rFonts w:hint="default"/>
          <w:lang w:val="en-US" w:eastAsia="zh-CN"/>
        </w:rPr>
        <w:tab/>
      </w:r>
      <w:r>
        <w:rPr>
          <w:rFonts w:hint="default"/>
          <w:lang w:val="en-US" w:eastAsia="zh-CN"/>
        </w:rPr>
        <w:t>30</w:t>
      </w:r>
      <w:r>
        <w:rPr>
          <w:rFonts w:hint="default"/>
          <w:lang w:val="en-US" w:eastAsia="zh-CN"/>
        </w:rPr>
        <w:tab/>
      </w:r>
      <w:r>
        <w:rPr>
          <w:rFonts w:hint="default"/>
          <w:lang w:val="en-US" w:eastAsia="zh-CN"/>
        </w:rPr>
        <w:t>31</w:t>
      </w:r>
      <w:r>
        <w:rPr>
          <w:rFonts w:hint="default"/>
          <w:lang w:val="en-US" w:eastAsia="zh-CN"/>
        </w:rPr>
        <w:tab/>
      </w:r>
      <w:r>
        <w:rPr>
          <w:rFonts w:hint="default"/>
          <w:lang w:val="en-US" w:eastAsia="zh-CN"/>
        </w:rPr>
        <w:t>36</w:t>
      </w:r>
      <w:r>
        <w:rPr>
          <w:rFonts w:hint="default"/>
          <w:lang w:val="en-US" w:eastAsia="zh-CN"/>
        </w:rPr>
        <w:tab/>
      </w:r>
      <w:r>
        <w:rPr>
          <w:rFonts w:hint="default"/>
          <w:lang w:val="en-US" w:eastAsia="zh-CN"/>
        </w:rPr>
        <w:t>47</w:t>
      </w:r>
      <w:r>
        <w:rPr>
          <w:rFonts w:hint="default"/>
          <w:lang w:val="en-US" w:eastAsia="zh-CN"/>
        </w:rPr>
        <w:tab/>
      </w:r>
      <w:r>
        <w:rPr>
          <w:rFonts w:hint="default"/>
          <w:lang w:val="en-US" w:eastAsia="zh-CN"/>
        </w:rPr>
        <w:t>48</w:t>
      </w:r>
      <w:r>
        <w:rPr>
          <w:rFonts w:hint="default"/>
          <w:lang w:val="en-US" w:eastAsia="zh-CN"/>
        </w:rPr>
        <w:tab/>
      </w:r>
      <w:r>
        <w:rPr>
          <w:rFonts w:hint="default"/>
          <w:lang w:val="en-US" w:eastAsia="zh-CN"/>
        </w:rPr>
        <w:t>49</w:t>
      </w:r>
      <w:r>
        <w:rPr>
          <w:rFonts w:hint="default"/>
          <w:lang w:val="en-US" w:eastAsia="zh-CN"/>
        </w:rPr>
        <w:tab/>
      </w:r>
      <w:r>
        <w:rPr>
          <w:rFonts w:hint="default"/>
          <w:lang w:val="en-US" w:eastAsia="zh-CN"/>
        </w:rPr>
        <w:t>53</w:t>
      </w:r>
      <w:r>
        <w:rPr>
          <w:rFonts w:hint="default"/>
          <w:lang w:val="en-US" w:eastAsia="zh-CN"/>
        </w:rPr>
        <w:tab/>
      </w:r>
      <w:r>
        <w:rPr>
          <w:rFonts w:hint="default"/>
          <w:lang w:val="en-US" w:eastAsia="zh-CN"/>
        </w:rPr>
        <w:t>71</w:t>
      </w:r>
      <w:r>
        <w:rPr>
          <w:rFonts w:hint="default"/>
          <w:lang w:val="en-US" w:eastAsia="zh-CN"/>
        </w:rPr>
        <w:tab/>
      </w:r>
      <w:r>
        <w:rPr>
          <w:rFonts w:hint="default"/>
          <w:lang w:val="en-US" w:eastAsia="zh-CN"/>
        </w:rPr>
        <w:t>78</w:t>
      </w:r>
      <w:r>
        <w:rPr>
          <w:rFonts w:hint="default"/>
          <w:lang w:val="en-US" w:eastAsia="zh-CN"/>
        </w:rPr>
        <w:tab/>
      </w:r>
      <w:r>
        <w:rPr>
          <w:rFonts w:hint="default"/>
          <w:lang w:val="en-US" w:eastAsia="zh-CN"/>
        </w:rPr>
        <w:t>82</w:t>
      </w:r>
      <w:r>
        <w:rPr>
          <w:rFonts w:hint="default"/>
          <w:lang w:val="en-US" w:eastAsia="zh-CN"/>
        </w:rPr>
        <w:tab/>
      </w:r>
      <w:r>
        <w:rPr>
          <w:rFonts w:hint="default"/>
          <w:lang w:val="en-US" w:eastAsia="zh-CN"/>
        </w:rPr>
        <w:t>92</w:t>
      </w:r>
      <w:r>
        <w:rPr>
          <w:rFonts w:hint="default"/>
          <w:lang w:val="en-US" w:eastAsia="zh-CN"/>
        </w:rPr>
        <w:tab/>
      </w:r>
      <w:r>
        <w:rPr>
          <w:rFonts w:hint="default"/>
          <w:lang w:val="en-US" w:eastAsia="zh-CN"/>
        </w:rPr>
        <w:t>95</w:t>
      </w:r>
      <w:r>
        <w:rPr>
          <w:rFonts w:hint="default"/>
          <w:lang w:val="en-US" w:eastAsia="zh-CN"/>
        </w:rPr>
        <w:tab/>
      </w:r>
      <w:r>
        <w:rPr>
          <w:rFonts w:hint="default"/>
          <w:lang w:val="en-US" w:eastAsia="zh-CN"/>
        </w:rPr>
        <w:t>110</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jc w:val="center"/>
        <w:rPr>
          <w:rFonts w:hint="eastAsia"/>
          <w:lang w:val="en-US" w:eastAsia="zh-CN"/>
        </w:rPr>
      </w:pPr>
      <w:r>
        <w:rPr>
          <w:rFonts w:hint="eastAsia"/>
          <w:lang w:val="en-US" w:eastAsia="zh-CN"/>
        </w:rPr>
        <w:t>相同错误</w:t>
      </w:r>
    </w:p>
    <w:tbl>
      <w:tblPr>
        <w:tblW w:w="9750" w:type="dxa"/>
        <w:tblInd w:w="0" w:type="dxa"/>
        <w:shd w:val="clear"/>
        <w:tblLayout w:type="autofit"/>
        <w:tblCellMar>
          <w:top w:w="0" w:type="dxa"/>
          <w:left w:w="0" w:type="dxa"/>
          <w:bottom w:w="0" w:type="dxa"/>
          <w:right w:w="0" w:type="dxa"/>
        </w:tblCellMar>
      </w:tblPr>
      <w:tblGrid>
        <w:gridCol w:w="765"/>
        <w:gridCol w:w="855"/>
        <w:gridCol w:w="900"/>
        <w:gridCol w:w="930"/>
        <w:gridCol w:w="975"/>
        <w:gridCol w:w="1080"/>
        <w:gridCol w:w="1050"/>
        <w:gridCol w:w="1095"/>
        <w:gridCol w:w="1050"/>
        <w:gridCol w:w="1050"/>
      </w:tblGrid>
      <w:tr>
        <w:tblPrEx>
          <w:shd w:val="clear"/>
          <w:tblCellMar>
            <w:top w:w="0" w:type="dxa"/>
            <w:left w:w="0" w:type="dxa"/>
            <w:bottom w:w="0" w:type="dxa"/>
            <w:right w:w="0" w:type="dxa"/>
          </w:tblCellMar>
        </w:tblPrEx>
        <w:trPr>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25</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30</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36</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47</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48</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49</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95</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LDA</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-0.62</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-0.17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-0.53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-0.41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-0.78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-0.75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-0.59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-0.23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0.82 </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SVM</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-2.11</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-0.61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-0.64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-1.06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-0.93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-0.99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-0.70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-0.01 </w:t>
            </w:r>
          </w:p>
        </w:tc>
        <w:tc>
          <w:tcPr>
            <w:tcW w:w="0" w:type="auto"/>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0.27 </w:t>
            </w:r>
          </w:p>
        </w:tc>
      </w:tr>
    </w:tbl>
    <w:p>
      <w:pPr>
        <w:numPr>
          <w:numId w:val="0"/>
        </w:numPr>
        <w:jc w:val="center"/>
        <w:rPr>
          <w:rFonts w:hint="eastAsia"/>
          <w:lang w:val="en-US" w:eastAsia="zh-CN"/>
        </w:rPr>
      </w:pPr>
      <w:r>
        <w:rPr>
          <w:rFonts w:hint="eastAsia"/>
          <w:lang w:val="en-US" w:eastAsia="zh-CN"/>
        </w:rPr>
        <w:t>不同错误</w:t>
      </w:r>
    </w:p>
    <w:tbl>
      <w:tblPr>
        <w:tblW w:w="9750" w:type="dxa"/>
        <w:tblInd w:w="0" w:type="dxa"/>
        <w:shd w:val="clear"/>
        <w:tblLayout w:type="autofit"/>
        <w:tblCellMar>
          <w:top w:w="0" w:type="dxa"/>
          <w:left w:w="0" w:type="dxa"/>
          <w:bottom w:w="0" w:type="dxa"/>
          <w:right w:w="0" w:type="dxa"/>
        </w:tblCellMar>
      </w:tblPr>
      <w:tblGrid>
        <w:gridCol w:w="765"/>
        <w:gridCol w:w="855"/>
        <w:gridCol w:w="900"/>
        <w:gridCol w:w="930"/>
        <w:gridCol w:w="975"/>
        <w:gridCol w:w="1080"/>
        <w:gridCol w:w="1050"/>
        <w:gridCol w:w="1095"/>
        <w:gridCol w:w="1050"/>
        <w:gridCol w:w="1050"/>
      </w:tblGrid>
      <w:tr>
        <w:tblPrEx>
          <w:tblCellMar>
            <w:top w:w="0" w:type="dxa"/>
            <w:left w:w="0" w:type="dxa"/>
            <w:bottom w:w="0" w:type="dxa"/>
            <w:right w:w="0" w:type="dxa"/>
          </w:tblCellMar>
        </w:tblPrEx>
        <w:trPr>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17</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w:t>
            </w:r>
          </w:p>
        </w:tc>
      </w:tr>
      <w:tr>
        <w:tblPrEx>
          <w:tblCellMar>
            <w:top w:w="0" w:type="dxa"/>
            <w:left w:w="0" w:type="dxa"/>
            <w:bottom w:w="0" w:type="dxa"/>
            <w:right w:w="0" w:type="dxa"/>
          </w:tblCellMar>
        </w:tblPrEx>
        <w:trPr>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LDA</w:t>
            </w: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0.33</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0.13</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0.19</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0.36</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0.04</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0.09</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0.53</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0.28</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0.04</w:t>
            </w:r>
          </w:p>
        </w:tc>
      </w:tr>
      <w:tr>
        <w:tblPrEx>
          <w:tblCellMar>
            <w:top w:w="0" w:type="dxa"/>
            <w:left w:w="0" w:type="dxa"/>
            <w:bottom w:w="0" w:type="dxa"/>
            <w:right w:w="0" w:type="dxa"/>
          </w:tblCellMar>
        </w:tblPrEx>
        <w:trPr>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SVM</w:t>
            </w: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-0.0011</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-0.30 </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-0.29 </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-0.10 </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-0.59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-0.62 </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-0.38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-0.27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-1.14 </w:t>
            </w:r>
          </w:p>
        </w:tc>
      </w:tr>
      <w:tr>
        <w:tblPrEx>
          <w:tblCellMar>
            <w:top w:w="0" w:type="dxa"/>
            <w:left w:w="0" w:type="dxa"/>
            <w:bottom w:w="0" w:type="dxa"/>
            <w:right w:w="0" w:type="dxa"/>
          </w:tblCellMar>
        </w:tblPrEx>
        <w:trPr>
          <w:gridAfter w:val="1"/>
          <w:wAfter w:w="1050" w:type="dxa"/>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55</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68</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71</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82</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91</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92</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110</w:t>
            </w:r>
          </w:p>
        </w:tc>
      </w:tr>
      <w:tr>
        <w:tblPrEx>
          <w:tblCellMar>
            <w:top w:w="0" w:type="dxa"/>
            <w:left w:w="0" w:type="dxa"/>
            <w:bottom w:w="0" w:type="dxa"/>
            <w:right w:w="0" w:type="dxa"/>
          </w:tblCellMar>
        </w:tblPrEx>
        <w:trPr>
          <w:gridAfter w:val="1"/>
          <w:wAfter w:w="1050" w:type="dxa"/>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LDA</w:t>
            </w: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0.14 </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0.09 </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1.05 </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0.41 </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0.70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0.01 </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0.80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0.62 </w:t>
            </w:r>
          </w:p>
        </w:tc>
      </w:tr>
      <w:tr>
        <w:tblPrEx>
          <w:tblCellMar>
            <w:top w:w="0" w:type="dxa"/>
            <w:left w:w="0" w:type="dxa"/>
            <w:bottom w:w="0" w:type="dxa"/>
            <w:right w:w="0" w:type="dxa"/>
          </w:tblCellMar>
        </w:tblPrEx>
        <w:trPr>
          <w:gridAfter w:val="1"/>
          <w:wAfter w:w="1050" w:type="dxa"/>
          <w:trHeight w:val="270" w:hRule="atLeast"/>
        </w:trPr>
        <w:tc>
          <w:tcPr>
            <w:tcW w:w="76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SVM</w:t>
            </w:r>
          </w:p>
        </w:tc>
        <w:tc>
          <w:tcPr>
            <w:tcW w:w="85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-0.36 </w:t>
            </w:r>
          </w:p>
        </w:tc>
        <w:tc>
          <w:tcPr>
            <w:tcW w:w="9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-0.32 </w:t>
            </w:r>
          </w:p>
        </w:tc>
        <w:tc>
          <w:tcPr>
            <w:tcW w:w="93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-0.74 </w:t>
            </w:r>
          </w:p>
        </w:tc>
        <w:tc>
          <w:tcPr>
            <w:tcW w:w="9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-0.32 </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-1.24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-1.55 </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-0.32 </w:t>
            </w:r>
          </w:p>
        </w:tc>
        <w:tc>
          <w:tcPr>
            <w:tcW w:w="105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-0.33 </w:t>
            </w:r>
          </w:p>
        </w:tc>
      </w:tr>
    </w:tbl>
    <w:p>
      <w:pPr>
        <w:numPr>
          <w:numId w:val="0"/>
        </w:numPr>
        <w:rPr>
          <w:rFonts w:hint="default"/>
          <w:lang w:val="en-US" w:eastAsia="zh-CN"/>
        </w:rPr>
      </w:pPr>
    </w:p>
    <w:p>
      <w:pPr>
        <w:numPr>
          <w:ilvl w:val="0"/>
          <w:numId w:val="4"/>
        </w:numPr>
        <w:rPr>
          <w:rFonts w:hint="eastAsia" w:ascii="Courier New" w:hAnsi="Courier New"/>
          <w:color w:val="000000"/>
          <w:sz w:val="28"/>
          <w:lang w:val="en-US" w:eastAsia="zh-CN"/>
        </w:rPr>
      </w:pPr>
      <w:r>
        <w:rPr>
          <w:rFonts w:hint="eastAsia" w:ascii="Courier New" w:hAnsi="Courier New"/>
          <w:color w:val="000000"/>
          <w:sz w:val="28"/>
          <w:lang w:val="en-US" w:eastAsia="zh-CN"/>
        </w:rPr>
        <w:t>SVM和LDA出错序号不同</w:t>
      </w:r>
    </w:p>
    <w:p>
      <w:pPr>
        <w:numPr>
          <w:ilvl w:val="0"/>
          <w:numId w:val="4"/>
        </w:numPr>
        <w:rPr>
          <w:rFonts w:hint="default" w:ascii="Courier New" w:hAnsi="Courier New"/>
          <w:color w:val="000000"/>
          <w:sz w:val="28"/>
          <w:lang w:val="en-US" w:eastAsia="zh-CN"/>
        </w:rPr>
      </w:pPr>
      <w:r>
        <w:rPr>
          <w:rFonts w:hint="eastAsia" w:ascii="Courier New" w:hAnsi="Courier New"/>
          <w:color w:val="000000"/>
          <w:sz w:val="28"/>
          <w:lang w:val="en-US" w:eastAsia="zh-CN"/>
        </w:rPr>
        <w:t>组合结果在LDA结果基础上修改了两个原有错误，加入了3个新错误。</w:t>
      </w:r>
    </w:p>
    <w:p>
      <w:pPr>
        <w:numPr>
          <w:ilvl w:val="0"/>
          <w:numId w:val="4"/>
        </w:numPr>
        <w:rPr>
          <w:rFonts w:hint="default" w:ascii="Courier New" w:hAnsi="Courier New"/>
          <w:color w:val="000000"/>
          <w:sz w:val="28"/>
          <w:lang w:val="en-US" w:eastAsia="zh-CN"/>
        </w:rPr>
      </w:pPr>
      <w:r>
        <w:rPr>
          <w:rFonts w:hint="eastAsia" w:ascii="Courier New" w:hAnsi="Courier New"/>
          <w:color w:val="000000"/>
          <w:sz w:val="28"/>
          <w:lang w:val="en-US" w:eastAsia="zh-CN"/>
        </w:rPr>
        <w:t>LDA倾向于产生多的正预测，SVM倾向于产生多的负预测。</w:t>
      </w:r>
    </w:p>
    <w:p>
      <w:pPr>
        <w:numPr>
          <w:ilvl w:val="0"/>
          <w:numId w:val="4"/>
        </w:numPr>
        <w:rPr>
          <w:rFonts w:hint="default" w:ascii="Courier New" w:hAnsi="Courier New"/>
          <w:color w:val="000000"/>
          <w:sz w:val="28"/>
          <w:lang w:val="en-US" w:eastAsia="zh-CN"/>
        </w:rPr>
      </w:pPr>
      <w:r>
        <w:rPr>
          <w:rFonts w:hint="eastAsia" w:ascii="Courier New" w:hAnsi="Courier New"/>
          <w:color w:val="000000"/>
          <w:sz w:val="28"/>
          <w:lang w:val="en-US" w:eastAsia="zh-CN"/>
        </w:rPr>
        <w:t>但是两者均在各自预测错误的部分样本上得到了非常高的错误的置信度。例如：SVM在17、24、31、37、50、53、55都得到了绝对值和LDA预测相当或更大的错误预测值。LDA在71、78、92、110同样如此。这使得bagging方法效果并不理想。</w:t>
      </w:r>
    </w:p>
    <w:p>
      <w:pPr>
        <w:numPr>
          <w:ilvl w:val="0"/>
          <w:numId w:val="0"/>
        </w:numPr>
        <w:ind w:leftChars="0"/>
        <w:rPr>
          <w:rFonts w:hint="eastAsia" w:ascii="Courier New" w:hAnsi="Courier New"/>
          <w:color w:val="000000"/>
          <w:sz w:val="28"/>
          <w:lang w:val="en-US" w:eastAsia="zh-CN"/>
        </w:rPr>
      </w:pPr>
      <w:r>
        <w:rPr>
          <w:rFonts w:hint="eastAsia" w:ascii="Courier New" w:hAnsi="Courier New"/>
          <w:b/>
          <w:bCs/>
          <w:color w:val="000000"/>
          <w:sz w:val="28"/>
          <w:lang w:val="en-US" w:eastAsia="zh-CN"/>
        </w:rPr>
        <w:t>第三个方法：（没有实施）采用RBG三通道彩色图像的预测结果和Retinex图像增强算法生成的图像的预测结果组合为最终结果。</w:t>
      </w:r>
    </w:p>
    <w:p>
      <w:pPr>
        <w:numPr>
          <w:ilvl w:val="0"/>
          <w:numId w:val="0"/>
        </w:numPr>
        <w:ind w:leftChars="0"/>
        <w:rPr>
          <w:rFonts w:hint="eastAsia" w:ascii="Courier New" w:hAnsi="Courier New"/>
          <w:color w:val="000000"/>
          <w:sz w:val="28"/>
          <w:lang w:val="en-US" w:eastAsia="zh-CN"/>
        </w:rPr>
      </w:pPr>
      <w:r>
        <w:rPr>
          <w:rFonts w:hint="eastAsia" w:ascii="Courier New" w:hAnsi="Courier New"/>
          <w:color w:val="000000"/>
          <w:sz w:val="28"/>
          <w:lang w:val="en-US" w:eastAsia="zh-CN"/>
        </w:rPr>
        <w:t>观察训练集和测试集发现，本次分类目标是找到一个金发白人（正样本全为彩色），而其他图像有彩色有黑白有亚洲人有非洲人。因此图像颜色是很重要的信息。所以设想加入RGB三通道彩色图像进行预测。</w:t>
      </w:r>
    </w:p>
    <w:p>
      <w:pPr>
        <w:numPr>
          <w:ilvl w:val="0"/>
          <w:numId w:val="0"/>
        </w:numPr>
        <w:ind w:leftChars="0"/>
        <w:rPr>
          <w:rFonts w:hint="eastAsia" w:ascii="Courier New" w:hAnsi="Courier New"/>
          <w:color w:val="000000"/>
          <w:sz w:val="28"/>
          <w:lang w:val="en-US" w:eastAsia="zh-CN"/>
        </w:rPr>
      </w:pPr>
      <w:r>
        <w:rPr>
          <w:rFonts w:hint="eastAsia" w:ascii="Courier New" w:hAnsi="Courier New"/>
          <w:color w:val="000000"/>
          <w:sz w:val="28"/>
          <w:lang w:val="en-US" w:eastAsia="zh-CN"/>
        </w:rPr>
        <w:t>观察正样本发现：有许多不同光照下的照片，因此想消除光照影响，所以考虑加入利用MSR(Multi-Scale Retinex)生成的图像作为分类的另一依据。因为这种图像增强算法常用来去雾或消除光照影响。[1][2]</w:t>
      </w:r>
    </w:p>
    <w:p>
      <w:pPr>
        <w:numPr>
          <w:ilvl w:val="0"/>
          <w:numId w:val="0"/>
        </w:numPr>
        <w:ind w:leftChars="0"/>
        <w:rPr>
          <w:rFonts w:hint="eastAsia" w:ascii="Courier New" w:hAnsi="Courier New"/>
          <w:color w:val="000000"/>
          <w:sz w:val="28"/>
          <w:lang w:val="en-US" w:eastAsia="zh-CN"/>
        </w:rPr>
      </w:pPr>
      <w:r>
        <w:rPr>
          <w:rFonts w:hint="eastAsia" w:ascii="Courier New" w:hAnsi="Courier New"/>
          <w:color w:val="000000"/>
          <w:sz w:val="28"/>
          <w:lang w:val="en-US" w:eastAsia="zh-CN"/>
        </w:rPr>
        <w:t>最终的结果也许可以通过两者分类结果归一化后加权求和得到。</w:t>
      </w:r>
    </w:p>
    <w:p>
      <w:pPr>
        <w:numPr>
          <w:ilvl w:val="0"/>
          <w:numId w:val="0"/>
        </w:numPr>
        <w:ind w:leftChars="0"/>
        <w:rPr>
          <w:rFonts w:hint="default" w:ascii="Courier New" w:hAnsi="Courier New"/>
          <w:b/>
          <w:bCs/>
          <w:color w:val="000000"/>
          <w:sz w:val="28"/>
          <w:lang w:val="en-US" w:eastAsia="zh-CN"/>
        </w:rPr>
      </w:pPr>
      <w:r>
        <w:rPr>
          <w:rFonts w:hint="eastAsia" w:ascii="Courier New" w:hAnsi="Courier New"/>
          <w:b/>
          <w:bCs/>
          <w:color w:val="000000"/>
          <w:sz w:val="28"/>
          <w:lang w:val="en-US" w:eastAsia="zh-CN"/>
        </w:rPr>
        <w:t>Reference：</w:t>
      </w:r>
    </w:p>
    <w:p>
      <w:pPr>
        <w:numPr>
          <w:ilvl w:val="0"/>
          <w:numId w:val="5"/>
        </w:numPr>
        <w:ind w:leftChars="0"/>
        <w:rPr>
          <w:rFonts w:hint="eastAsia" w:ascii="Courier New" w:hAnsi="Courier New"/>
          <w:color w:val="000000"/>
          <w:sz w:val="22"/>
          <w:szCs w:val="20"/>
          <w:lang w:val="en-US" w:eastAsia="zh-CN"/>
        </w:rPr>
      </w:pPr>
      <w:r>
        <w:rPr>
          <w:rFonts w:hint="eastAsia" w:ascii="Courier New" w:hAnsi="Courier New"/>
          <w:color w:val="000000"/>
          <w:sz w:val="22"/>
          <w:szCs w:val="20"/>
          <w:lang w:val="en-US" w:eastAsia="zh-CN"/>
        </w:rPr>
        <w:t>https://blog.csdn.net/ajianyingxiaoqinghan/article/details/71435098?ops_request_misc=%257B%2522request%255Fid%2522%253A%2522160335469519724813212202%2522%252C%2522scm%2522%253A%252220140713.130102334..%2522%257D&amp;request_id=160335469519724813212202&amp;biz_id=0&amp;utm_medium=distribute.pc_search_result.none-task-blog-2~all~first_rank_v2~rank_v28-2-71435098.first_rank_ecpm_v3_pc_rank_v2&amp;utm_term=MSR&amp;spm=1018.2118.3001.4187</w:t>
      </w:r>
    </w:p>
    <w:p>
      <w:pPr>
        <w:numPr>
          <w:numId w:val="0"/>
        </w:numPr>
        <w:rPr>
          <w:rFonts w:hint="default" w:ascii="Courier New" w:hAnsi="Courier New"/>
          <w:color w:val="000000"/>
          <w:sz w:val="22"/>
          <w:szCs w:val="20"/>
          <w:lang w:val="en-US" w:eastAsia="zh-CN"/>
        </w:rPr>
      </w:pPr>
    </w:p>
    <w:p>
      <w:pPr>
        <w:numPr>
          <w:ilvl w:val="0"/>
          <w:numId w:val="0"/>
        </w:numPr>
        <w:ind w:leftChars="0"/>
        <w:rPr>
          <w:rFonts w:hint="default" w:ascii="Courier New" w:hAnsi="Courier New"/>
          <w:color w:val="000000"/>
          <w:sz w:val="28"/>
          <w:lang w:val="en-US" w:eastAsia="zh-CN"/>
        </w:rPr>
      </w:pPr>
      <w:r>
        <w:rPr>
          <w:rFonts w:hint="eastAsia" w:ascii="Courier New" w:hAnsi="Courier New"/>
          <w:color w:val="000000"/>
          <w:sz w:val="22"/>
          <w:szCs w:val="20"/>
          <w:lang w:val="en-US" w:eastAsia="zh-CN"/>
        </w:rPr>
        <w:t>[2]H. Chen, G. Hu, Z. Lei, Y. Chen, N. M. Robertson and S. Z. Li, "Attention-Based Two-Stream Convolutional Networks for Face Spoofing Detection," in IEEE Transactions on Information Forensics and Security, vol. 15, pp. 578-593, 2020, doi: 10.1109/TIFS.2019.2922241.</w:t>
      </w:r>
    </w:p>
    <w:sectPr>
      <w:pgSz w:w="11906" w:h="16838"/>
      <w:pgMar w:top="1440" w:right="1463" w:bottom="1440" w:left="146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1BB73"/>
    <w:multiLevelType w:val="singleLevel"/>
    <w:tmpl w:val="9D31BB73"/>
    <w:lvl w:ilvl="0" w:tentative="0">
      <w:start w:val="1"/>
      <w:numFmt w:val="decimal"/>
      <w:lvlText w:val="%1."/>
      <w:lvlJc w:val="left"/>
      <w:pPr>
        <w:tabs>
          <w:tab w:val="left" w:pos="312"/>
        </w:tabs>
      </w:pPr>
    </w:lvl>
  </w:abstractNum>
  <w:abstractNum w:abstractNumId="1">
    <w:nsid w:val="065D25B3"/>
    <w:multiLevelType w:val="singleLevel"/>
    <w:tmpl w:val="065D25B3"/>
    <w:lvl w:ilvl="0" w:tentative="0">
      <w:start w:val="14"/>
      <w:numFmt w:val="decimal"/>
      <w:lvlText w:val="%1"/>
      <w:lvlJc w:val="left"/>
    </w:lvl>
  </w:abstractNum>
  <w:abstractNum w:abstractNumId="2">
    <w:nsid w:val="0F014BB3"/>
    <w:multiLevelType w:val="singleLevel"/>
    <w:tmpl w:val="0F014BB3"/>
    <w:lvl w:ilvl="0" w:tentative="0">
      <w:start w:val="14"/>
      <w:numFmt w:val="decimal"/>
      <w:lvlText w:val="%1"/>
      <w:lvlJc w:val="left"/>
    </w:lvl>
  </w:abstractNum>
  <w:abstractNum w:abstractNumId="3">
    <w:nsid w:val="2BDC1D76"/>
    <w:multiLevelType w:val="singleLevel"/>
    <w:tmpl w:val="2BDC1D76"/>
    <w:lvl w:ilvl="0" w:tentative="0">
      <w:start w:val="1"/>
      <w:numFmt w:val="decimal"/>
      <w:lvlText w:val="[%1]"/>
      <w:lvlJc w:val="left"/>
      <w:pPr>
        <w:tabs>
          <w:tab w:val="left" w:pos="312"/>
        </w:tabs>
      </w:pPr>
    </w:lvl>
  </w:abstractNum>
  <w:abstractNum w:abstractNumId="4">
    <w:nsid w:val="4E1D9B63"/>
    <w:multiLevelType w:val="singleLevel"/>
    <w:tmpl w:val="4E1D9B63"/>
    <w:lvl w:ilvl="0" w:tentative="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0420A9"/>
    <w:rsid w:val="20B54D6F"/>
    <w:rsid w:val="43F248F3"/>
    <w:rsid w:val="549C597B"/>
    <w:rsid w:val="71D51BDE"/>
    <w:rsid w:val="7B33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2021-01-09T15:36:00Z</dcterms:created>
  <dc:creator>Tui</dc:creator>
  <cp:lastModifiedBy>Tui</cp:lastModifiedBy>
  <dcterms:modified xsi:type="dcterms:W3CDTF">2021-01-10T02:08:11Z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