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131F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ПЕНЗЕНСКИЙ ГОСУДАРСТВЕННЫЙ УНИВЕРСИТЕТ</w:t>
      </w:r>
    </w:p>
    <w:p w14:paraId="25455744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ИНСТИТУТ НЕПРЕРЫВНОГО ОБРАЗОВАНИЯ</w:t>
      </w:r>
    </w:p>
    <w:p w14:paraId="70319EB9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МНОГОПРОФИЛЬНЫЙ КОЛЛЕДЖ</w:t>
      </w:r>
    </w:p>
    <w:p w14:paraId="3AA302F0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Отделение «Информационные системы и программирование»</w:t>
      </w:r>
    </w:p>
    <w:p w14:paraId="1AB4820A" w14:textId="77777777" w:rsidR="00491DE5" w:rsidRPr="004535BF" w:rsidRDefault="00491DE5" w:rsidP="00491DE5">
      <w:pPr>
        <w:spacing w:line="240" w:lineRule="auto"/>
        <w:jc w:val="center"/>
        <w:rPr>
          <w:b/>
          <w:sz w:val="20"/>
          <w:szCs w:val="20"/>
        </w:rPr>
      </w:pPr>
    </w:p>
    <w:p w14:paraId="19ED6CBD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ОТЧЕТ</w:t>
      </w:r>
    </w:p>
    <w:p w14:paraId="44713D7E" w14:textId="77777777" w:rsidR="00491DE5" w:rsidRDefault="00491DE5" w:rsidP="00491DE5">
      <w:pPr>
        <w:spacing w:line="240" w:lineRule="auto"/>
        <w:jc w:val="center"/>
        <w:rPr>
          <w:b/>
          <w:szCs w:val="24"/>
        </w:rPr>
      </w:pP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623"/>
        <w:gridCol w:w="1975"/>
        <w:gridCol w:w="5386"/>
      </w:tblGrid>
      <w:tr w:rsidR="00491DE5" w:rsidRPr="004D0FDD" w14:paraId="02A4AC23" w14:textId="77777777" w:rsidTr="00045745">
        <w:trPr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4750D268" w14:textId="4B3A1D7D" w:rsidR="00491DE5" w:rsidRPr="004D0FDD" w:rsidRDefault="00A0199B" w:rsidP="00A020F9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Мозговой Дмитрий Алексеевич</w:t>
            </w:r>
          </w:p>
        </w:tc>
      </w:tr>
      <w:tr w:rsidR="00491DE5" w:rsidRPr="004D0FDD" w14:paraId="15533966" w14:textId="77777777" w:rsidTr="00045745">
        <w:trPr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</w:tcBorders>
          </w:tcPr>
          <w:p w14:paraId="026C71B7" w14:textId="77777777" w:rsidR="00491DE5" w:rsidRPr="004D0FDD" w:rsidRDefault="00491DE5" w:rsidP="00045745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4D0FDD">
              <w:rPr>
                <w:sz w:val="20"/>
                <w:szCs w:val="20"/>
              </w:rPr>
              <w:t>(ФИО)</w:t>
            </w:r>
          </w:p>
        </w:tc>
      </w:tr>
      <w:tr w:rsidR="00491DE5" w:rsidRPr="004D0FDD" w14:paraId="755145A6" w14:textId="77777777" w:rsidTr="004D0FDD">
        <w:trPr>
          <w:jc w:val="center"/>
        </w:trPr>
        <w:tc>
          <w:tcPr>
            <w:tcW w:w="732" w:type="pct"/>
          </w:tcPr>
          <w:p w14:paraId="34CDC635" w14:textId="77777777" w:rsidR="00491DE5" w:rsidRPr="004D0FDD" w:rsidRDefault="00491DE5" w:rsidP="00045745">
            <w:pPr>
              <w:spacing w:line="276" w:lineRule="auto"/>
              <w:ind w:right="-123"/>
              <w:jc w:val="left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студента</w:t>
            </w:r>
          </w:p>
        </w:tc>
        <w:tc>
          <w:tcPr>
            <w:tcW w:w="333" w:type="pct"/>
            <w:tcBorders>
              <w:bottom w:val="single" w:sz="4" w:space="0" w:color="auto"/>
            </w:tcBorders>
          </w:tcPr>
          <w:p w14:paraId="5539AE65" w14:textId="14CDCE5D" w:rsidR="00491DE5" w:rsidRPr="004D0FDD" w:rsidRDefault="008B2D96" w:rsidP="00045745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3</w:t>
            </w:r>
          </w:p>
        </w:tc>
        <w:tc>
          <w:tcPr>
            <w:tcW w:w="1056" w:type="pct"/>
          </w:tcPr>
          <w:p w14:paraId="20E449D6" w14:textId="77777777" w:rsidR="00491DE5" w:rsidRPr="004D0FDD" w:rsidRDefault="00491DE5" w:rsidP="00045745">
            <w:pPr>
              <w:spacing w:line="276" w:lineRule="auto"/>
              <w:jc w:val="left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курса группы</w:t>
            </w:r>
          </w:p>
        </w:tc>
        <w:tc>
          <w:tcPr>
            <w:tcW w:w="2878" w:type="pct"/>
            <w:tcBorders>
              <w:bottom w:val="single" w:sz="4" w:space="0" w:color="auto"/>
            </w:tcBorders>
          </w:tcPr>
          <w:p w14:paraId="70F154DB" w14:textId="3FEB2B8A" w:rsidR="00491DE5" w:rsidRPr="004D0FDD" w:rsidRDefault="00A020F9" w:rsidP="00045745">
            <w:pPr>
              <w:spacing w:line="276" w:lineRule="auto"/>
              <w:jc w:val="left"/>
              <w:rPr>
                <w:i/>
                <w:sz w:val="28"/>
                <w:szCs w:val="28"/>
              </w:rPr>
            </w:pPr>
            <w:r w:rsidRPr="004D0FDD">
              <w:rPr>
                <w:i/>
                <w:sz w:val="28"/>
                <w:szCs w:val="28"/>
              </w:rPr>
              <w:t>2</w:t>
            </w:r>
            <w:r w:rsidR="008B2D96">
              <w:rPr>
                <w:i/>
                <w:sz w:val="28"/>
                <w:szCs w:val="28"/>
              </w:rPr>
              <w:t>3</w:t>
            </w:r>
            <w:r w:rsidRPr="004D0FDD">
              <w:rPr>
                <w:i/>
                <w:sz w:val="28"/>
                <w:szCs w:val="28"/>
              </w:rPr>
              <w:t>КИ</w:t>
            </w:r>
            <w:r w:rsidR="00757B65">
              <w:rPr>
                <w:i/>
                <w:sz w:val="28"/>
                <w:szCs w:val="28"/>
              </w:rPr>
              <w:t>С</w:t>
            </w:r>
            <w:r w:rsidR="008B2D96">
              <w:rPr>
                <w:i/>
                <w:sz w:val="28"/>
                <w:szCs w:val="28"/>
              </w:rPr>
              <w:t>0</w:t>
            </w:r>
            <w:r w:rsidRPr="004D0FDD">
              <w:rPr>
                <w:i/>
                <w:sz w:val="28"/>
                <w:szCs w:val="28"/>
              </w:rPr>
              <w:t>1</w:t>
            </w:r>
          </w:p>
        </w:tc>
      </w:tr>
      <w:tr w:rsidR="00491DE5" w:rsidRPr="004D0FDD" w14:paraId="3A68C4AF" w14:textId="77777777" w:rsidTr="004D0FDD">
        <w:trPr>
          <w:jc w:val="center"/>
        </w:trPr>
        <w:tc>
          <w:tcPr>
            <w:tcW w:w="1065" w:type="pct"/>
            <w:gridSpan w:val="2"/>
          </w:tcPr>
          <w:p w14:paraId="49E9E751" w14:textId="77777777" w:rsidR="00491DE5" w:rsidRPr="004D0FDD" w:rsidRDefault="00491DE5" w:rsidP="00045745">
            <w:pPr>
              <w:spacing w:line="276" w:lineRule="auto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специальности</w:t>
            </w:r>
          </w:p>
        </w:tc>
        <w:tc>
          <w:tcPr>
            <w:tcW w:w="3935" w:type="pct"/>
            <w:gridSpan w:val="2"/>
            <w:tcBorders>
              <w:bottom w:val="single" w:sz="4" w:space="0" w:color="auto"/>
            </w:tcBorders>
          </w:tcPr>
          <w:p w14:paraId="2D5BEB90" w14:textId="77777777" w:rsidR="00491DE5" w:rsidRPr="004D0FDD" w:rsidRDefault="00491DE5" w:rsidP="00045745">
            <w:pPr>
              <w:spacing w:line="276" w:lineRule="auto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</w:tbl>
    <w:p w14:paraId="604E5174" w14:textId="77777777" w:rsidR="00491DE5" w:rsidRDefault="00491DE5" w:rsidP="00491DE5">
      <w:pPr>
        <w:spacing w:line="240" w:lineRule="auto"/>
        <w:jc w:val="center"/>
        <w:rPr>
          <w:b/>
          <w:szCs w:val="24"/>
        </w:rPr>
      </w:pPr>
    </w:p>
    <w:p w14:paraId="3797ADDA" w14:textId="77777777" w:rsidR="00491DE5" w:rsidRPr="004D0FDD" w:rsidRDefault="00491DE5" w:rsidP="00491DE5">
      <w:pPr>
        <w:spacing w:line="360" w:lineRule="auto"/>
        <w:rPr>
          <w:sz w:val="28"/>
          <w:szCs w:val="28"/>
        </w:rPr>
      </w:pPr>
      <w:r w:rsidRPr="004D0FDD">
        <w:rPr>
          <w:sz w:val="28"/>
          <w:szCs w:val="28"/>
        </w:rPr>
        <w:t>по производственной практике: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816"/>
        <w:gridCol w:w="2695"/>
        <w:gridCol w:w="1833"/>
      </w:tblGrid>
      <w:tr w:rsidR="00491DE5" w:rsidRPr="004D0FDD" w14:paraId="5BD8EFAD" w14:textId="77777777" w:rsidTr="001A2E90">
        <w:trPr>
          <w:jc w:val="center"/>
        </w:trPr>
        <w:tc>
          <w:tcPr>
            <w:tcW w:w="2577" w:type="pct"/>
            <w:vAlign w:val="center"/>
          </w:tcPr>
          <w:p w14:paraId="50F54E73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Наименование видов практик</w:t>
            </w:r>
          </w:p>
        </w:tc>
        <w:tc>
          <w:tcPr>
            <w:tcW w:w="1442" w:type="pct"/>
            <w:vAlign w:val="center"/>
          </w:tcPr>
          <w:p w14:paraId="6DCF6BD7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 xml:space="preserve">Продолжительность практики </w:t>
            </w:r>
          </w:p>
        </w:tc>
        <w:tc>
          <w:tcPr>
            <w:tcW w:w="981" w:type="pct"/>
            <w:vAlign w:val="center"/>
          </w:tcPr>
          <w:p w14:paraId="4968FDAF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Сроки прохождения</w:t>
            </w:r>
          </w:p>
        </w:tc>
      </w:tr>
      <w:tr w:rsidR="00FE5CC2" w:rsidRPr="004D0FDD" w14:paraId="24BF0D1F" w14:textId="77777777" w:rsidTr="001A2E90">
        <w:trPr>
          <w:jc w:val="center"/>
        </w:trPr>
        <w:tc>
          <w:tcPr>
            <w:tcW w:w="2577" w:type="pct"/>
            <w:vAlign w:val="center"/>
          </w:tcPr>
          <w:p w14:paraId="2C6F962B" w14:textId="77777777" w:rsidR="00FE5CC2" w:rsidRPr="004535BF" w:rsidRDefault="00FE5CC2" w:rsidP="00FE5CC2">
            <w:pPr>
              <w:spacing w:line="240" w:lineRule="auto"/>
              <w:jc w:val="left"/>
              <w:rPr>
                <w:sz w:val="28"/>
                <w:szCs w:val="28"/>
              </w:rPr>
            </w:pPr>
            <w:r w:rsidRPr="004535BF">
              <w:rPr>
                <w:sz w:val="28"/>
                <w:szCs w:val="28"/>
              </w:rPr>
              <w:t>ПП.0</w:t>
            </w:r>
            <w:r>
              <w:rPr>
                <w:sz w:val="28"/>
                <w:szCs w:val="28"/>
              </w:rPr>
              <w:t>2</w:t>
            </w:r>
            <w:r w:rsidRPr="004535BF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2</w:t>
            </w:r>
            <w:r w:rsidRPr="004535BF">
              <w:rPr>
                <w:sz w:val="28"/>
                <w:szCs w:val="28"/>
              </w:rPr>
              <w:t xml:space="preserve"> Производственная практика по профессиональному модулю </w:t>
            </w:r>
            <w:r w:rsidRPr="00FE5CC2">
              <w:rPr>
                <w:sz w:val="28"/>
                <w:szCs w:val="28"/>
              </w:rPr>
              <w:t>ПМ.02 Осуществление интеграции программных модулей</w:t>
            </w:r>
          </w:p>
        </w:tc>
        <w:tc>
          <w:tcPr>
            <w:tcW w:w="1442" w:type="pct"/>
            <w:vAlign w:val="center"/>
          </w:tcPr>
          <w:p w14:paraId="4FE0ACB0" w14:textId="77777777" w:rsidR="00FE5CC2" w:rsidRPr="00FE5CC2" w:rsidRDefault="00FE5CC2" w:rsidP="00FE5CC2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FE5CC2">
              <w:rPr>
                <w:sz w:val="28"/>
                <w:szCs w:val="28"/>
              </w:rPr>
              <w:t>1 неделя</w:t>
            </w:r>
          </w:p>
          <w:p w14:paraId="794DB732" w14:textId="77777777" w:rsidR="00FE5CC2" w:rsidRPr="00FE5CC2" w:rsidRDefault="00FE5CC2" w:rsidP="00FE5CC2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FE5CC2">
              <w:rPr>
                <w:sz w:val="28"/>
                <w:szCs w:val="28"/>
              </w:rPr>
              <w:t>(36 ч.)</w:t>
            </w:r>
          </w:p>
        </w:tc>
        <w:tc>
          <w:tcPr>
            <w:tcW w:w="981" w:type="pct"/>
            <w:vAlign w:val="center"/>
          </w:tcPr>
          <w:p w14:paraId="357A0282" w14:textId="77777777" w:rsidR="00FE5CC2" w:rsidRPr="00FE5CC2" w:rsidRDefault="00FE5CC2" w:rsidP="00FE5CC2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FE5CC2">
              <w:rPr>
                <w:sz w:val="28"/>
                <w:szCs w:val="28"/>
              </w:rPr>
              <w:t>16.03.2026 - 22.03.2026</w:t>
            </w:r>
          </w:p>
        </w:tc>
      </w:tr>
    </w:tbl>
    <w:p w14:paraId="50671436" w14:textId="77777777" w:rsidR="00491DE5" w:rsidRDefault="00491DE5" w:rsidP="00491DE5">
      <w:pPr>
        <w:spacing w:line="240" w:lineRule="auto"/>
        <w:jc w:val="center"/>
        <w:rPr>
          <w:b/>
        </w:rPr>
      </w:pPr>
    </w:p>
    <w:p w14:paraId="1D7F2D11" w14:textId="77777777" w:rsidR="00491DE5" w:rsidRPr="004D0FDD" w:rsidRDefault="00033133" w:rsidP="004D0FDD">
      <w:pPr>
        <w:spacing w:line="360" w:lineRule="auto"/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С</w:t>
      </w:r>
      <w:r w:rsidR="00491DE5" w:rsidRPr="004D0FDD">
        <w:rPr>
          <w:b/>
          <w:sz w:val="28"/>
          <w:szCs w:val="28"/>
        </w:rPr>
        <w:t>одержание отчета</w:t>
      </w:r>
    </w:p>
    <w:p w14:paraId="32F0A9A9" w14:textId="77777777" w:rsidR="00192B20" w:rsidRPr="00FE5CC2" w:rsidRDefault="00192B20" w:rsidP="00AF7E86">
      <w:pPr>
        <w:pStyle w:val="22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Введение</w:t>
      </w:r>
    </w:p>
    <w:p w14:paraId="55A992FB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Анализ проектной и технической документации.</w:t>
      </w:r>
    </w:p>
    <w:p w14:paraId="6578982C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Разработка и обоснование варианта интеграционного решения с учетом всех бизнес-процессов.</w:t>
      </w:r>
    </w:p>
    <w:p w14:paraId="5E72CCE3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Оформление варианта интеграционного решения в соответствии с требованиями стандартов.</w:t>
      </w:r>
    </w:p>
    <w:p w14:paraId="752B18CC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Тестирование и интеграция модулей проекта.</w:t>
      </w:r>
    </w:p>
    <w:p w14:paraId="11633F60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Отладка проекта с применением инструментальных средств среды.</w:t>
      </w:r>
    </w:p>
    <w:p w14:paraId="278303B1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Сохранение результатов отладки в системе контроля версий.</w:t>
      </w:r>
    </w:p>
    <w:p w14:paraId="68317185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Тестирование в соответствии со сценарием с применением инструментальных средств.</w:t>
      </w:r>
    </w:p>
    <w:p w14:paraId="4BDCDB73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Заполнение протоколов тестирования.</w:t>
      </w:r>
    </w:p>
    <w:p w14:paraId="72DBA656" w14:textId="77777777" w:rsidR="00FE5CC2" w:rsidRPr="00FE5CC2" w:rsidRDefault="00FE5CC2" w:rsidP="00FE5CC2">
      <w:pPr>
        <w:pStyle w:val="22"/>
        <w:widowControl w:val="0"/>
        <w:numPr>
          <w:ilvl w:val="0"/>
          <w:numId w:val="26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Выявление в предложенном коде несоответствий стандартам кодирования.</w:t>
      </w:r>
    </w:p>
    <w:p w14:paraId="6F893018" w14:textId="77777777" w:rsidR="004D0FDD" w:rsidRPr="00FE5CC2" w:rsidRDefault="004D0FDD" w:rsidP="00AF7E86">
      <w:pPr>
        <w:pStyle w:val="22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bCs/>
          <w:sz w:val="28"/>
          <w:szCs w:val="28"/>
        </w:rPr>
      </w:pPr>
      <w:r w:rsidRPr="00FE5CC2">
        <w:rPr>
          <w:bCs/>
          <w:sz w:val="28"/>
          <w:szCs w:val="28"/>
        </w:rPr>
        <w:t>Заключение</w:t>
      </w:r>
      <w:r w:rsidRPr="00FE5CC2">
        <w:rPr>
          <w:bCs/>
          <w:sz w:val="28"/>
          <w:szCs w:val="28"/>
        </w:rPr>
        <w:br w:type="page"/>
      </w:r>
    </w:p>
    <w:p w14:paraId="7D06F67C" w14:textId="77777777" w:rsidR="00192B20" w:rsidRPr="001A2E90" w:rsidRDefault="00192B20" w:rsidP="001A2E90">
      <w:pPr>
        <w:spacing w:after="360" w:line="240" w:lineRule="auto"/>
        <w:ind w:firstLine="709"/>
        <w:rPr>
          <w:b/>
          <w:sz w:val="28"/>
          <w:szCs w:val="28"/>
        </w:rPr>
      </w:pPr>
      <w:r w:rsidRPr="001A2E90">
        <w:rPr>
          <w:b/>
          <w:sz w:val="28"/>
          <w:szCs w:val="28"/>
        </w:rPr>
        <w:lastRenderedPageBreak/>
        <w:t>Введение</w:t>
      </w:r>
    </w:p>
    <w:p w14:paraId="0F2AF74C" w14:textId="255F8AF8" w:rsidR="00033133" w:rsidRPr="001A2E90" w:rsidRDefault="008B2D96" w:rsidP="001A2E90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2D489D">
        <w:rPr>
          <w:sz w:val="28"/>
          <w:szCs w:val="28"/>
        </w:rPr>
        <w:t>С</w:t>
      </w:r>
      <w:r w:rsidR="00E36831" w:rsidRPr="002D489D">
        <w:rPr>
          <w:sz w:val="28"/>
          <w:szCs w:val="28"/>
        </w:rPr>
        <w:t xml:space="preserve"> </w:t>
      </w:r>
      <w:r w:rsidRPr="002D489D">
        <w:rPr>
          <w:sz w:val="28"/>
          <w:szCs w:val="28"/>
        </w:rPr>
        <w:t>16</w:t>
      </w:r>
      <w:r w:rsidR="00E36831" w:rsidRPr="002D489D">
        <w:rPr>
          <w:sz w:val="28"/>
          <w:szCs w:val="28"/>
        </w:rPr>
        <w:t xml:space="preserve"> </w:t>
      </w:r>
      <w:r w:rsidRPr="002D489D">
        <w:rPr>
          <w:sz w:val="28"/>
          <w:szCs w:val="28"/>
        </w:rPr>
        <w:t xml:space="preserve">марта </w:t>
      </w:r>
      <w:r w:rsidR="00E36831" w:rsidRPr="002D489D">
        <w:rPr>
          <w:sz w:val="28"/>
          <w:szCs w:val="28"/>
        </w:rPr>
        <w:t xml:space="preserve">по </w:t>
      </w:r>
      <w:r w:rsidRPr="002D489D">
        <w:rPr>
          <w:sz w:val="28"/>
          <w:szCs w:val="28"/>
        </w:rPr>
        <w:t>22</w:t>
      </w:r>
      <w:r w:rsidR="00E36831" w:rsidRPr="002D489D">
        <w:rPr>
          <w:sz w:val="28"/>
          <w:szCs w:val="28"/>
        </w:rPr>
        <w:t xml:space="preserve"> </w:t>
      </w:r>
      <w:r w:rsidRPr="002D489D">
        <w:rPr>
          <w:sz w:val="28"/>
          <w:szCs w:val="28"/>
        </w:rPr>
        <w:t>марта</w:t>
      </w:r>
      <w:r w:rsidR="00E36831" w:rsidRPr="002D489D">
        <w:rPr>
          <w:sz w:val="28"/>
          <w:szCs w:val="28"/>
        </w:rPr>
        <w:t xml:space="preserve"> 202</w:t>
      </w:r>
      <w:r w:rsidRPr="002D489D">
        <w:rPr>
          <w:sz w:val="28"/>
          <w:szCs w:val="28"/>
        </w:rPr>
        <w:t>6</w:t>
      </w:r>
      <w:r w:rsidR="00E36831" w:rsidRPr="002D489D">
        <w:rPr>
          <w:sz w:val="28"/>
          <w:szCs w:val="28"/>
        </w:rPr>
        <w:t xml:space="preserve"> года м</w:t>
      </w:r>
      <w:r w:rsidR="00045745" w:rsidRPr="002D489D">
        <w:rPr>
          <w:sz w:val="28"/>
          <w:szCs w:val="28"/>
        </w:rPr>
        <w:t>ною была пройдена</w:t>
      </w:r>
      <w:r w:rsidR="00033133" w:rsidRPr="002D489D">
        <w:rPr>
          <w:sz w:val="28"/>
          <w:szCs w:val="28"/>
        </w:rPr>
        <w:t xml:space="preserve"> </w:t>
      </w:r>
      <w:r w:rsidR="00A67D34" w:rsidRPr="002D489D">
        <w:rPr>
          <w:sz w:val="28"/>
          <w:szCs w:val="28"/>
        </w:rPr>
        <w:t>производственная</w:t>
      </w:r>
      <w:r w:rsidR="00033133" w:rsidRPr="002D489D">
        <w:rPr>
          <w:sz w:val="28"/>
          <w:szCs w:val="28"/>
        </w:rPr>
        <w:t xml:space="preserve"> практик</w:t>
      </w:r>
      <w:r w:rsidR="00045745" w:rsidRPr="002D489D">
        <w:rPr>
          <w:sz w:val="28"/>
          <w:szCs w:val="28"/>
        </w:rPr>
        <w:t>а</w:t>
      </w:r>
      <w:r w:rsidR="00033133" w:rsidRPr="002D489D">
        <w:rPr>
          <w:sz w:val="28"/>
          <w:szCs w:val="28"/>
        </w:rPr>
        <w:t xml:space="preserve"> в </w:t>
      </w:r>
      <w:r w:rsidR="002D489D" w:rsidRPr="002D489D">
        <w:rPr>
          <w:sz w:val="28"/>
          <w:szCs w:val="28"/>
        </w:rPr>
        <w:t>ООО</w:t>
      </w:r>
      <w:r w:rsidR="00033133" w:rsidRPr="002D489D">
        <w:rPr>
          <w:sz w:val="28"/>
          <w:szCs w:val="28"/>
        </w:rPr>
        <w:t xml:space="preserve"> «</w:t>
      </w:r>
      <w:r w:rsidR="00AC1059">
        <w:rPr>
          <w:sz w:val="28"/>
          <w:szCs w:val="28"/>
        </w:rPr>
        <w:t>Открытые решения</w:t>
      </w:r>
      <w:r w:rsidR="00033133" w:rsidRPr="002D489D">
        <w:rPr>
          <w:sz w:val="28"/>
          <w:szCs w:val="28"/>
        </w:rPr>
        <w:t>», г. Пенза Пензенской области.</w:t>
      </w:r>
    </w:p>
    <w:p w14:paraId="7E5DE902" w14:textId="77777777" w:rsidR="00033133" w:rsidRPr="001A2E90" w:rsidRDefault="00033133" w:rsidP="001A2E90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1A2E90">
        <w:rPr>
          <w:sz w:val="28"/>
          <w:szCs w:val="28"/>
        </w:rPr>
        <w:t>Целью данной практики являлось получение профессиональных умений и приобретение навыков на уровне, обеспечивающем выполнение работы в конкретной должности.</w:t>
      </w:r>
    </w:p>
    <w:p w14:paraId="73C10016" w14:textId="77777777" w:rsidR="00033133" w:rsidRPr="001A2E90" w:rsidRDefault="00033133" w:rsidP="001A2E90">
      <w:pPr>
        <w:spacing w:line="360" w:lineRule="auto"/>
        <w:ind w:firstLine="709"/>
        <w:rPr>
          <w:sz w:val="28"/>
          <w:szCs w:val="28"/>
        </w:rPr>
      </w:pPr>
      <w:r w:rsidRPr="001A2E90">
        <w:rPr>
          <w:sz w:val="28"/>
          <w:szCs w:val="28"/>
        </w:rPr>
        <w:t>Достижению данной цели послужило решение следующих задач:</w:t>
      </w:r>
    </w:p>
    <w:p w14:paraId="4E2D50B1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 xml:space="preserve">закрепление полученных теоретических знаний на основе практического участия в деятельности организации; </w:t>
      </w:r>
    </w:p>
    <w:p w14:paraId="3B7D6427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 xml:space="preserve">приобретение опыта профессиональной деятельности и самостоятельной работы, </w:t>
      </w:r>
    </w:p>
    <w:p w14:paraId="5477FB71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>сбор, анализ и обобщение материалов для подготовки отчета по практике.</w:t>
      </w:r>
    </w:p>
    <w:p w14:paraId="39537B46" w14:textId="77777777" w:rsidR="004E43DF" w:rsidRDefault="00033133" w:rsidP="001A2E90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1A2E90">
        <w:rPr>
          <w:sz w:val="28"/>
          <w:szCs w:val="28"/>
        </w:rPr>
        <w:t>В процессе прохождения</w:t>
      </w:r>
      <w:r w:rsidR="00045745" w:rsidRPr="001A2E90">
        <w:rPr>
          <w:sz w:val="28"/>
          <w:szCs w:val="28"/>
        </w:rPr>
        <w:t xml:space="preserve"> </w:t>
      </w:r>
      <w:r w:rsidR="00A67D34">
        <w:rPr>
          <w:sz w:val="28"/>
          <w:szCs w:val="28"/>
        </w:rPr>
        <w:t>производственной</w:t>
      </w:r>
      <w:r w:rsidRPr="001A2E90">
        <w:rPr>
          <w:sz w:val="28"/>
          <w:szCs w:val="28"/>
        </w:rPr>
        <w:t xml:space="preserve"> практики</w:t>
      </w:r>
      <w:r w:rsidR="00045745" w:rsidRPr="001A2E90">
        <w:rPr>
          <w:sz w:val="28"/>
          <w:szCs w:val="28"/>
        </w:rPr>
        <w:t xml:space="preserve"> по профессиональному модулю ПМ.0</w:t>
      </w:r>
      <w:r w:rsidR="009D14CA">
        <w:rPr>
          <w:sz w:val="28"/>
          <w:szCs w:val="28"/>
        </w:rPr>
        <w:t>2</w:t>
      </w:r>
      <w:r w:rsidR="00045745" w:rsidRPr="001A2E90">
        <w:rPr>
          <w:sz w:val="28"/>
          <w:szCs w:val="28"/>
        </w:rPr>
        <w:t xml:space="preserve"> </w:t>
      </w:r>
      <w:r w:rsidR="00C8490F" w:rsidRPr="001A2E90">
        <w:rPr>
          <w:sz w:val="28"/>
          <w:szCs w:val="28"/>
        </w:rPr>
        <w:t>«</w:t>
      </w:r>
      <w:r w:rsidR="009D14CA" w:rsidRPr="009D14CA">
        <w:rPr>
          <w:sz w:val="28"/>
          <w:szCs w:val="28"/>
        </w:rPr>
        <w:t>Осуществление интеграции программных модулей</w:t>
      </w:r>
      <w:r w:rsidR="00C8490F" w:rsidRPr="001A2E90">
        <w:rPr>
          <w:sz w:val="28"/>
          <w:szCs w:val="28"/>
        </w:rPr>
        <w:t>»</w:t>
      </w:r>
      <w:r w:rsidRPr="001A2E90">
        <w:rPr>
          <w:sz w:val="28"/>
          <w:szCs w:val="28"/>
        </w:rPr>
        <w:t xml:space="preserve"> мною были успешно выполнены мероприятия</w:t>
      </w:r>
      <w:r w:rsidR="00045745" w:rsidRPr="001A2E90">
        <w:rPr>
          <w:sz w:val="28"/>
          <w:szCs w:val="28"/>
        </w:rPr>
        <w:t xml:space="preserve"> согласно полученному заданию</w:t>
      </w:r>
      <w:r w:rsidR="004E43DF">
        <w:rPr>
          <w:sz w:val="28"/>
          <w:szCs w:val="28"/>
        </w:rPr>
        <w:t xml:space="preserve">, на разработку </w:t>
      </w:r>
      <w:r w:rsidR="004E43DF">
        <w:rPr>
          <w:sz w:val="28"/>
          <w:szCs w:val="28"/>
          <w:lang w:val="en-US"/>
        </w:rPr>
        <w:t>RESTFUL</w:t>
      </w:r>
      <w:r w:rsidR="004E43DF" w:rsidRPr="004E43DF">
        <w:rPr>
          <w:sz w:val="28"/>
          <w:szCs w:val="28"/>
        </w:rPr>
        <w:t xml:space="preserve"> </w:t>
      </w:r>
      <w:r w:rsidR="004E43DF">
        <w:rPr>
          <w:sz w:val="28"/>
          <w:szCs w:val="28"/>
          <w:lang w:val="en-US"/>
        </w:rPr>
        <w:t>API</w:t>
      </w:r>
      <w:r w:rsidR="004E43DF" w:rsidRPr="004E43DF">
        <w:rPr>
          <w:sz w:val="28"/>
          <w:szCs w:val="28"/>
        </w:rPr>
        <w:t xml:space="preserve"> </w:t>
      </w:r>
      <w:r w:rsidR="004E43DF">
        <w:rPr>
          <w:sz w:val="28"/>
          <w:szCs w:val="28"/>
        </w:rPr>
        <w:t xml:space="preserve">сервиса уведомлений. </w:t>
      </w:r>
    </w:p>
    <w:p w14:paraId="6EDEC802" w14:textId="1A5B6ACC" w:rsidR="00D171A7" w:rsidRDefault="004E43DF" w:rsidP="00D171A7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4E43DF">
        <w:rPr>
          <w:sz w:val="28"/>
          <w:szCs w:val="28"/>
        </w:rPr>
        <w:t>В ходе практики были задействованы такие технологии, как ASP.NET Core для построения веб-API, Entity Framework Core в связке с Npgsql для работы с PostgreSQL, библиотеки MailKit и MimeKit для отправки почты, Swagger для документирования и тестирования API, xUnit для модульного тестирования. Для разработки использовалась среда Visual Studio 2022, для управления базой данных – pgAdmin. Данный стек технологий соответствует современным требованиям индустрии и позволяет создавать масштабируемые, надёжные и легко сопровождаемые серверные приложения.</w:t>
      </w:r>
    </w:p>
    <w:p w14:paraId="1EC22D95" w14:textId="2DF316B4" w:rsidR="001A2E90" w:rsidRPr="00D171A7" w:rsidRDefault="00D171A7" w:rsidP="00D171A7">
      <w:pPr>
        <w:spacing w:after="160" w:line="259" w:lineRule="auto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ABDCF3" w14:textId="77777777" w:rsidR="001A2E90" w:rsidRPr="001A2E90" w:rsidRDefault="001A2E90" w:rsidP="00103874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1A2E90">
        <w:rPr>
          <w:b/>
          <w:sz w:val="28"/>
          <w:szCs w:val="28"/>
        </w:rPr>
        <w:lastRenderedPageBreak/>
        <w:t>1</w:t>
      </w:r>
      <w:r w:rsidR="0009748A">
        <w:rPr>
          <w:b/>
          <w:sz w:val="28"/>
          <w:szCs w:val="28"/>
        </w:rPr>
        <w:t> </w:t>
      </w:r>
      <w:r w:rsidR="0009748A" w:rsidRPr="0009748A">
        <w:rPr>
          <w:b/>
          <w:sz w:val="28"/>
          <w:szCs w:val="28"/>
        </w:rPr>
        <w:t>Анализ проектной и технической документации</w:t>
      </w:r>
    </w:p>
    <w:p w14:paraId="5311ADD1" w14:textId="1F90275B" w:rsidR="008332B3" w:rsidRDefault="00C73D1C" w:rsidP="003B0B5F">
      <w:pPr>
        <w:pStyle w:val="a4"/>
        <w:tabs>
          <w:tab w:val="left" w:pos="993"/>
        </w:tabs>
        <w:spacing w:line="360" w:lineRule="auto"/>
        <w:ind w:left="0" w:firstLine="992"/>
        <w:rPr>
          <w:iCs/>
          <w:sz w:val="28"/>
          <w:szCs w:val="28"/>
        </w:rPr>
      </w:pPr>
      <w:r w:rsidRPr="00C73D1C">
        <w:rPr>
          <w:iCs/>
          <w:sz w:val="28"/>
          <w:szCs w:val="28"/>
        </w:rPr>
        <w:t>В начале прохождения практики был проведён детальный анализ технического задания, определяющего разработку RESTful API для сервиса уведомлений. Согласно ТЗ, проект реализуется на C# под платформу .NET 8 и выше. В качестве базы данных выбрана PostgreSQL, взаимодействие с которой осуществляется через Entity Framework Core с провайдером Npgsql.</w:t>
      </w:r>
    </w:p>
    <w:p w14:paraId="6F03F00A" w14:textId="77777777" w:rsidR="008332B3" w:rsidRDefault="00B361C1" w:rsidP="003B0B5F">
      <w:pPr>
        <w:pStyle w:val="a4"/>
        <w:tabs>
          <w:tab w:val="left" w:pos="993"/>
        </w:tabs>
        <w:spacing w:line="360" w:lineRule="auto"/>
        <w:ind w:left="0" w:firstLine="992"/>
        <w:rPr>
          <w:iCs/>
          <w:sz w:val="28"/>
          <w:szCs w:val="28"/>
        </w:rPr>
      </w:pPr>
      <w:r w:rsidRPr="008332B3">
        <w:rPr>
          <w:iCs/>
          <w:sz w:val="28"/>
          <w:szCs w:val="28"/>
        </w:rPr>
        <w:t>Архитектура: монолит с элементами чистой архитектуры (разделение на слои API, Domain, Application, Infrastructure). В качестве упрощённого подхода в текущей реализации использованы контроллеры, сервисы и репозитории.</w:t>
      </w:r>
    </w:p>
    <w:p w14:paraId="54381040" w14:textId="77777777" w:rsidR="00780DC7" w:rsidRDefault="003B0B5F" w:rsidP="003B0B5F">
      <w:pPr>
        <w:pStyle w:val="a4"/>
        <w:tabs>
          <w:tab w:val="left" w:pos="993"/>
        </w:tabs>
        <w:spacing w:line="360" w:lineRule="auto"/>
        <w:ind w:left="0" w:firstLine="992"/>
        <w:rPr>
          <w:iCs/>
          <w:sz w:val="28"/>
          <w:szCs w:val="28"/>
        </w:rPr>
      </w:pPr>
      <w:r w:rsidRPr="003B0B5F">
        <w:rPr>
          <w:iCs/>
          <w:sz w:val="28"/>
          <w:szCs w:val="28"/>
        </w:rPr>
        <w:t>Функциональные требования: асинхронная отправка email; логирование уведомлений в БД; выборка по адресату; получение статуса отправки; автоматическая очистка старых записей; глобальная обработка ошибок.</w:t>
      </w:r>
      <w:r>
        <w:rPr>
          <w:iCs/>
          <w:sz w:val="28"/>
          <w:szCs w:val="28"/>
        </w:rPr>
        <w:t xml:space="preserve"> </w:t>
      </w:r>
    </w:p>
    <w:p w14:paraId="0BACB87F" w14:textId="77777777" w:rsidR="00780DC7" w:rsidRDefault="00780DC7" w:rsidP="00C73D1C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780DC7">
        <w:rPr>
          <w:iCs/>
          <w:sz w:val="28"/>
          <w:szCs w:val="28"/>
        </w:rPr>
        <w:t>Инструменты: xUnit (модульные тесты), Swagger (документация API).</w:t>
      </w:r>
    </w:p>
    <w:p w14:paraId="634E616F" w14:textId="0CB2E13F" w:rsidR="00B361C1" w:rsidRDefault="000E1B21" w:rsidP="00C73D1C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Так же </w:t>
      </w:r>
      <w:r w:rsidR="00C664A6">
        <w:rPr>
          <w:iCs/>
          <w:sz w:val="28"/>
          <w:szCs w:val="28"/>
        </w:rPr>
        <w:t>б</w:t>
      </w:r>
      <w:r w:rsidRPr="003B0B5F">
        <w:rPr>
          <w:iCs/>
          <w:sz w:val="28"/>
          <w:szCs w:val="28"/>
        </w:rPr>
        <w:t xml:space="preserve">ыли сформулированы следующие </w:t>
      </w:r>
      <w:r w:rsidR="00B5214B">
        <w:rPr>
          <w:iCs/>
          <w:sz w:val="28"/>
          <w:szCs w:val="28"/>
        </w:rPr>
        <w:t>с</w:t>
      </w:r>
      <w:r w:rsidR="00B361C1" w:rsidRPr="00B361C1">
        <w:rPr>
          <w:iCs/>
          <w:sz w:val="28"/>
          <w:szCs w:val="28"/>
        </w:rPr>
        <w:t>истемные требования к среде разработки и развёртывания:</w:t>
      </w:r>
    </w:p>
    <w:p w14:paraId="4F65A536" w14:textId="295EB07E" w:rsidR="00B5705D" w:rsidRPr="00B5705D" w:rsidRDefault="006A45F4" w:rsidP="00C73D1C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П</w:t>
      </w:r>
      <w:r w:rsidR="00B5705D" w:rsidRPr="00B5705D">
        <w:rPr>
          <w:iCs/>
          <w:sz w:val="28"/>
          <w:szCs w:val="28"/>
        </w:rPr>
        <w:t>роцессор - 4 и более ядра, с тактовой частотой 2.1 ГГц и выше;</w:t>
      </w:r>
    </w:p>
    <w:p w14:paraId="097FF4E4" w14:textId="77777777" w:rsidR="00B5705D" w:rsidRPr="00B5705D" w:rsidRDefault="00B5705D" w:rsidP="00C73D1C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B5705D">
        <w:rPr>
          <w:iCs/>
          <w:sz w:val="28"/>
          <w:szCs w:val="28"/>
        </w:rPr>
        <w:t>оперативная память – 16 Гб минимально и 32 Гб рекомендовано;</w:t>
      </w:r>
    </w:p>
    <w:p w14:paraId="557E1F17" w14:textId="7C1E6F3E" w:rsidR="00586E4C" w:rsidRPr="00B5705D" w:rsidRDefault="00B5705D" w:rsidP="00C73D1C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B5705D">
        <w:rPr>
          <w:iCs/>
          <w:sz w:val="28"/>
          <w:szCs w:val="28"/>
        </w:rPr>
        <w:t xml:space="preserve">накопитель - жесткий диск или твердотельный накопитель, с минимально со свободным дисковым пространством не менее </w:t>
      </w:r>
      <w:r w:rsidR="006A45F4">
        <w:rPr>
          <w:iCs/>
          <w:sz w:val="28"/>
          <w:szCs w:val="28"/>
        </w:rPr>
        <w:t>128</w:t>
      </w:r>
      <w:r w:rsidRPr="00B5705D">
        <w:rPr>
          <w:iCs/>
          <w:sz w:val="28"/>
          <w:szCs w:val="28"/>
        </w:rPr>
        <w:t xml:space="preserve"> Гб;</w:t>
      </w:r>
    </w:p>
    <w:p w14:paraId="19D85C32" w14:textId="4850A6FC" w:rsidR="00586E4C" w:rsidRDefault="006C7007" w:rsidP="00C73D1C">
      <w:pPr>
        <w:pStyle w:val="a4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о</w:t>
      </w:r>
      <w:r w:rsidR="00B361C1" w:rsidRPr="00586E4C">
        <w:rPr>
          <w:iCs/>
          <w:sz w:val="28"/>
          <w:szCs w:val="28"/>
        </w:rPr>
        <w:t>перационная система</w:t>
      </w:r>
      <w:r w:rsidR="00B5705D">
        <w:rPr>
          <w:iCs/>
          <w:sz w:val="28"/>
          <w:szCs w:val="28"/>
        </w:rPr>
        <w:t xml:space="preserve"> </w:t>
      </w:r>
      <w:r w:rsidR="00B361C1" w:rsidRPr="00586E4C">
        <w:rPr>
          <w:iCs/>
          <w:sz w:val="28"/>
          <w:szCs w:val="28"/>
        </w:rPr>
        <w:t>Windows 10/11 для разработки</w:t>
      </w:r>
      <w:r w:rsidR="005716CA">
        <w:rPr>
          <w:iCs/>
          <w:sz w:val="28"/>
          <w:szCs w:val="28"/>
        </w:rPr>
        <w:t xml:space="preserve"> </w:t>
      </w:r>
      <w:r w:rsidR="00B361C1" w:rsidRPr="00586E4C">
        <w:rPr>
          <w:iCs/>
          <w:sz w:val="28"/>
          <w:szCs w:val="28"/>
        </w:rPr>
        <w:t>и эксплуатации</w:t>
      </w:r>
      <w:r w:rsidRPr="006C7007">
        <w:rPr>
          <w:iCs/>
          <w:sz w:val="28"/>
          <w:szCs w:val="28"/>
        </w:rPr>
        <w:t>;</w:t>
      </w:r>
    </w:p>
    <w:p w14:paraId="27CD6C94" w14:textId="4200F4D0" w:rsidR="00586E4C" w:rsidRDefault="00B361C1" w:rsidP="00C73D1C">
      <w:pPr>
        <w:pStyle w:val="a4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586E4C">
        <w:rPr>
          <w:iCs/>
          <w:sz w:val="28"/>
          <w:szCs w:val="28"/>
        </w:rPr>
        <w:t>СУБД</w:t>
      </w:r>
      <w:r w:rsidR="00586E4C" w:rsidRPr="00586E4C">
        <w:rPr>
          <w:iCs/>
          <w:sz w:val="28"/>
          <w:szCs w:val="28"/>
        </w:rPr>
        <w:t xml:space="preserve"> </w:t>
      </w:r>
      <w:r w:rsidRPr="00586E4C">
        <w:rPr>
          <w:iCs/>
          <w:sz w:val="28"/>
          <w:szCs w:val="28"/>
        </w:rPr>
        <w:t>PostgreSQL 15 и выше</w:t>
      </w:r>
      <w:r w:rsidR="006C7007">
        <w:rPr>
          <w:iCs/>
          <w:sz w:val="28"/>
          <w:szCs w:val="28"/>
          <w:lang w:val="en-US"/>
        </w:rPr>
        <w:t>;</w:t>
      </w:r>
    </w:p>
    <w:p w14:paraId="63FE4130" w14:textId="3C1B91F8" w:rsidR="00586E4C" w:rsidRDefault="006C7007" w:rsidP="00C73D1C">
      <w:pPr>
        <w:pStyle w:val="a4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</w:t>
      </w:r>
      <w:r w:rsidR="00B361C1" w:rsidRPr="00586E4C">
        <w:rPr>
          <w:iCs/>
          <w:sz w:val="28"/>
          <w:szCs w:val="28"/>
        </w:rPr>
        <w:t>реда</w:t>
      </w:r>
      <w:r w:rsidR="00B361C1" w:rsidRPr="00586E4C">
        <w:rPr>
          <w:iCs/>
          <w:sz w:val="28"/>
          <w:szCs w:val="28"/>
          <w:lang w:val="en-US"/>
        </w:rPr>
        <w:t xml:space="preserve"> </w:t>
      </w:r>
      <w:r w:rsidR="00B361C1" w:rsidRPr="00586E4C">
        <w:rPr>
          <w:iCs/>
          <w:sz w:val="28"/>
          <w:szCs w:val="28"/>
        </w:rPr>
        <w:t>разработки</w:t>
      </w:r>
      <w:r w:rsidR="00B5705D">
        <w:rPr>
          <w:iCs/>
          <w:sz w:val="28"/>
          <w:szCs w:val="28"/>
        </w:rPr>
        <w:t xml:space="preserve"> </w:t>
      </w:r>
      <w:r w:rsidR="00B361C1" w:rsidRPr="00586E4C">
        <w:rPr>
          <w:iCs/>
          <w:sz w:val="28"/>
          <w:szCs w:val="28"/>
          <w:lang w:val="en-US"/>
        </w:rPr>
        <w:t>Visual Studio 2022</w:t>
      </w:r>
      <w:r>
        <w:rPr>
          <w:iCs/>
          <w:sz w:val="28"/>
          <w:szCs w:val="28"/>
          <w:lang w:val="en-US"/>
        </w:rPr>
        <w:t>;</w:t>
      </w:r>
    </w:p>
    <w:p w14:paraId="6D0697EE" w14:textId="201E64E4" w:rsidR="00586E4C" w:rsidRDefault="00B361C1" w:rsidP="00C73D1C">
      <w:pPr>
        <w:pStyle w:val="a4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  <w:lang w:val="en-US"/>
        </w:rPr>
      </w:pPr>
      <w:r w:rsidRPr="00586E4C">
        <w:rPr>
          <w:iCs/>
          <w:sz w:val="28"/>
          <w:szCs w:val="28"/>
          <w:lang w:val="en-US"/>
        </w:rPr>
        <w:t>.NET SDK 8</w:t>
      </w:r>
      <w:r w:rsidR="006C7007">
        <w:rPr>
          <w:iCs/>
          <w:sz w:val="28"/>
          <w:szCs w:val="28"/>
          <w:lang w:val="en-US"/>
        </w:rPr>
        <w:t>;</w:t>
      </w:r>
    </w:p>
    <w:p w14:paraId="23484998" w14:textId="540AED7E" w:rsidR="001A2E90" w:rsidRDefault="006C7007" w:rsidP="00C73D1C">
      <w:pPr>
        <w:pStyle w:val="a4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с</w:t>
      </w:r>
      <w:r w:rsidR="00B5705D">
        <w:rPr>
          <w:iCs/>
          <w:sz w:val="28"/>
          <w:szCs w:val="28"/>
        </w:rPr>
        <w:t xml:space="preserve">истема контроля версий </w:t>
      </w:r>
      <w:r w:rsidR="00B361C1" w:rsidRPr="00586E4C">
        <w:rPr>
          <w:iCs/>
          <w:sz w:val="28"/>
          <w:szCs w:val="28"/>
        </w:rPr>
        <w:t>Git.</w:t>
      </w:r>
    </w:p>
    <w:p w14:paraId="0D2C597A" w14:textId="77777777" w:rsidR="00041C7A" w:rsidRDefault="00041C7A" w:rsidP="00041C7A">
      <w:pPr>
        <w:tabs>
          <w:tab w:val="left" w:pos="993"/>
        </w:tabs>
        <w:spacing w:line="360" w:lineRule="auto"/>
        <w:rPr>
          <w:iCs/>
          <w:sz w:val="28"/>
          <w:szCs w:val="28"/>
        </w:rPr>
      </w:pPr>
    </w:p>
    <w:p w14:paraId="011CDA6B" w14:textId="77777777" w:rsidR="00041C7A" w:rsidRPr="00041C7A" w:rsidRDefault="00041C7A" w:rsidP="00041C7A">
      <w:pPr>
        <w:tabs>
          <w:tab w:val="left" w:pos="993"/>
        </w:tabs>
        <w:spacing w:line="360" w:lineRule="auto"/>
        <w:rPr>
          <w:iCs/>
          <w:sz w:val="28"/>
          <w:szCs w:val="28"/>
        </w:rPr>
      </w:pPr>
    </w:p>
    <w:p w14:paraId="273C14AD" w14:textId="77777777" w:rsid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2 </w:t>
      </w:r>
      <w:r w:rsidRPr="0009748A">
        <w:rPr>
          <w:b/>
          <w:sz w:val="28"/>
          <w:szCs w:val="28"/>
        </w:rPr>
        <w:t>Разработка и обоснование варианта интеграционного решения с учетом всех бизнес-процессов</w:t>
      </w:r>
    </w:p>
    <w:p w14:paraId="3BFC8C7F" w14:textId="77777777" w:rsidR="00777F85" w:rsidRPr="00777F85" w:rsidRDefault="00777F85" w:rsidP="00777F85">
      <w:pPr>
        <w:spacing w:line="360" w:lineRule="auto"/>
        <w:ind w:firstLine="709"/>
        <w:rPr>
          <w:iCs/>
          <w:sz w:val="28"/>
          <w:szCs w:val="28"/>
        </w:rPr>
      </w:pPr>
      <w:r w:rsidRPr="00777F85">
        <w:rPr>
          <w:iCs/>
          <w:sz w:val="28"/>
          <w:szCs w:val="28"/>
        </w:rPr>
        <w:t>Разрабатываемый сервис уведомлений позиционируется как универсальный интеграционный компонент, обеспечивающий бесшовное взаимодействие с любыми корпоративными системами. Необходимость внедрения такого решения продиктована типовыми потребностями бизнеса: автоматическое оповещение клиентов и сотрудников о событиях (смена статуса заказа, проведение акций, изменения условий обслуживания). Централизованная автоматизация рассылок позволяет снизить операционную нагрузку на персонал, минимизировать влияние человеческого фактора и создать единую точку управления коммуникациями.</w:t>
      </w:r>
    </w:p>
    <w:p w14:paraId="62A6C1CC" w14:textId="77777777" w:rsidR="00777F85" w:rsidRPr="00777F85" w:rsidRDefault="00777F85" w:rsidP="00777F85">
      <w:pPr>
        <w:spacing w:line="360" w:lineRule="auto"/>
        <w:ind w:firstLine="709"/>
        <w:rPr>
          <w:iCs/>
          <w:sz w:val="28"/>
          <w:szCs w:val="28"/>
        </w:rPr>
      </w:pPr>
      <w:r w:rsidRPr="00777F85">
        <w:rPr>
          <w:iCs/>
          <w:sz w:val="28"/>
          <w:szCs w:val="28"/>
        </w:rPr>
        <w:t>Использование RESTful API гарантирует совместимость с гетерогенными приложениями независимо от их технологического стека. Реляционная база данных для хранения истории отправок, в свою очередь, решает три задачи: предоставляет материал для аналитики эффективности рассылок, обеспечивает соответствие нормативным требованиям по хранению данных и гарантирует полную прозрачность работы сервиса. Дополнительным преимуществом является динамическая конфигурация SMTP-серверов — это даёт возможность оперативно менять почтового провайдера или подключать резервные каналы доставки без модификации кода.</w:t>
      </w:r>
    </w:p>
    <w:p w14:paraId="4C888B04" w14:textId="77777777" w:rsidR="0009748A" w:rsidRP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3 </w:t>
      </w:r>
      <w:r w:rsidRPr="0009748A">
        <w:rPr>
          <w:b/>
          <w:sz w:val="28"/>
          <w:szCs w:val="28"/>
        </w:rPr>
        <w:t>Оформление варианта интеграционного решения</w:t>
      </w:r>
    </w:p>
    <w:p w14:paraId="26BE67A7" w14:textId="77777777" w:rsidR="00442E65" w:rsidRPr="00442E65" w:rsidRDefault="00442E65" w:rsidP="00442E65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442E65">
        <w:rPr>
          <w:iCs/>
          <w:sz w:val="28"/>
          <w:szCs w:val="28"/>
        </w:rPr>
        <w:t>Разработка варианта интеграционного решения выполнена в строгом соответствии с требованиями технического задания и принятыми в организации стандартами оформления проектной документации. Документ последовательно раскрывает все ключевые аспекты интеграции разработанного RESTful API сервиса уведомлений с корпоративной информационной системой.</w:t>
      </w:r>
    </w:p>
    <w:p w14:paraId="719B2A50" w14:textId="77777777" w:rsidR="00442E65" w:rsidRPr="00442E65" w:rsidRDefault="00442E65" w:rsidP="00442E65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442E65">
        <w:rPr>
          <w:iCs/>
          <w:sz w:val="28"/>
          <w:szCs w:val="28"/>
        </w:rPr>
        <w:t xml:space="preserve">В разделе «Резюме» кратко сформулированы цели проекта, основные выгоды внедрения и выбранные технические подходы. Во введении </w:t>
      </w:r>
      <w:r w:rsidRPr="00442E65">
        <w:rPr>
          <w:iCs/>
          <w:sz w:val="28"/>
          <w:szCs w:val="28"/>
        </w:rPr>
        <w:lastRenderedPageBreak/>
        <w:t>обоснована необходимость автоматизации уведомлений и определены границы проекта. Далее приведён анализ текущих бизнес-процессов (модель AS</w:t>
      </w:r>
      <w:r w:rsidRPr="00442E65">
        <w:rPr>
          <w:iCs/>
          <w:sz w:val="28"/>
          <w:szCs w:val="28"/>
        </w:rPr>
        <w:noBreakHyphen/>
        <w:t>IS), выявлены узкие места, устранение которых обеспечивается внедрением сервиса.</w:t>
      </w:r>
    </w:p>
    <w:p w14:paraId="68B32530" w14:textId="77777777" w:rsidR="00442E65" w:rsidRPr="00442E65" w:rsidRDefault="00442E65" w:rsidP="00442E65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442E65">
        <w:rPr>
          <w:iCs/>
          <w:sz w:val="28"/>
          <w:szCs w:val="28"/>
        </w:rPr>
        <w:t>Описаны источники и приёмники данных, а также объекты интеграции с указанием правил преобразования и периодичности обмена. Определены протоколы взаимодействия (HTTP/HTTPS, JSON) и параметры производительности, включая ожидаемую нагрузку и механизмы повторных попыток. Пошагово изложен алгоритм работы сервиса — от приёма запроса до сохранения истории отправки.</w:t>
      </w:r>
    </w:p>
    <w:p w14:paraId="0B5C3C57" w14:textId="24602C7C" w:rsidR="0009748A" w:rsidRPr="006F1904" w:rsidRDefault="00442E65" w:rsidP="00442E65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442E65">
        <w:rPr>
          <w:iCs/>
          <w:sz w:val="28"/>
          <w:szCs w:val="28"/>
        </w:rPr>
        <w:t>Существенное внимание уделено вопросам безопасности: применению шифрования, защите конфиденциальных данных и планируемой аутентификации, а также сценариям обработки ошибок, обеспечивающим отказоустойчивость системы. Структурированное описание позволяет легко встроить модуль в существующую инфраструктуру, обеспечивает единообразие понимания всеми участниками проекта и служит основой для последующего сопровождения и развития сервиса. Схема интеграционного решения RESTful API сервиса уведомлений с базой данных представлена в приложении А.</w:t>
      </w:r>
    </w:p>
    <w:p w14:paraId="6C839298" w14:textId="77777777" w:rsidR="0009748A" w:rsidRP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4 </w:t>
      </w:r>
      <w:r w:rsidRPr="0009748A">
        <w:rPr>
          <w:b/>
          <w:sz w:val="28"/>
          <w:szCs w:val="28"/>
        </w:rPr>
        <w:t>Тестирование и интеграция модулей проекта</w:t>
      </w:r>
    </w:p>
    <w:p w14:paraId="0E1B7907" w14:textId="77777777" w:rsidR="00D44F00" w:rsidRPr="00D44F00" w:rsidRDefault="00D44F00" w:rsidP="00D44F00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Основой архитектуры служит разделение ответственности через интерфейсы-контракты. Интерфейсы IRepository и IEmailService определяют поведение для реализующих классов, не содержая конкретной логики. Благодаря этому EmailController не знает деталей отправки письма или сохранения в БД — он опирается только на контракт IEmailService. Такая гибкость позволяет в будущем легко заменить реализацию: например, для отправки SMS или push-уведомлений достаточно создать новый класс, реализующий тот же интерфейс, и зарегистрировать его в контейнере зависимостей без изменений в контроллере.</w:t>
      </w:r>
    </w:p>
    <w:p w14:paraId="4EFEA788" w14:textId="77777777" w:rsidR="00D44F00" w:rsidRPr="00D44F00" w:rsidRDefault="00D44F00" w:rsidP="00D44F00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lastRenderedPageBreak/>
        <w:t>Компоненты архитектуры:</w:t>
      </w:r>
    </w:p>
    <w:p w14:paraId="1A6DE9C5" w14:textId="77777777" w:rsidR="00D44F00" w:rsidRPr="00D44F00" w:rsidRDefault="00D44F00" w:rsidP="00D44F00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Контроллер (EmailController) — диспетчер, принимающий HTTP-запросы, маршрутизирующий их к соответствующему методу и возвращающий ответ. Единственный эндпоинт /api/Email/send принимает объект EmailRequest и передаёт его в сервис.</w:t>
      </w:r>
    </w:p>
    <w:p w14:paraId="05ADEA7C" w14:textId="77777777" w:rsidR="00D44F00" w:rsidRPr="00D44F00" w:rsidRDefault="00D44F00" w:rsidP="00D44F00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Сервис (EmailService) — реализует всю бизнес-логику: с помощью MailKit формирует письмо (тема, текст, адрес получателя), устанавливает защищённое соединение с SMTP-сервером и отправляет. При успехе обращается к репозиторию для сохранения информации в БД. Вся операция обёрнута в try-catch — ошибки логируются и возвращают false, но не приводят к падению приложения.</w:t>
      </w:r>
    </w:p>
    <w:p w14:paraId="7C094832" w14:textId="77777777" w:rsidR="00D44F00" w:rsidRPr="00D44F00" w:rsidRDefault="00D44F00" w:rsidP="00D44F00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Репозиторий (Repository) — инкапсулирует работу с данными: сохранение записи в таблицу EmailLogs и извлечение истории отправок. Это избавляет другие слои от написания SQL-кода, делая код чище и тестируемее.</w:t>
      </w:r>
    </w:p>
    <w:p w14:paraId="0B23AC5D" w14:textId="77777777" w:rsidR="00D44F00" w:rsidRPr="00D44F00" w:rsidRDefault="00D44F00" w:rsidP="00D44F00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Контекст базы данных (ApplicationDbContext) — наследник DbContext из Entity Framework Core. Управляет подключением к PostgreSQL, отслеживает изменения объектов и преобразует их в SQL-команды.</w:t>
      </w:r>
    </w:p>
    <w:p w14:paraId="72982B8C" w14:textId="77777777" w:rsidR="00D44F00" w:rsidRPr="00D44F00" w:rsidRDefault="00D44F00" w:rsidP="00D44F00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Модель данных (EmailLog) — свойства Id, Recipient, Subject, Body, SentAt соответствуют колонкам таблицы. Для синхронизации структуры БД с моделью используются миграции (папка Migrations).</w:t>
      </w:r>
    </w:p>
    <w:p w14:paraId="52CB89CD" w14:textId="77777777" w:rsidR="00D44F00" w:rsidRPr="00D44F00" w:rsidRDefault="00D44F00" w:rsidP="00D44F00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Документирование и тестирование:</w:t>
      </w:r>
    </w:p>
    <w:p w14:paraId="657265B2" w14:textId="77777777" w:rsidR="00D44F00" w:rsidRPr="00D44F00" w:rsidRDefault="00D44F00" w:rsidP="00D44F00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D44F00">
        <w:rPr>
          <w:iCs/>
          <w:sz w:val="28"/>
          <w:szCs w:val="28"/>
        </w:rPr>
        <w:t>Swagger автоматически строит интерактивную страницу документации по метаданным контроллеров. В Program.cs добавлена настройка CORS (app.UseCors()), иначе браузер блокировал бы запросы из-за политики одинакового источника.</w:t>
      </w:r>
    </w:p>
    <w:p w14:paraId="6346B383" w14:textId="04861368" w:rsidR="00162795" w:rsidRDefault="00162795" w:rsidP="00162795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162795">
        <w:rPr>
          <w:iCs/>
          <w:sz w:val="28"/>
          <w:szCs w:val="28"/>
        </w:rPr>
        <w:t>В итоге цепочка взаимодействия выглядит следующим образом: Swagger отправляет JSON</w:t>
      </w:r>
      <w:r w:rsidRPr="00162795">
        <w:rPr>
          <w:iCs/>
          <w:sz w:val="28"/>
          <w:szCs w:val="28"/>
        </w:rPr>
        <w:noBreakHyphen/>
        <w:t xml:space="preserve">данные на контроллер, тот передаёт их сервису через интерфейс IEmailService. Сервис формирует письмо, отправляет его </w:t>
      </w:r>
      <w:r w:rsidRPr="00162795">
        <w:rPr>
          <w:iCs/>
          <w:sz w:val="28"/>
          <w:szCs w:val="28"/>
        </w:rPr>
        <w:lastRenderedPageBreak/>
        <w:t>через SMTP и, в случае успеха, вызывает репозиторий. Репозиторий через контекст сохраняет запись в PostgreSQL. Все звенья работают согласованно, а гибкая архитектура на основе контрактов позволяет легко модифицировать любую часть без влияния на остальные.</w:t>
      </w:r>
    </w:p>
    <w:p w14:paraId="5B62BDF6" w14:textId="5B011CC2" w:rsidR="00162795" w:rsidRDefault="00162795" w:rsidP="00162795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162795">
        <w:rPr>
          <w:iCs/>
          <w:sz w:val="28"/>
          <w:szCs w:val="28"/>
        </w:rPr>
        <w:t>Интеграционное тестирование через Swagger подтвердило, что при корректных данных сервер возвращает статус «200 OK», а в таблице EmailLogs, просматриваемой через pgAdmin, появляется новая запись. При ошибочных данных, например, пустой адрес или неверные SMTP</w:t>
      </w:r>
      <w:r w:rsidRPr="00162795">
        <w:rPr>
          <w:iCs/>
          <w:sz w:val="28"/>
          <w:szCs w:val="28"/>
        </w:rPr>
        <w:noBreakHyphen/>
        <w:t>параметры возвращались статусы 400 или 500, и запись в базу не попадала.</w:t>
      </w:r>
    </w:p>
    <w:p w14:paraId="09E9378E" w14:textId="77777777" w:rsidR="0009748A" w:rsidRP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5 </w:t>
      </w:r>
      <w:r w:rsidRPr="0009748A">
        <w:rPr>
          <w:b/>
          <w:sz w:val="28"/>
          <w:szCs w:val="28"/>
        </w:rPr>
        <w:t>Отладка проекта с применением инструментальных средств среды</w:t>
      </w:r>
    </w:p>
    <w:p w14:paraId="3CB610D7" w14:textId="77777777" w:rsidR="005652A5" w:rsidRPr="005652A5" w:rsidRDefault="005652A5" w:rsidP="005652A5">
      <w:pPr>
        <w:spacing w:line="360" w:lineRule="auto"/>
        <w:ind w:firstLine="709"/>
        <w:rPr>
          <w:iCs/>
          <w:sz w:val="28"/>
          <w:szCs w:val="28"/>
        </w:rPr>
      </w:pPr>
      <w:r w:rsidRPr="005652A5">
        <w:rPr>
          <w:iCs/>
          <w:sz w:val="28"/>
          <w:szCs w:val="28"/>
        </w:rPr>
        <w:t>В процессе отладки в Visual Studio 2022 применялись точки останова, окна наблюдения и окно Immediate Window. В результате анализа выявлен неиспользуемый метод GetDataAsync в репозитории, предназначенный для получения списка адресатов. Поскольку метод нигде не вызывался и только загромождал код, он был удалён, что повысило читаемость и сопровождаемость программного кода.</w:t>
      </w:r>
    </w:p>
    <w:p w14:paraId="2FB0DFFF" w14:textId="07469621" w:rsidR="005652A5" w:rsidRPr="005652A5" w:rsidRDefault="005652A5" w:rsidP="005652A5">
      <w:pPr>
        <w:spacing w:line="360" w:lineRule="auto"/>
        <w:ind w:firstLine="709"/>
        <w:rPr>
          <w:iCs/>
          <w:sz w:val="28"/>
          <w:szCs w:val="28"/>
        </w:rPr>
      </w:pPr>
      <w:r w:rsidRPr="005652A5">
        <w:rPr>
          <w:iCs/>
          <w:sz w:val="28"/>
          <w:szCs w:val="28"/>
        </w:rPr>
        <w:t xml:space="preserve">В ходе тестирования взаимодействия с почтовым </w:t>
      </w:r>
      <w:r w:rsidR="008E45CA" w:rsidRPr="008E45CA">
        <w:rPr>
          <w:iCs/>
          <w:sz w:val="28"/>
          <w:szCs w:val="28"/>
        </w:rPr>
        <w:t>mail.ru</w:t>
      </w:r>
      <w:r w:rsidR="008E45CA">
        <w:rPr>
          <w:iCs/>
          <w:sz w:val="28"/>
          <w:szCs w:val="28"/>
        </w:rPr>
        <w:t xml:space="preserve"> </w:t>
      </w:r>
      <w:r w:rsidR="008E45CA" w:rsidRPr="005652A5">
        <w:rPr>
          <w:iCs/>
          <w:sz w:val="28"/>
          <w:szCs w:val="28"/>
        </w:rPr>
        <w:t>сервером обнаружено</w:t>
      </w:r>
      <w:r w:rsidRPr="005652A5">
        <w:rPr>
          <w:iCs/>
          <w:sz w:val="28"/>
          <w:szCs w:val="28"/>
        </w:rPr>
        <w:t xml:space="preserve"> несоответствие параметров подключения. Изначально выбранные порт 587 и режим StartTls не обеспечивали корректную отправку. После анализа требований почтового провайдера порт был изменён на 465, а параметр SecureSocketOptions — на SslOnConnect. Соответствующие правки внесены в файл appsettings.json, после чего отправка писем стала выполняться без ошибок.</w:t>
      </w:r>
    </w:p>
    <w:p w14:paraId="2F8E15F3" w14:textId="77777777" w:rsidR="005652A5" w:rsidRPr="005652A5" w:rsidRDefault="005652A5" w:rsidP="005652A5">
      <w:pPr>
        <w:spacing w:line="360" w:lineRule="auto"/>
        <w:ind w:firstLine="709"/>
        <w:rPr>
          <w:iCs/>
          <w:sz w:val="28"/>
          <w:szCs w:val="28"/>
        </w:rPr>
      </w:pPr>
      <w:r w:rsidRPr="005652A5">
        <w:rPr>
          <w:iCs/>
          <w:sz w:val="28"/>
          <w:szCs w:val="28"/>
        </w:rPr>
        <w:t>Дополнительно была добавлена конфигурация CORS. Выявлено, что без неё браузер блокировал вызовы Swagger к локальному API из-за политики одинакового источника. Настройка CORS в Program.cs устранила эту проблему.</w:t>
      </w:r>
    </w:p>
    <w:p w14:paraId="78ECDCB9" w14:textId="77777777" w:rsidR="005652A5" w:rsidRPr="005652A5" w:rsidRDefault="005652A5" w:rsidP="005652A5">
      <w:pPr>
        <w:spacing w:line="360" w:lineRule="auto"/>
        <w:ind w:firstLine="709"/>
        <w:rPr>
          <w:iCs/>
          <w:sz w:val="28"/>
          <w:szCs w:val="28"/>
        </w:rPr>
      </w:pPr>
      <w:r w:rsidRPr="005652A5">
        <w:rPr>
          <w:iCs/>
          <w:sz w:val="28"/>
          <w:szCs w:val="28"/>
        </w:rPr>
        <w:lastRenderedPageBreak/>
        <w:t>Все изменения фиксировались в системе контроля версий. В процессе доработки проводилось переименование переменных для повышения их семантической ясности, а также замена «магических чисел» именованными константами.</w:t>
      </w:r>
    </w:p>
    <w:p w14:paraId="010FED9A" w14:textId="77777777" w:rsidR="0009748A" w:rsidRP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6 </w:t>
      </w:r>
      <w:r w:rsidRPr="0009748A">
        <w:rPr>
          <w:b/>
          <w:sz w:val="28"/>
          <w:szCs w:val="28"/>
        </w:rPr>
        <w:t>Сохранение результатов отладки в системе контроля версий</w:t>
      </w:r>
    </w:p>
    <w:p w14:paraId="5FD7E90A" w14:textId="77777777" w:rsidR="006A6E57" w:rsidRPr="006A6E57" w:rsidRDefault="006A6E57" w:rsidP="006A6E57">
      <w:pPr>
        <w:spacing w:line="360" w:lineRule="auto"/>
        <w:ind w:firstLine="709"/>
        <w:rPr>
          <w:iCs/>
          <w:sz w:val="28"/>
          <w:szCs w:val="28"/>
        </w:rPr>
      </w:pPr>
      <w:r w:rsidRPr="006A6E57">
        <w:rPr>
          <w:iCs/>
          <w:sz w:val="28"/>
          <w:szCs w:val="28"/>
        </w:rPr>
        <w:t>В процессе разработки велась работа с системой контроля версий Git. Локальный репозиторий был инициализирован в корневом каталоге проекта. После каждого значимого изменения — исправления ошибок, добавления нового функционала, рефакторинга — выполнялся коммит с осмысленным, информативным сообщением.</w:t>
      </w:r>
    </w:p>
    <w:p w14:paraId="791415B2" w14:textId="77777777" w:rsidR="006A6E57" w:rsidRPr="006A6E57" w:rsidRDefault="006A6E57" w:rsidP="006A6E57">
      <w:pPr>
        <w:spacing w:line="360" w:lineRule="auto"/>
        <w:ind w:firstLine="709"/>
        <w:rPr>
          <w:iCs/>
          <w:sz w:val="28"/>
          <w:szCs w:val="28"/>
        </w:rPr>
      </w:pPr>
      <w:r w:rsidRPr="006A6E57">
        <w:rPr>
          <w:iCs/>
          <w:sz w:val="28"/>
          <w:szCs w:val="28"/>
        </w:rPr>
        <w:t>Экспериментальные изменения и доработки, требовавшие проверки, вносились в отдельные ветки. По завершении отладки и успешного прохождения всех тестов стабильная версия кода объединялась с основной веткой main (merge). Итоговый код был отправлен в удалённый репозиторий на платформе GitHub. Это позволило сохранить полную историю изменений, обеспечить возможность возврата к предыдущим версиям при необходимости и организовать резервное копирование кода.</w:t>
      </w:r>
    </w:p>
    <w:p w14:paraId="2DE1A649" w14:textId="77777777" w:rsidR="0009748A" w:rsidRP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7 </w:t>
      </w:r>
      <w:r w:rsidRPr="0009748A">
        <w:rPr>
          <w:b/>
          <w:sz w:val="28"/>
          <w:szCs w:val="28"/>
        </w:rPr>
        <w:t>Тестирование в соответствии со сценарием с применением инструментальных средств</w:t>
      </w:r>
    </w:p>
    <w:p w14:paraId="3411CE72" w14:textId="6C6A2450" w:rsidR="001D5E5E" w:rsidRPr="001D5E5E" w:rsidRDefault="001D5E5E" w:rsidP="001D5E5E">
      <w:pPr>
        <w:spacing w:line="360" w:lineRule="auto"/>
        <w:ind w:firstLine="709"/>
        <w:rPr>
          <w:iCs/>
          <w:sz w:val="28"/>
          <w:szCs w:val="28"/>
        </w:rPr>
      </w:pPr>
      <w:r w:rsidRPr="001D5E5E">
        <w:rPr>
          <w:iCs/>
          <w:sz w:val="28"/>
          <w:szCs w:val="28"/>
        </w:rPr>
        <w:t>Для проверки работоспособности сервиса в условиях, приближенных к реальным, разработан сценарий тестирования, предусматривающий отправку писем на почтовые ящики с различными доменами:</w:t>
      </w:r>
      <w:r w:rsidR="00BD7F4C">
        <w:rPr>
          <w:iCs/>
          <w:sz w:val="28"/>
          <w:szCs w:val="28"/>
        </w:rPr>
        <w:t xml:space="preserve"> </w:t>
      </w:r>
      <w:r w:rsidR="00BD7F4C" w:rsidRPr="00BD7F4C">
        <w:rPr>
          <w:iCs/>
          <w:sz w:val="28"/>
          <w:szCs w:val="28"/>
        </w:rPr>
        <w:t>@mail.ru, @yandex.ru, @gmail.com</w:t>
      </w:r>
      <w:r w:rsidRPr="001D5E5E">
        <w:rPr>
          <w:iCs/>
          <w:sz w:val="28"/>
          <w:szCs w:val="28"/>
        </w:rPr>
        <w:t>, а также на корпоративный домен.</w:t>
      </w:r>
    </w:p>
    <w:p w14:paraId="2A29BA51" w14:textId="77777777" w:rsidR="001D5E5E" w:rsidRPr="001D5E5E" w:rsidRDefault="001D5E5E" w:rsidP="001D5E5E">
      <w:pPr>
        <w:spacing w:line="360" w:lineRule="auto"/>
        <w:ind w:firstLine="709"/>
        <w:rPr>
          <w:iCs/>
          <w:sz w:val="28"/>
          <w:szCs w:val="28"/>
        </w:rPr>
      </w:pPr>
      <w:r w:rsidRPr="001D5E5E">
        <w:rPr>
          <w:iCs/>
          <w:sz w:val="28"/>
          <w:szCs w:val="28"/>
        </w:rPr>
        <w:t>Инструментальные средства: Swagger (выполнение запросов), pgAdmin (контроль записей в БД).</w:t>
      </w:r>
    </w:p>
    <w:p w14:paraId="1DDD732B" w14:textId="77777777" w:rsidR="001D5E5E" w:rsidRPr="001D5E5E" w:rsidRDefault="001D5E5E" w:rsidP="001D5E5E">
      <w:pPr>
        <w:spacing w:line="360" w:lineRule="auto"/>
        <w:ind w:firstLine="709"/>
        <w:rPr>
          <w:iCs/>
          <w:sz w:val="28"/>
          <w:szCs w:val="28"/>
        </w:rPr>
      </w:pPr>
      <w:r w:rsidRPr="001D5E5E">
        <w:rPr>
          <w:iCs/>
          <w:sz w:val="28"/>
          <w:szCs w:val="28"/>
        </w:rPr>
        <w:t>Процедура тестирования: для каждого домена выполнялся запрос через Swagger с идентичным содержанием письма. По каждому запросу фиксировались:</w:t>
      </w:r>
    </w:p>
    <w:p w14:paraId="539805DF" w14:textId="77777777" w:rsidR="001D5E5E" w:rsidRPr="001D5E5E" w:rsidRDefault="001D5E5E" w:rsidP="001D5E5E">
      <w:pPr>
        <w:numPr>
          <w:ilvl w:val="0"/>
          <w:numId w:val="39"/>
        </w:numPr>
        <w:spacing w:line="360" w:lineRule="auto"/>
        <w:ind w:left="0" w:firstLine="709"/>
        <w:rPr>
          <w:iCs/>
          <w:sz w:val="28"/>
          <w:szCs w:val="28"/>
        </w:rPr>
      </w:pPr>
      <w:r w:rsidRPr="001D5E5E">
        <w:rPr>
          <w:iCs/>
          <w:sz w:val="28"/>
          <w:szCs w:val="28"/>
        </w:rPr>
        <w:lastRenderedPageBreak/>
        <w:t>HTTP-статус ответа сервера;</w:t>
      </w:r>
    </w:p>
    <w:p w14:paraId="0A262045" w14:textId="77777777" w:rsidR="001D5E5E" w:rsidRPr="001D5E5E" w:rsidRDefault="001D5E5E" w:rsidP="001D5E5E">
      <w:pPr>
        <w:numPr>
          <w:ilvl w:val="0"/>
          <w:numId w:val="39"/>
        </w:numPr>
        <w:spacing w:line="360" w:lineRule="auto"/>
        <w:ind w:left="0" w:firstLine="709"/>
        <w:rPr>
          <w:iCs/>
          <w:sz w:val="28"/>
          <w:szCs w:val="28"/>
        </w:rPr>
      </w:pPr>
      <w:r w:rsidRPr="001D5E5E">
        <w:rPr>
          <w:iCs/>
          <w:sz w:val="28"/>
          <w:szCs w:val="28"/>
        </w:rPr>
        <w:t>наличие записи в таблице EmailLogs (проверка через pgAdmin);</w:t>
      </w:r>
    </w:p>
    <w:p w14:paraId="73B0ABE3" w14:textId="77777777" w:rsidR="001D5E5E" w:rsidRPr="001D5E5E" w:rsidRDefault="001D5E5E" w:rsidP="001D5E5E">
      <w:pPr>
        <w:numPr>
          <w:ilvl w:val="0"/>
          <w:numId w:val="39"/>
        </w:numPr>
        <w:spacing w:line="360" w:lineRule="auto"/>
        <w:ind w:left="0" w:firstLine="709"/>
        <w:rPr>
          <w:iCs/>
          <w:sz w:val="28"/>
          <w:szCs w:val="28"/>
        </w:rPr>
      </w:pPr>
      <w:r w:rsidRPr="001D5E5E">
        <w:rPr>
          <w:iCs/>
          <w:sz w:val="28"/>
          <w:szCs w:val="28"/>
        </w:rPr>
        <w:t>факт доставки письма адресату.</w:t>
      </w:r>
    </w:p>
    <w:p w14:paraId="5BBF25D7" w14:textId="77777777" w:rsidR="001D5E5E" w:rsidRPr="001D5E5E" w:rsidRDefault="001D5E5E" w:rsidP="001D5E5E">
      <w:pPr>
        <w:spacing w:line="360" w:lineRule="auto"/>
        <w:ind w:firstLine="709"/>
        <w:rPr>
          <w:iCs/>
          <w:sz w:val="28"/>
          <w:szCs w:val="28"/>
        </w:rPr>
      </w:pPr>
      <w:r w:rsidRPr="001D5E5E">
        <w:rPr>
          <w:iCs/>
          <w:sz w:val="28"/>
          <w:szCs w:val="28"/>
        </w:rPr>
        <w:t>Результаты: во всех случаях получен статус 200 OK, записи в базе данных созданы корректно, письма успешно доставлены адресатам. Это подтверждает корректную работу сервиса с различными почтовыми провайдерами и его готовность к эксплуатации.</w:t>
      </w:r>
    </w:p>
    <w:p w14:paraId="6E9D3F52" w14:textId="77777777" w:rsidR="0009748A" w:rsidRP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8 </w:t>
      </w:r>
      <w:r w:rsidRPr="0009748A">
        <w:rPr>
          <w:b/>
          <w:sz w:val="28"/>
          <w:szCs w:val="28"/>
        </w:rPr>
        <w:t>Заполнение протоколов тестирования</w:t>
      </w:r>
    </w:p>
    <w:p w14:paraId="21932281" w14:textId="0D01D691" w:rsidR="0009748A" w:rsidRDefault="00FE1A88" w:rsidP="0009748A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FE1A88">
        <w:rPr>
          <w:iCs/>
          <w:sz w:val="28"/>
          <w:szCs w:val="28"/>
        </w:rPr>
        <w:t xml:space="preserve">Для систематизации результатов были разработаны тест-кейсы с указанием идентификатора, описания шагов, ожидаемого и фактического результатов. Протокол включал проверку отправки на корректный адрес, обработку пустого поля To, реакцию на неверные SMTP-параметры (имитация ошибки) и подтверждение сохранения данных в базе. </w:t>
      </w:r>
    </w:p>
    <w:p w14:paraId="1568DDDC" w14:textId="054679E6" w:rsidR="007C14A2" w:rsidRPr="00431FD4" w:rsidRDefault="00431FD4" w:rsidP="00431FD4">
      <w:pPr>
        <w:pStyle w:val="af"/>
        <w:spacing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431FD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31FD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31FD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31FD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31FD4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431FD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31FD4">
        <w:rPr>
          <w:i w:val="0"/>
          <w:iCs w:val="0"/>
          <w:color w:val="000000" w:themeColor="text1"/>
          <w:sz w:val="28"/>
          <w:szCs w:val="28"/>
        </w:rPr>
        <w:t xml:space="preserve"> - Тест-кейсы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45"/>
        <w:gridCol w:w="1251"/>
        <w:gridCol w:w="2410"/>
        <w:gridCol w:w="1559"/>
        <w:gridCol w:w="1418"/>
        <w:gridCol w:w="1294"/>
        <w:gridCol w:w="967"/>
      </w:tblGrid>
      <w:tr w:rsidR="00834EDD" w14:paraId="49E2E8F9" w14:textId="77777777" w:rsidTr="00F86691">
        <w:tc>
          <w:tcPr>
            <w:tcW w:w="445" w:type="dxa"/>
          </w:tcPr>
          <w:p w14:paraId="37E5EB48" w14:textId="68627269" w:rsidR="00EB4CE3" w:rsidRDefault="00EB4CE3" w:rsidP="00EB4CE3">
            <w:pPr>
              <w:tabs>
                <w:tab w:val="left" w:pos="993"/>
              </w:tabs>
              <w:spacing w:line="360" w:lineRule="auto"/>
              <w:rPr>
                <w:iCs/>
                <w:sz w:val="28"/>
                <w:szCs w:val="28"/>
              </w:rPr>
            </w:pPr>
            <w:r w:rsidRPr="00842F24">
              <w:t>№</w:t>
            </w:r>
          </w:p>
        </w:tc>
        <w:tc>
          <w:tcPr>
            <w:tcW w:w="1251" w:type="dxa"/>
          </w:tcPr>
          <w:p w14:paraId="0A800D7D" w14:textId="23CC0E39" w:rsidR="00EB4CE3" w:rsidRPr="00834EDD" w:rsidRDefault="00EB4CE3" w:rsidP="00834EDD">
            <w:pPr>
              <w:tabs>
                <w:tab w:val="left" w:pos="993"/>
              </w:tabs>
              <w:spacing w:line="360" w:lineRule="auto"/>
              <w:jc w:val="center"/>
              <w:rPr>
                <w:iCs/>
                <w:szCs w:val="24"/>
              </w:rPr>
            </w:pPr>
            <w:r w:rsidRPr="00834EDD">
              <w:rPr>
                <w:szCs w:val="24"/>
              </w:rPr>
              <w:t>Заголовок</w:t>
            </w:r>
          </w:p>
        </w:tc>
        <w:tc>
          <w:tcPr>
            <w:tcW w:w="2410" w:type="dxa"/>
          </w:tcPr>
          <w:p w14:paraId="6D923033" w14:textId="664A5FA5" w:rsidR="00EB4CE3" w:rsidRPr="00834EDD" w:rsidRDefault="00EB4CE3" w:rsidP="00834EDD">
            <w:pPr>
              <w:tabs>
                <w:tab w:val="left" w:pos="993"/>
              </w:tabs>
              <w:spacing w:line="360" w:lineRule="auto"/>
              <w:jc w:val="center"/>
              <w:rPr>
                <w:iCs/>
                <w:szCs w:val="24"/>
              </w:rPr>
            </w:pPr>
            <w:r w:rsidRPr="00834EDD">
              <w:rPr>
                <w:szCs w:val="24"/>
              </w:rPr>
              <w:t>Действие</w:t>
            </w:r>
          </w:p>
        </w:tc>
        <w:tc>
          <w:tcPr>
            <w:tcW w:w="1559" w:type="dxa"/>
          </w:tcPr>
          <w:p w14:paraId="1C5012C9" w14:textId="4E442CF5" w:rsidR="00EB4CE3" w:rsidRPr="00834EDD" w:rsidRDefault="00EB4CE3" w:rsidP="00834EDD">
            <w:pPr>
              <w:tabs>
                <w:tab w:val="left" w:pos="993"/>
              </w:tabs>
              <w:spacing w:line="360" w:lineRule="auto"/>
              <w:jc w:val="center"/>
              <w:rPr>
                <w:iCs/>
                <w:szCs w:val="24"/>
              </w:rPr>
            </w:pPr>
            <w:r w:rsidRPr="00834EDD">
              <w:rPr>
                <w:szCs w:val="24"/>
              </w:rPr>
              <w:t>Постусловие</w:t>
            </w:r>
          </w:p>
        </w:tc>
        <w:tc>
          <w:tcPr>
            <w:tcW w:w="1418" w:type="dxa"/>
          </w:tcPr>
          <w:p w14:paraId="46ED5F0B" w14:textId="287DA20D" w:rsidR="00EB4CE3" w:rsidRPr="00834EDD" w:rsidRDefault="00EB4CE3" w:rsidP="00834EDD">
            <w:pPr>
              <w:tabs>
                <w:tab w:val="left" w:pos="993"/>
              </w:tabs>
              <w:spacing w:line="360" w:lineRule="auto"/>
              <w:jc w:val="center"/>
              <w:rPr>
                <w:iCs/>
                <w:szCs w:val="24"/>
              </w:rPr>
            </w:pPr>
            <w:r w:rsidRPr="00834EDD">
              <w:rPr>
                <w:szCs w:val="24"/>
              </w:rPr>
              <w:t>Результат ожидаемый</w:t>
            </w:r>
          </w:p>
        </w:tc>
        <w:tc>
          <w:tcPr>
            <w:tcW w:w="1294" w:type="dxa"/>
          </w:tcPr>
          <w:p w14:paraId="1B64016A" w14:textId="76BE878A" w:rsidR="00EB4CE3" w:rsidRPr="00834EDD" w:rsidRDefault="00EB4CE3" w:rsidP="00834EDD">
            <w:pPr>
              <w:tabs>
                <w:tab w:val="left" w:pos="993"/>
              </w:tabs>
              <w:spacing w:line="360" w:lineRule="auto"/>
              <w:jc w:val="center"/>
              <w:rPr>
                <w:iCs/>
                <w:szCs w:val="24"/>
              </w:rPr>
            </w:pPr>
            <w:r w:rsidRPr="00834EDD">
              <w:rPr>
                <w:szCs w:val="24"/>
              </w:rPr>
              <w:t>Итоговый результат</w:t>
            </w:r>
          </w:p>
        </w:tc>
        <w:tc>
          <w:tcPr>
            <w:tcW w:w="967" w:type="dxa"/>
          </w:tcPr>
          <w:p w14:paraId="6696FFDF" w14:textId="0662A987" w:rsidR="00EB4CE3" w:rsidRPr="00834EDD" w:rsidRDefault="00EB4CE3" w:rsidP="00834EDD">
            <w:pPr>
              <w:tabs>
                <w:tab w:val="left" w:pos="993"/>
              </w:tabs>
              <w:spacing w:line="360" w:lineRule="auto"/>
              <w:jc w:val="center"/>
              <w:rPr>
                <w:iCs/>
                <w:szCs w:val="24"/>
              </w:rPr>
            </w:pPr>
            <w:r w:rsidRPr="00834EDD">
              <w:rPr>
                <w:szCs w:val="24"/>
              </w:rPr>
              <w:t>Статус</w:t>
            </w:r>
          </w:p>
        </w:tc>
      </w:tr>
      <w:tr w:rsidR="00974A6A" w14:paraId="35E06563" w14:textId="77777777" w:rsidTr="00F86691">
        <w:tc>
          <w:tcPr>
            <w:tcW w:w="445" w:type="dxa"/>
          </w:tcPr>
          <w:p w14:paraId="211085EE" w14:textId="5D04529A" w:rsidR="00EB4CE3" w:rsidRPr="004823BE" w:rsidRDefault="004021A8" w:rsidP="0009748A">
            <w:pPr>
              <w:tabs>
                <w:tab w:val="left" w:pos="993"/>
              </w:tabs>
              <w:spacing w:line="360" w:lineRule="auto"/>
              <w:rPr>
                <w:iCs/>
                <w:szCs w:val="24"/>
              </w:rPr>
            </w:pPr>
            <w:r w:rsidRPr="004823BE">
              <w:rPr>
                <w:iCs/>
                <w:szCs w:val="24"/>
              </w:rPr>
              <w:t>1</w:t>
            </w:r>
          </w:p>
        </w:tc>
        <w:tc>
          <w:tcPr>
            <w:tcW w:w="1251" w:type="dxa"/>
          </w:tcPr>
          <w:p w14:paraId="11EEBD67" w14:textId="7299D6B7" w:rsidR="00EB4CE3" w:rsidRPr="004823BE" w:rsidRDefault="004823BE" w:rsidP="0009748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Проверка отправки сообщения на аккаунт с почтовым доменом </w:t>
            </w:r>
            <w:r w:rsidR="00576207" w:rsidRPr="00576207">
              <w:rPr>
                <w:iCs/>
                <w:sz w:val="20"/>
                <w:szCs w:val="20"/>
              </w:rPr>
              <w:t>@</w:t>
            </w:r>
            <w:r w:rsidR="00576207">
              <w:rPr>
                <w:iCs/>
                <w:sz w:val="20"/>
                <w:szCs w:val="20"/>
                <w:lang w:val="en-US"/>
              </w:rPr>
              <w:t>y</w:t>
            </w:r>
            <w:r>
              <w:rPr>
                <w:iCs/>
                <w:sz w:val="20"/>
                <w:szCs w:val="20"/>
                <w:lang w:val="en-US"/>
              </w:rPr>
              <w:t>andex</w:t>
            </w:r>
            <w:r w:rsidRPr="004823BE">
              <w:rPr>
                <w:iCs/>
                <w:sz w:val="20"/>
                <w:szCs w:val="20"/>
              </w:rPr>
              <w:t>.</w:t>
            </w:r>
            <w:r>
              <w:rPr>
                <w:iCs/>
                <w:sz w:val="20"/>
                <w:szCs w:val="20"/>
                <w:lang w:val="en-US"/>
              </w:rPr>
              <w:t>ru</w:t>
            </w:r>
          </w:p>
        </w:tc>
        <w:tc>
          <w:tcPr>
            <w:tcW w:w="2410" w:type="dxa"/>
          </w:tcPr>
          <w:p w14:paraId="10DD21D1" w14:textId="50CD42B2" w:rsidR="00974A6A" w:rsidRPr="00974A6A" w:rsidRDefault="00974A6A" w:rsidP="00974A6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1.</w:t>
            </w:r>
            <w:r w:rsidR="00F86691"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>Запустить программу.</w:t>
            </w:r>
          </w:p>
          <w:p w14:paraId="0E670E9E" w14:textId="0E00B506" w:rsidR="00974A6A" w:rsidRPr="00974A6A" w:rsidRDefault="00974A6A" w:rsidP="00974A6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2.</w:t>
            </w:r>
            <w:r w:rsidR="00F86691"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>В появившемся окне Swagger в методе POST нажать кнопку «Try it out» для редактирования файла JSON формата.</w:t>
            </w:r>
          </w:p>
          <w:p w14:paraId="22A88603" w14:textId="4C2D5B8E" w:rsidR="00974A6A" w:rsidRPr="00974A6A" w:rsidRDefault="00974A6A" w:rsidP="00974A6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3.</w:t>
            </w:r>
            <w:r w:rsidR="00F86691"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>Отредактировать файл указав почту получателя сообщения, написать заголовок (тему сообщения), написать основной текст письма.</w:t>
            </w:r>
          </w:p>
          <w:p w14:paraId="0EE4C5E7" w14:textId="3803B978" w:rsidR="00F8451E" w:rsidRPr="00974A6A" w:rsidRDefault="00974A6A" w:rsidP="00974A6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4.</w:t>
            </w:r>
            <w:r w:rsidR="00F86691"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>Нажать кнопку «Execute» для отправки сообщения.</w:t>
            </w:r>
          </w:p>
        </w:tc>
        <w:tc>
          <w:tcPr>
            <w:tcW w:w="1559" w:type="dxa"/>
          </w:tcPr>
          <w:p w14:paraId="7988EC35" w14:textId="1CEB45BD" w:rsidR="00EB4CE3" w:rsidRPr="004823BE" w:rsidRDefault="00142CCC" w:rsidP="0009748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Завершить программу</w:t>
            </w:r>
          </w:p>
        </w:tc>
        <w:tc>
          <w:tcPr>
            <w:tcW w:w="1418" w:type="dxa"/>
          </w:tcPr>
          <w:p w14:paraId="14DA9D6D" w14:textId="04EC8287" w:rsidR="00EB4CE3" w:rsidRPr="00BC65AD" w:rsidRDefault="00BC65AD" w:rsidP="0009748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Код «200» в </w:t>
            </w:r>
            <w:r>
              <w:rPr>
                <w:iCs/>
                <w:sz w:val="20"/>
                <w:szCs w:val="20"/>
                <w:lang w:val="en-US"/>
              </w:rPr>
              <w:t>Swagger</w:t>
            </w:r>
            <w:r>
              <w:rPr>
                <w:iCs/>
                <w:sz w:val="20"/>
                <w:szCs w:val="20"/>
              </w:rPr>
              <w:t xml:space="preserve">, уведомляющей об успешной отправке сообщения программой и получения </w:t>
            </w:r>
            <w:r w:rsidR="007274A5">
              <w:rPr>
                <w:iCs/>
                <w:sz w:val="20"/>
                <w:szCs w:val="20"/>
              </w:rPr>
              <w:t xml:space="preserve">отправленного письма </w:t>
            </w:r>
            <w:r w:rsidR="00834EDD">
              <w:rPr>
                <w:iCs/>
                <w:sz w:val="20"/>
                <w:szCs w:val="20"/>
              </w:rPr>
              <w:t>на почту</w:t>
            </w:r>
            <w:r w:rsidR="007274A5">
              <w:rPr>
                <w:iCs/>
                <w:sz w:val="20"/>
                <w:szCs w:val="20"/>
              </w:rPr>
              <w:t xml:space="preserve"> получателя.</w:t>
            </w:r>
          </w:p>
        </w:tc>
        <w:tc>
          <w:tcPr>
            <w:tcW w:w="1294" w:type="dxa"/>
          </w:tcPr>
          <w:p w14:paraId="21D60EEE" w14:textId="750184EF" w:rsidR="00EB4CE3" w:rsidRPr="007274A5" w:rsidRDefault="007274A5" w:rsidP="0009748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Код «200» и получени</w:t>
            </w:r>
            <w:r w:rsidR="00834EDD">
              <w:rPr>
                <w:iCs/>
                <w:sz w:val="20"/>
                <w:szCs w:val="20"/>
              </w:rPr>
              <w:t>е</w:t>
            </w:r>
            <w:r>
              <w:rPr>
                <w:iCs/>
                <w:sz w:val="20"/>
                <w:szCs w:val="20"/>
              </w:rPr>
              <w:t xml:space="preserve"> отправленного письма </w:t>
            </w:r>
            <w:r w:rsidR="00834EDD">
              <w:rPr>
                <w:iCs/>
                <w:sz w:val="20"/>
                <w:szCs w:val="20"/>
              </w:rPr>
              <w:t>на почте</w:t>
            </w:r>
            <w:r>
              <w:rPr>
                <w:iCs/>
                <w:sz w:val="20"/>
                <w:szCs w:val="20"/>
              </w:rPr>
              <w:t xml:space="preserve"> получателя.</w:t>
            </w:r>
          </w:p>
        </w:tc>
        <w:tc>
          <w:tcPr>
            <w:tcW w:w="967" w:type="dxa"/>
          </w:tcPr>
          <w:p w14:paraId="2C077A02" w14:textId="2529493E" w:rsidR="00EB4CE3" w:rsidRPr="004823BE" w:rsidRDefault="00834EDD" w:rsidP="0009748A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Пройден</w:t>
            </w:r>
          </w:p>
        </w:tc>
      </w:tr>
    </w:tbl>
    <w:p w14:paraId="00F80234" w14:textId="77777777" w:rsidR="0058458A" w:rsidRDefault="0058458A">
      <w:r>
        <w:br w:type="page"/>
      </w:r>
    </w:p>
    <w:p w14:paraId="550A271D" w14:textId="3149F972" w:rsidR="0058458A" w:rsidRPr="0058458A" w:rsidRDefault="0058458A" w:rsidP="009F7A22">
      <w:pPr>
        <w:spacing w:line="360" w:lineRule="auto"/>
        <w:rPr>
          <w:sz w:val="28"/>
          <w:szCs w:val="28"/>
        </w:rPr>
      </w:pPr>
      <w:r w:rsidRPr="0058458A">
        <w:rPr>
          <w:sz w:val="28"/>
          <w:szCs w:val="28"/>
        </w:rPr>
        <w:lastRenderedPageBreak/>
        <w:t>Продолжение таблицы 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45"/>
        <w:gridCol w:w="1251"/>
        <w:gridCol w:w="2410"/>
        <w:gridCol w:w="1559"/>
        <w:gridCol w:w="1418"/>
        <w:gridCol w:w="1294"/>
        <w:gridCol w:w="967"/>
      </w:tblGrid>
      <w:tr w:rsidR="006148E5" w14:paraId="1ADA665B" w14:textId="77777777" w:rsidTr="00F86691">
        <w:tc>
          <w:tcPr>
            <w:tcW w:w="445" w:type="dxa"/>
          </w:tcPr>
          <w:p w14:paraId="7C9E4574" w14:textId="02F80C2E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Cs w:val="24"/>
              </w:rPr>
            </w:pPr>
            <w:r w:rsidRPr="004823BE">
              <w:rPr>
                <w:iCs/>
                <w:szCs w:val="24"/>
              </w:rPr>
              <w:t>2</w:t>
            </w:r>
          </w:p>
        </w:tc>
        <w:tc>
          <w:tcPr>
            <w:tcW w:w="1251" w:type="dxa"/>
          </w:tcPr>
          <w:p w14:paraId="5EDB5FB6" w14:textId="3DBE3E14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Проверка отсутствия отправки сообщения из-за отсутствия данных при отправке</w:t>
            </w:r>
          </w:p>
        </w:tc>
        <w:tc>
          <w:tcPr>
            <w:tcW w:w="2410" w:type="dxa"/>
          </w:tcPr>
          <w:p w14:paraId="77083F30" w14:textId="43B2C25A" w:rsidR="006148E5" w:rsidRPr="00974A6A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>Запустить программу.</w:t>
            </w:r>
          </w:p>
          <w:p w14:paraId="126D1923" w14:textId="3CDF745D" w:rsidR="006148E5" w:rsidRPr="00974A6A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2.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>В появившемся окне Swagger в методе POST нажать кнопку «Try it out» для редактирования файла JSON формата.</w:t>
            </w:r>
          </w:p>
          <w:p w14:paraId="7E6A2190" w14:textId="786DD949" w:rsidR="006148E5" w:rsidRPr="00974A6A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3.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 xml:space="preserve">Отредактировать файл </w:t>
            </w:r>
            <w:r>
              <w:rPr>
                <w:iCs/>
                <w:sz w:val="20"/>
                <w:szCs w:val="20"/>
              </w:rPr>
              <w:t>убрав все записи о почте получателя, заголовке и тексте сообщения.</w:t>
            </w:r>
          </w:p>
          <w:p w14:paraId="20F3AA9A" w14:textId="239A3997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974A6A">
              <w:rPr>
                <w:iCs/>
                <w:sz w:val="20"/>
                <w:szCs w:val="20"/>
              </w:rPr>
              <w:t>4.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974A6A">
              <w:rPr>
                <w:iCs/>
                <w:sz w:val="20"/>
                <w:szCs w:val="20"/>
              </w:rPr>
              <w:t>Нажать кнопку «Execute» для отправки сообщения.</w:t>
            </w:r>
          </w:p>
        </w:tc>
        <w:tc>
          <w:tcPr>
            <w:tcW w:w="1559" w:type="dxa"/>
          </w:tcPr>
          <w:p w14:paraId="3EE4957C" w14:textId="6BCA9400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Завершить программу</w:t>
            </w:r>
          </w:p>
        </w:tc>
        <w:tc>
          <w:tcPr>
            <w:tcW w:w="1418" w:type="dxa"/>
          </w:tcPr>
          <w:p w14:paraId="62479115" w14:textId="50607A5A" w:rsidR="006148E5" w:rsidRPr="005A0424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Код «</w:t>
            </w:r>
            <w:r w:rsidR="002E3941">
              <w:rPr>
                <w:iCs/>
                <w:sz w:val="20"/>
                <w:szCs w:val="20"/>
              </w:rPr>
              <w:t>400</w:t>
            </w:r>
            <w:r>
              <w:rPr>
                <w:iCs/>
                <w:sz w:val="20"/>
                <w:szCs w:val="20"/>
              </w:rPr>
              <w:t xml:space="preserve">» в </w:t>
            </w:r>
            <w:r>
              <w:rPr>
                <w:iCs/>
                <w:sz w:val="20"/>
                <w:szCs w:val="20"/>
                <w:lang w:val="en-US"/>
              </w:rPr>
              <w:t>Swagger</w:t>
            </w:r>
            <w:r>
              <w:rPr>
                <w:iCs/>
                <w:sz w:val="20"/>
                <w:szCs w:val="20"/>
              </w:rPr>
              <w:t xml:space="preserve"> и уведомление в консоли </w:t>
            </w:r>
            <w:r w:rsidR="002E3941">
              <w:rPr>
                <w:iCs/>
                <w:sz w:val="20"/>
                <w:szCs w:val="20"/>
              </w:rPr>
              <w:t>об одно</w:t>
            </w:r>
            <w:r w:rsidR="009B0E9A">
              <w:rPr>
                <w:iCs/>
                <w:sz w:val="20"/>
                <w:szCs w:val="20"/>
              </w:rPr>
              <w:t>й</w:t>
            </w:r>
            <w:r w:rsidR="002E3941">
              <w:rPr>
                <w:iCs/>
                <w:sz w:val="20"/>
                <w:szCs w:val="20"/>
              </w:rPr>
              <w:t xml:space="preserve"> из </w:t>
            </w:r>
            <w:r w:rsidR="009B0E9A">
              <w:rPr>
                <w:iCs/>
                <w:sz w:val="20"/>
                <w:szCs w:val="20"/>
              </w:rPr>
              <w:t>кодов ошибок 400</w:t>
            </w:r>
          </w:p>
        </w:tc>
        <w:tc>
          <w:tcPr>
            <w:tcW w:w="1294" w:type="dxa"/>
          </w:tcPr>
          <w:p w14:paraId="6E95C711" w14:textId="2042BE91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Код «400» и уведомление в консоли об одной из </w:t>
            </w:r>
            <w:r w:rsidR="009B0E9A">
              <w:rPr>
                <w:iCs/>
                <w:sz w:val="20"/>
                <w:szCs w:val="20"/>
              </w:rPr>
              <w:t xml:space="preserve">кодов </w:t>
            </w:r>
            <w:r>
              <w:rPr>
                <w:iCs/>
                <w:sz w:val="20"/>
                <w:szCs w:val="20"/>
              </w:rPr>
              <w:t xml:space="preserve">400 </w:t>
            </w:r>
            <w:r w:rsidR="009B0E9A">
              <w:rPr>
                <w:iCs/>
                <w:sz w:val="20"/>
                <w:szCs w:val="20"/>
              </w:rPr>
              <w:t>ошибок</w:t>
            </w:r>
          </w:p>
        </w:tc>
        <w:tc>
          <w:tcPr>
            <w:tcW w:w="967" w:type="dxa"/>
          </w:tcPr>
          <w:p w14:paraId="0302BB5C" w14:textId="0144A3DF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Пройден</w:t>
            </w:r>
          </w:p>
        </w:tc>
      </w:tr>
      <w:tr w:rsidR="006148E5" w14:paraId="0870B288" w14:textId="77777777" w:rsidTr="00F86691">
        <w:tc>
          <w:tcPr>
            <w:tcW w:w="445" w:type="dxa"/>
          </w:tcPr>
          <w:p w14:paraId="479571CD" w14:textId="3A40973D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Cs w:val="24"/>
              </w:rPr>
            </w:pPr>
            <w:r w:rsidRPr="004823BE">
              <w:rPr>
                <w:iCs/>
                <w:szCs w:val="24"/>
              </w:rPr>
              <w:t>3</w:t>
            </w:r>
          </w:p>
        </w:tc>
        <w:tc>
          <w:tcPr>
            <w:tcW w:w="1251" w:type="dxa"/>
          </w:tcPr>
          <w:p w14:paraId="4B3B8D8E" w14:textId="70136982" w:rsidR="006148E5" w:rsidRPr="004823BE" w:rsidRDefault="00F81808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Проверка отсутствия отправки сообщения из-за некорректно указанного почтового адреса получателя</w:t>
            </w:r>
          </w:p>
        </w:tc>
        <w:tc>
          <w:tcPr>
            <w:tcW w:w="2410" w:type="dxa"/>
          </w:tcPr>
          <w:p w14:paraId="5ABDE74F" w14:textId="20D1F01E" w:rsidR="006148E5" w:rsidRPr="006148E5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6148E5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48E5">
              <w:rPr>
                <w:iCs/>
                <w:sz w:val="20"/>
                <w:szCs w:val="20"/>
              </w:rPr>
              <w:t>Запустить программу.</w:t>
            </w:r>
          </w:p>
          <w:p w14:paraId="425FB2EB" w14:textId="72CC4076" w:rsidR="006148E5" w:rsidRPr="006148E5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6148E5">
              <w:rPr>
                <w:iCs/>
                <w:sz w:val="20"/>
                <w:szCs w:val="20"/>
              </w:rPr>
              <w:t>2.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48E5">
              <w:rPr>
                <w:iCs/>
                <w:sz w:val="20"/>
                <w:szCs w:val="20"/>
              </w:rPr>
              <w:t>В появившемся окне Swagger в методе POST нажать кнопку «Try it out» для редактирования файла JSON формата.</w:t>
            </w:r>
          </w:p>
          <w:p w14:paraId="6C5FA674" w14:textId="522FBBAA" w:rsidR="006148E5" w:rsidRPr="006148E5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6148E5">
              <w:rPr>
                <w:iCs/>
                <w:sz w:val="20"/>
                <w:szCs w:val="20"/>
              </w:rPr>
              <w:t>3.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48E5">
              <w:rPr>
                <w:iCs/>
                <w:sz w:val="20"/>
                <w:szCs w:val="20"/>
              </w:rPr>
              <w:t xml:space="preserve">Отредактировать файл указав </w:t>
            </w:r>
            <w:r w:rsidR="00F81808">
              <w:rPr>
                <w:iCs/>
                <w:sz w:val="20"/>
                <w:szCs w:val="20"/>
              </w:rPr>
              <w:t>несуществующую почту</w:t>
            </w:r>
            <w:r w:rsidRPr="006148E5">
              <w:rPr>
                <w:iCs/>
                <w:sz w:val="20"/>
                <w:szCs w:val="20"/>
              </w:rPr>
              <w:t xml:space="preserve"> получателя сообщения, написать заголовок (тему сообщения), написать основной текст письма.</w:t>
            </w:r>
          </w:p>
          <w:p w14:paraId="46B25062" w14:textId="75387543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 w:rsidRPr="006148E5">
              <w:rPr>
                <w:iCs/>
                <w:sz w:val="20"/>
                <w:szCs w:val="20"/>
              </w:rPr>
              <w:t>4.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48E5">
              <w:rPr>
                <w:iCs/>
                <w:sz w:val="20"/>
                <w:szCs w:val="20"/>
              </w:rPr>
              <w:t>Нажать кнопку «Execute» для отправки сообщения.</w:t>
            </w:r>
          </w:p>
        </w:tc>
        <w:tc>
          <w:tcPr>
            <w:tcW w:w="1559" w:type="dxa"/>
          </w:tcPr>
          <w:p w14:paraId="41C2AA99" w14:textId="15FA7BD3" w:rsidR="006148E5" w:rsidRPr="004823BE" w:rsidRDefault="006148E5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Завершить программу</w:t>
            </w:r>
          </w:p>
        </w:tc>
        <w:tc>
          <w:tcPr>
            <w:tcW w:w="1418" w:type="dxa"/>
          </w:tcPr>
          <w:p w14:paraId="6417981B" w14:textId="05564C37" w:rsidR="006148E5" w:rsidRPr="004823BE" w:rsidRDefault="00F81808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Код «500» в </w:t>
            </w:r>
            <w:r>
              <w:rPr>
                <w:iCs/>
                <w:sz w:val="20"/>
                <w:szCs w:val="20"/>
                <w:lang w:val="en-US"/>
              </w:rPr>
              <w:t>Swagger</w:t>
            </w:r>
            <w:r>
              <w:rPr>
                <w:iCs/>
                <w:sz w:val="20"/>
                <w:szCs w:val="20"/>
              </w:rPr>
              <w:t xml:space="preserve"> и уведомление в консоли об одной из кодов ошибок 500 об ошибке со стороны </w:t>
            </w:r>
            <w:r w:rsidR="009B301F">
              <w:rPr>
                <w:iCs/>
                <w:sz w:val="20"/>
                <w:szCs w:val="20"/>
              </w:rPr>
              <w:t>сервиса,</w:t>
            </w:r>
            <w:r>
              <w:rPr>
                <w:iCs/>
                <w:sz w:val="20"/>
                <w:szCs w:val="20"/>
              </w:rPr>
              <w:t xml:space="preserve"> через который осуществляется отправка сообщения.</w:t>
            </w:r>
          </w:p>
        </w:tc>
        <w:tc>
          <w:tcPr>
            <w:tcW w:w="1294" w:type="dxa"/>
          </w:tcPr>
          <w:p w14:paraId="78332C8E" w14:textId="0F2C9698" w:rsidR="006148E5" w:rsidRPr="004823BE" w:rsidRDefault="009B301F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Код «500» в </w:t>
            </w:r>
            <w:r>
              <w:rPr>
                <w:iCs/>
                <w:sz w:val="20"/>
                <w:szCs w:val="20"/>
                <w:lang w:val="en-US"/>
              </w:rPr>
              <w:t>Swagger</w:t>
            </w:r>
            <w:r>
              <w:rPr>
                <w:iCs/>
                <w:sz w:val="20"/>
                <w:szCs w:val="20"/>
              </w:rPr>
              <w:t xml:space="preserve"> и уведомление в консоли об одной из кодов ошибок 500</w:t>
            </w:r>
          </w:p>
        </w:tc>
        <w:tc>
          <w:tcPr>
            <w:tcW w:w="967" w:type="dxa"/>
          </w:tcPr>
          <w:p w14:paraId="5E41413D" w14:textId="33EB32EF" w:rsidR="006148E5" w:rsidRPr="004823BE" w:rsidRDefault="00F81808" w:rsidP="006148E5">
            <w:pPr>
              <w:tabs>
                <w:tab w:val="left" w:pos="993"/>
              </w:tabs>
              <w:spacing w:line="36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Пройден</w:t>
            </w:r>
          </w:p>
        </w:tc>
      </w:tr>
    </w:tbl>
    <w:p w14:paraId="7CCB105E" w14:textId="2C4E5DD3" w:rsidR="007C14A2" w:rsidRPr="00FE1A88" w:rsidRDefault="0058458A" w:rsidP="0009748A">
      <w:pPr>
        <w:tabs>
          <w:tab w:val="left" w:pos="993"/>
        </w:tabs>
        <w:spacing w:line="360" w:lineRule="auto"/>
        <w:ind w:firstLine="709"/>
        <w:rPr>
          <w:iCs/>
          <w:sz w:val="28"/>
          <w:szCs w:val="28"/>
        </w:rPr>
      </w:pPr>
      <w:r w:rsidRPr="00FE1A88">
        <w:rPr>
          <w:iCs/>
          <w:sz w:val="28"/>
          <w:szCs w:val="28"/>
        </w:rPr>
        <w:t>Каждый тест-кейс выполнялся согласно сценарию, результаты фиксировались в электронном виде. Все проверки завершились успешно, что подтвердило надёжность и корректность работы разработанного сервиса.</w:t>
      </w:r>
    </w:p>
    <w:p w14:paraId="172D1093" w14:textId="265D663C" w:rsidR="0058458A" w:rsidRDefault="0058458A" w:rsidP="00A03DCD">
      <w:pPr>
        <w:spacing w:after="160" w:line="259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49F7021" w14:textId="29C5F1B7" w:rsidR="0009748A" w:rsidRDefault="0009748A" w:rsidP="0009748A">
      <w:pPr>
        <w:spacing w:before="360" w:after="360" w:line="24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9 </w:t>
      </w:r>
      <w:r w:rsidRPr="0009748A">
        <w:rPr>
          <w:b/>
          <w:sz w:val="28"/>
          <w:szCs w:val="28"/>
        </w:rPr>
        <w:t>Выявление в предложенном коде несоответствий стандартам кодирования</w:t>
      </w:r>
    </w:p>
    <w:p w14:paraId="6CC1276E" w14:textId="77777777" w:rsidR="00587910" w:rsidRPr="00587910" w:rsidRDefault="00587910" w:rsidP="00587910">
      <w:pPr>
        <w:spacing w:line="360" w:lineRule="auto"/>
        <w:ind w:firstLine="709"/>
        <w:rPr>
          <w:iCs/>
          <w:sz w:val="28"/>
          <w:szCs w:val="28"/>
        </w:rPr>
      </w:pPr>
      <w:r w:rsidRPr="00587910">
        <w:rPr>
          <w:iCs/>
          <w:sz w:val="28"/>
          <w:szCs w:val="28"/>
        </w:rPr>
        <w:t>В процессе код-ревью был проведён анализ разработанного кода на предмет соответствия стандартам и лучшим практикам. Были отмечены следующие моменты.</w:t>
      </w:r>
    </w:p>
    <w:p w14:paraId="4912951B" w14:textId="77777777" w:rsidR="00587910" w:rsidRPr="00587910" w:rsidRDefault="00587910" w:rsidP="00587910">
      <w:pPr>
        <w:spacing w:line="360" w:lineRule="auto"/>
        <w:ind w:firstLine="709"/>
        <w:rPr>
          <w:iCs/>
          <w:sz w:val="28"/>
          <w:szCs w:val="28"/>
        </w:rPr>
      </w:pPr>
      <w:r w:rsidRPr="00587910">
        <w:rPr>
          <w:iCs/>
          <w:sz w:val="28"/>
          <w:szCs w:val="28"/>
        </w:rPr>
        <w:t>С точки зрения соблюдения нотации именования, имеются небольшие отклонения: интерфейс назван Irepositori вместо корректного IRepository, а класс — Repositori вместо Repository. Данное несоответствие английской орфографии не оказывает никакого влияния на работоспособность приложения, однако с точки зрения стандартов кодирования является недостатком.</w:t>
      </w:r>
    </w:p>
    <w:p w14:paraId="68EF073F" w14:textId="77777777" w:rsidR="00587910" w:rsidRPr="00587910" w:rsidRDefault="00587910" w:rsidP="00587910">
      <w:pPr>
        <w:spacing w:line="360" w:lineRule="auto"/>
        <w:ind w:firstLine="709"/>
        <w:rPr>
          <w:iCs/>
          <w:sz w:val="28"/>
          <w:szCs w:val="28"/>
        </w:rPr>
      </w:pPr>
      <w:r w:rsidRPr="00587910">
        <w:rPr>
          <w:iCs/>
          <w:sz w:val="28"/>
          <w:szCs w:val="28"/>
        </w:rPr>
        <w:t>Вопросы безопасности решены корректно: конфиденциальные данные, в частности пароль для подключения к SMTP-серверу, хранятся в файле appsettings.json. Этот файл добавлен в .gitignore и не попадает в систему контроля версий, что предотвращает случайную утечку секретов.</w:t>
      </w:r>
    </w:p>
    <w:p w14:paraId="3AC97AB6" w14:textId="1B35B18A" w:rsidR="00535358" w:rsidRPr="00677F73" w:rsidRDefault="00587910" w:rsidP="00587910">
      <w:pPr>
        <w:spacing w:line="360" w:lineRule="auto"/>
        <w:ind w:firstLine="709"/>
        <w:rPr>
          <w:iCs/>
          <w:sz w:val="28"/>
          <w:szCs w:val="28"/>
        </w:rPr>
      </w:pPr>
      <w:r w:rsidRPr="00587910">
        <w:rPr>
          <w:iCs/>
          <w:sz w:val="28"/>
          <w:szCs w:val="28"/>
        </w:rPr>
        <w:t>Важным достоинством реализации является повсеместное использование асинхронности: все методы, которые обращаются к внешним ресурсам (сетевые вызовы, работа с базой данных), реализованы с применением async/await. Благодаря этому потоки не блокируются в ожидании ответа, что положительно сказывается на масштабируемости сервиса под нагрузкой.</w:t>
      </w:r>
      <w:r>
        <w:rPr>
          <w:iCs/>
          <w:sz w:val="28"/>
          <w:szCs w:val="28"/>
        </w:rPr>
        <w:t xml:space="preserve"> </w:t>
      </w:r>
      <w:r w:rsidRPr="00587910">
        <w:rPr>
          <w:iCs/>
          <w:sz w:val="28"/>
          <w:szCs w:val="28"/>
        </w:rPr>
        <w:t>Что касается обработки исключений в EmailService, она присутствует, но реализована в упрощённом виде — отсутствует развёрнутое логирование с разными уровнями детализации.</w:t>
      </w:r>
      <w:r>
        <w:rPr>
          <w:iCs/>
          <w:sz w:val="28"/>
          <w:szCs w:val="28"/>
        </w:rPr>
        <w:t xml:space="preserve"> </w:t>
      </w:r>
      <w:r w:rsidRPr="00587910">
        <w:rPr>
          <w:iCs/>
          <w:sz w:val="28"/>
          <w:szCs w:val="28"/>
        </w:rPr>
        <w:t>В целом код остаётся читаемым, логичным и хорошо структурированным. Выявленные недочёты не приводят к сбоям и не мешают программе исправно выполнять все свои функции.</w:t>
      </w:r>
    </w:p>
    <w:p w14:paraId="59714020" w14:textId="77777777" w:rsidR="00A03DCD" w:rsidRDefault="00A03DCD">
      <w:pPr>
        <w:spacing w:after="160" w:line="259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8FF64A0" w14:textId="6827C9AF" w:rsidR="002B2A90" w:rsidRPr="000166F4" w:rsidRDefault="002B2A90" w:rsidP="0078549C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78549C">
        <w:rPr>
          <w:b/>
          <w:sz w:val="28"/>
          <w:szCs w:val="28"/>
        </w:rPr>
        <w:lastRenderedPageBreak/>
        <w:t>Заключение</w:t>
      </w:r>
    </w:p>
    <w:p w14:paraId="782DA362" w14:textId="77777777" w:rsidR="00AC1059" w:rsidRPr="001A2E90" w:rsidRDefault="00AC1059" w:rsidP="00AC1059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2D489D">
        <w:rPr>
          <w:sz w:val="28"/>
          <w:szCs w:val="28"/>
        </w:rPr>
        <w:t>С 16 марта по 22 марта 2026 года мною была пройдена производственная практика в ООО «</w:t>
      </w:r>
      <w:r>
        <w:rPr>
          <w:sz w:val="28"/>
          <w:szCs w:val="28"/>
        </w:rPr>
        <w:t>Открытые решения</w:t>
      </w:r>
      <w:r w:rsidRPr="002D489D">
        <w:rPr>
          <w:sz w:val="28"/>
          <w:szCs w:val="28"/>
        </w:rPr>
        <w:t>», г. Пенза Пензенской области.</w:t>
      </w:r>
    </w:p>
    <w:p w14:paraId="21676F2A" w14:textId="5F4914CA" w:rsidR="00045745" w:rsidRDefault="00045745" w:rsidP="00045745">
      <w:pPr>
        <w:tabs>
          <w:tab w:val="left" w:pos="993"/>
        </w:tabs>
        <w:spacing w:line="360" w:lineRule="auto"/>
        <w:ind w:firstLine="567"/>
        <w:rPr>
          <w:sz w:val="28"/>
          <w:szCs w:val="28"/>
        </w:rPr>
      </w:pPr>
      <w:r w:rsidRPr="00214716">
        <w:rPr>
          <w:sz w:val="28"/>
          <w:szCs w:val="28"/>
        </w:rPr>
        <w:t xml:space="preserve">В результате прохождения </w:t>
      </w:r>
      <w:r w:rsidR="00A67D34" w:rsidRPr="00214716">
        <w:rPr>
          <w:sz w:val="28"/>
          <w:szCs w:val="28"/>
        </w:rPr>
        <w:t>производственной</w:t>
      </w:r>
      <w:r w:rsidRPr="00214716">
        <w:rPr>
          <w:sz w:val="28"/>
          <w:szCs w:val="28"/>
        </w:rPr>
        <w:t xml:space="preserve"> практики на предприятии я получил</w:t>
      </w:r>
      <w:r w:rsidRPr="0078549C">
        <w:rPr>
          <w:sz w:val="28"/>
          <w:szCs w:val="28"/>
        </w:rPr>
        <w:t xml:space="preserve"> практический опыт в </w:t>
      </w:r>
      <w:r w:rsidR="00352DB4">
        <w:rPr>
          <w:sz w:val="28"/>
          <w:szCs w:val="28"/>
        </w:rPr>
        <w:t>о</w:t>
      </w:r>
      <w:r w:rsidR="00352DB4" w:rsidRPr="00352DB4">
        <w:rPr>
          <w:sz w:val="28"/>
          <w:szCs w:val="28"/>
        </w:rPr>
        <w:t>существлени</w:t>
      </w:r>
      <w:r w:rsidR="003861F9">
        <w:rPr>
          <w:sz w:val="28"/>
          <w:szCs w:val="28"/>
        </w:rPr>
        <w:t>и</w:t>
      </w:r>
      <w:r w:rsidR="00352DB4" w:rsidRPr="00352DB4">
        <w:rPr>
          <w:sz w:val="28"/>
          <w:szCs w:val="28"/>
        </w:rPr>
        <w:t xml:space="preserve"> интеграции программных модулей</w:t>
      </w:r>
      <w:r w:rsidRPr="0078549C">
        <w:rPr>
          <w:sz w:val="28"/>
          <w:szCs w:val="28"/>
        </w:rPr>
        <w:t>.</w:t>
      </w:r>
    </w:p>
    <w:p w14:paraId="18206165" w14:textId="77777777" w:rsidR="00A809B1" w:rsidRPr="0078549C" w:rsidRDefault="00A809B1" w:rsidP="00045745">
      <w:pPr>
        <w:tabs>
          <w:tab w:val="left" w:pos="993"/>
        </w:tabs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Считаю, что задачи, поставленные передо мной в начале практики, были выполнены. Цель практики достигнута.</w:t>
      </w:r>
    </w:p>
    <w:p w14:paraId="2D452FF1" w14:textId="77777777" w:rsidR="00846165" w:rsidRPr="00D73801" w:rsidRDefault="00846165" w:rsidP="00491DE5">
      <w:pPr>
        <w:tabs>
          <w:tab w:val="left" w:pos="993"/>
        </w:tabs>
        <w:spacing w:line="240" w:lineRule="auto"/>
        <w:jc w:val="left"/>
        <w:rPr>
          <w:sz w:val="28"/>
          <w:szCs w:val="2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6237"/>
      </w:tblGrid>
      <w:tr w:rsidR="00491DE5" w:rsidRPr="00D73801" w14:paraId="54924F7F" w14:textId="77777777" w:rsidTr="00A809B1">
        <w:tc>
          <w:tcPr>
            <w:tcW w:w="2694" w:type="dxa"/>
            <w:tcBorders>
              <w:bottom w:val="single" w:sz="4" w:space="0" w:color="auto"/>
            </w:tcBorders>
          </w:tcPr>
          <w:p w14:paraId="524CF8A2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6DEB2EA6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7269814D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</w:tr>
      <w:tr w:rsidR="00491DE5" w:rsidRPr="00D73801" w14:paraId="1C401D0A" w14:textId="77777777" w:rsidTr="00A809B1">
        <w:tc>
          <w:tcPr>
            <w:tcW w:w="2694" w:type="dxa"/>
            <w:tcBorders>
              <w:top w:val="single" w:sz="4" w:space="0" w:color="auto"/>
            </w:tcBorders>
          </w:tcPr>
          <w:p w14:paraId="0C00A3F7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  <w:r w:rsidRPr="00D73801">
              <w:rPr>
                <w:sz w:val="20"/>
                <w:szCs w:val="20"/>
              </w:rPr>
              <w:t>(подпись)</w:t>
            </w:r>
          </w:p>
        </w:tc>
        <w:tc>
          <w:tcPr>
            <w:tcW w:w="425" w:type="dxa"/>
          </w:tcPr>
          <w:p w14:paraId="0F9EF2A1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5FCED14B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  <w:r w:rsidRPr="00D73801">
              <w:rPr>
                <w:sz w:val="20"/>
                <w:szCs w:val="20"/>
              </w:rPr>
              <w:t>(ФИО)</w:t>
            </w:r>
          </w:p>
        </w:tc>
      </w:tr>
    </w:tbl>
    <w:p w14:paraId="62A6C699" w14:textId="77777777" w:rsidR="00A10C2F" w:rsidRPr="00D73801" w:rsidRDefault="00491DE5" w:rsidP="000920AE">
      <w:pPr>
        <w:tabs>
          <w:tab w:val="left" w:pos="993"/>
        </w:tabs>
        <w:spacing w:before="240" w:after="120" w:line="240" w:lineRule="auto"/>
        <w:jc w:val="left"/>
        <w:rPr>
          <w:sz w:val="28"/>
          <w:szCs w:val="28"/>
        </w:rPr>
      </w:pPr>
      <w:r w:rsidRPr="00D73801">
        <w:rPr>
          <w:sz w:val="28"/>
          <w:szCs w:val="28"/>
        </w:rPr>
        <w:t>«ОТЧЕТ</w:t>
      </w:r>
      <w:r w:rsidR="00045745" w:rsidRPr="00D73801">
        <w:rPr>
          <w:sz w:val="28"/>
          <w:szCs w:val="28"/>
        </w:rPr>
        <w:t xml:space="preserve"> ПО </w:t>
      </w:r>
      <w:r w:rsidR="00A67D34">
        <w:rPr>
          <w:sz w:val="28"/>
          <w:szCs w:val="28"/>
        </w:rPr>
        <w:t>ПРОИЗВОДСТВЕННОЙ</w:t>
      </w:r>
      <w:r w:rsidR="00045745" w:rsidRPr="00D73801">
        <w:rPr>
          <w:sz w:val="28"/>
          <w:szCs w:val="28"/>
        </w:rPr>
        <w:t xml:space="preserve"> ПРАКТИКЕ</w:t>
      </w:r>
      <w:r w:rsidRPr="00D73801">
        <w:rPr>
          <w:sz w:val="28"/>
          <w:szCs w:val="28"/>
        </w:rPr>
        <w:t xml:space="preserve"> УТВЕРЖДАЮ»</w:t>
      </w: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"/>
        <w:gridCol w:w="496"/>
        <w:gridCol w:w="249"/>
        <w:gridCol w:w="1417"/>
        <w:gridCol w:w="496"/>
        <w:gridCol w:w="496"/>
        <w:gridCol w:w="328"/>
      </w:tblGrid>
      <w:tr w:rsidR="00A10C2F" w:rsidRPr="00D73801" w14:paraId="44285DBB" w14:textId="77777777" w:rsidTr="000920AE">
        <w:trPr>
          <w:jc w:val="right"/>
        </w:trPr>
        <w:tc>
          <w:tcPr>
            <w:tcW w:w="236" w:type="dxa"/>
          </w:tcPr>
          <w:p w14:paraId="331DBDBD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118" w:right="-86"/>
              <w:jc w:val="right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«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1704D38E" w14:textId="77777777" w:rsidR="00A10C2F" w:rsidRPr="00651231" w:rsidRDefault="007439BD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 w:rsidRPr="00651231">
              <w:rPr>
                <w:i/>
                <w:sz w:val="28"/>
                <w:szCs w:val="28"/>
              </w:rPr>
              <w:t>2</w:t>
            </w:r>
            <w:r w:rsidR="00612B87" w:rsidRPr="00651231">
              <w:rPr>
                <w:i/>
                <w:sz w:val="28"/>
                <w:szCs w:val="28"/>
              </w:rPr>
              <w:t>0</w:t>
            </w:r>
          </w:p>
        </w:tc>
        <w:tc>
          <w:tcPr>
            <w:tcW w:w="242" w:type="dxa"/>
          </w:tcPr>
          <w:p w14:paraId="2F34A489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107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198ED38" w14:textId="77777777" w:rsidR="00A10C2F" w:rsidRPr="00651231" w:rsidRDefault="00651231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марта</w:t>
            </w:r>
          </w:p>
        </w:tc>
        <w:tc>
          <w:tcPr>
            <w:tcW w:w="456" w:type="dxa"/>
          </w:tcPr>
          <w:p w14:paraId="32D141D4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77"/>
              <w:jc w:val="right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20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20D73C9B" w14:textId="77777777" w:rsidR="00A10C2F" w:rsidRPr="0065123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 w:rsidRPr="00651231">
              <w:rPr>
                <w:i/>
                <w:sz w:val="28"/>
                <w:szCs w:val="28"/>
              </w:rPr>
              <w:t>2</w:t>
            </w:r>
            <w:r w:rsidR="00651231">
              <w:rPr>
                <w:i/>
                <w:sz w:val="28"/>
                <w:szCs w:val="28"/>
              </w:rPr>
              <w:t>6</w:t>
            </w:r>
          </w:p>
        </w:tc>
        <w:tc>
          <w:tcPr>
            <w:tcW w:w="302" w:type="dxa"/>
          </w:tcPr>
          <w:p w14:paraId="7C3CD0EF" w14:textId="77777777" w:rsidR="00A10C2F" w:rsidRPr="00D73801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73"/>
              <w:rPr>
                <w:sz w:val="28"/>
                <w:szCs w:val="28"/>
              </w:rPr>
            </w:pPr>
            <w:r w:rsidRPr="00651231">
              <w:rPr>
                <w:sz w:val="28"/>
                <w:szCs w:val="28"/>
              </w:rPr>
              <w:t>г.</w:t>
            </w:r>
          </w:p>
        </w:tc>
      </w:tr>
    </w:tbl>
    <w:p w14:paraId="5BA0A0FB" w14:textId="77777777" w:rsidR="00491DE5" w:rsidRPr="00D73801" w:rsidRDefault="00491DE5" w:rsidP="00491DE5">
      <w:pPr>
        <w:tabs>
          <w:tab w:val="left" w:pos="993"/>
        </w:tabs>
        <w:spacing w:line="240" w:lineRule="auto"/>
        <w:jc w:val="left"/>
        <w:rPr>
          <w:sz w:val="28"/>
          <w:szCs w:val="28"/>
        </w:rPr>
      </w:pPr>
    </w:p>
    <w:tbl>
      <w:tblPr>
        <w:tblStyle w:val="a3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83"/>
        <w:gridCol w:w="1701"/>
        <w:gridCol w:w="284"/>
        <w:gridCol w:w="4281"/>
      </w:tblGrid>
      <w:tr w:rsidR="00491DE5" w:rsidRPr="00D73801" w14:paraId="60B239B4" w14:textId="77777777" w:rsidTr="00045745">
        <w:tc>
          <w:tcPr>
            <w:tcW w:w="9351" w:type="dxa"/>
            <w:gridSpan w:val="5"/>
          </w:tcPr>
          <w:p w14:paraId="3C4C930D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Руководитель практики от профильной организации</w:t>
            </w:r>
          </w:p>
        </w:tc>
      </w:tr>
      <w:tr w:rsidR="00491DE5" w:rsidRPr="00D73801" w14:paraId="3A2171C1" w14:textId="77777777" w:rsidTr="00045745">
        <w:tc>
          <w:tcPr>
            <w:tcW w:w="2802" w:type="dxa"/>
            <w:tcBorders>
              <w:bottom w:val="single" w:sz="4" w:space="0" w:color="auto"/>
            </w:tcBorders>
          </w:tcPr>
          <w:p w14:paraId="305CA262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CCE43F8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0126E0A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1E1453AC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0CDA9F64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91DE5" w:rsidRPr="00D73801" w14:paraId="18421C34" w14:textId="77777777" w:rsidTr="00045745">
        <w:tc>
          <w:tcPr>
            <w:tcW w:w="2802" w:type="dxa"/>
            <w:tcBorders>
              <w:top w:val="single" w:sz="4" w:space="0" w:color="auto"/>
            </w:tcBorders>
          </w:tcPr>
          <w:p w14:paraId="3015DC52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(должность)</w:t>
            </w:r>
          </w:p>
        </w:tc>
        <w:tc>
          <w:tcPr>
            <w:tcW w:w="283" w:type="dxa"/>
          </w:tcPr>
          <w:p w14:paraId="51B1FC25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2306C9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(подпись)</w:t>
            </w:r>
          </w:p>
        </w:tc>
        <w:tc>
          <w:tcPr>
            <w:tcW w:w="284" w:type="dxa"/>
          </w:tcPr>
          <w:p w14:paraId="3EC823B6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81" w:type="dxa"/>
            <w:tcBorders>
              <w:top w:val="single" w:sz="4" w:space="0" w:color="auto"/>
            </w:tcBorders>
          </w:tcPr>
          <w:p w14:paraId="1F0EDD07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(ФИО)</w:t>
            </w:r>
          </w:p>
        </w:tc>
      </w:tr>
      <w:tr w:rsidR="00491DE5" w:rsidRPr="00D73801" w14:paraId="17506222" w14:textId="77777777" w:rsidTr="00045745">
        <w:tc>
          <w:tcPr>
            <w:tcW w:w="2802" w:type="dxa"/>
          </w:tcPr>
          <w:p w14:paraId="3B40B562" w14:textId="77777777" w:rsidR="00491DE5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  <w:p w14:paraId="3C7B36CF" w14:textId="77777777" w:rsidR="00A809B1" w:rsidRPr="00D73801" w:rsidRDefault="00A809B1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DF2849B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BD60D3E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1DC6E2AF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281" w:type="dxa"/>
          </w:tcPr>
          <w:p w14:paraId="71F32146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М.П.</w:t>
            </w:r>
          </w:p>
        </w:tc>
      </w:tr>
      <w:tr w:rsidR="00491DE5" w:rsidRPr="00D73801" w14:paraId="5B7B2DD2" w14:textId="77777777" w:rsidTr="00045745">
        <w:tc>
          <w:tcPr>
            <w:tcW w:w="9351" w:type="dxa"/>
            <w:gridSpan w:val="5"/>
          </w:tcPr>
          <w:p w14:paraId="01D174D1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Руководитель практики от образовательного учреждения</w:t>
            </w:r>
          </w:p>
        </w:tc>
      </w:tr>
      <w:tr w:rsidR="00491DE5" w:rsidRPr="00D73801" w14:paraId="13AB52B4" w14:textId="77777777" w:rsidTr="00045745">
        <w:tc>
          <w:tcPr>
            <w:tcW w:w="2802" w:type="dxa"/>
            <w:tcBorders>
              <w:bottom w:val="single" w:sz="4" w:space="0" w:color="auto"/>
            </w:tcBorders>
          </w:tcPr>
          <w:p w14:paraId="1F99BE77" w14:textId="77777777" w:rsidR="00491DE5" w:rsidRPr="0071659D" w:rsidRDefault="00A809B1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  <w:r w:rsidRPr="0071659D">
              <w:rPr>
                <w:i/>
                <w:sz w:val="28"/>
                <w:szCs w:val="28"/>
              </w:rPr>
              <w:t>Преподаватель СПО</w:t>
            </w:r>
          </w:p>
        </w:tc>
        <w:tc>
          <w:tcPr>
            <w:tcW w:w="283" w:type="dxa"/>
          </w:tcPr>
          <w:p w14:paraId="682C984B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DB76E0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4" w:type="dxa"/>
          </w:tcPr>
          <w:p w14:paraId="2B6C2BFE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6FE08716" w14:textId="77777777" w:rsidR="00491DE5" w:rsidRPr="0071659D" w:rsidRDefault="00643CAB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  <w:r w:rsidRPr="00643CAB">
              <w:rPr>
                <w:i/>
                <w:sz w:val="28"/>
                <w:szCs w:val="28"/>
              </w:rPr>
              <w:t>Д.А. Кочнов</w:t>
            </w:r>
          </w:p>
        </w:tc>
      </w:tr>
      <w:tr w:rsidR="00491DE5" w:rsidRPr="00D73801" w14:paraId="5133AF87" w14:textId="77777777" w:rsidTr="00045745">
        <w:tc>
          <w:tcPr>
            <w:tcW w:w="2802" w:type="dxa"/>
            <w:tcBorders>
              <w:top w:val="single" w:sz="4" w:space="0" w:color="auto"/>
            </w:tcBorders>
          </w:tcPr>
          <w:p w14:paraId="2E9072AC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(должность)</w:t>
            </w:r>
          </w:p>
        </w:tc>
        <w:tc>
          <w:tcPr>
            <w:tcW w:w="283" w:type="dxa"/>
          </w:tcPr>
          <w:p w14:paraId="768BFB8F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33E9D4C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(подпись)</w:t>
            </w:r>
          </w:p>
        </w:tc>
        <w:tc>
          <w:tcPr>
            <w:tcW w:w="284" w:type="dxa"/>
          </w:tcPr>
          <w:p w14:paraId="442572A8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81" w:type="dxa"/>
            <w:tcBorders>
              <w:top w:val="single" w:sz="4" w:space="0" w:color="auto"/>
            </w:tcBorders>
          </w:tcPr>
          <w:p w14:paraId="6BAC6F38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</w:t>
            </w:r>
            <w:r w:rsidR="00A809B1">
              <w:rPr>
                <w:sz w:val="20"/>
                <w:szCs w:val="20"/>
              </w:rPr>
              <w:t>ФИО</w:t>
            </w:r>
            <w:r w:rsidRPr="00987E9B">
              <w:rPr>
                <w:sz w:val="20"/>
                <w:szCs w:val="20"/>
              </w:rPr>
              <w:t>)</w:t>
            </w:r>
          </w:p>
        </w:tc>
      </w:tr>
    </w:tbl>
    <w:p w14:paraId="5BF7C37E" w14:textId="77777777" w:rsidR="00070839" w:rsidRPr="00070839" w:rsidRDefault="00070839" w:rsidP="00070839">
      <w:pPr>
        <w:pageBreakBefore/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lastRenderedPageBreak/>
        <w:t>Приложение А</w:t>
      </w:r>
    </w:p>
    <w:p w14:paraId="4B13ABA3" w14:textId="77777777" w:rsidR="00070839" w:rsidRPr="00070839" w:rsidRDefault="00070839" w:rsidP="0007083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t>(обязательное)</w:t>
      </w:r>
    </w:p>
    <w:p w14:paraId="4CAC7783" w14:textId="23B7BCFF" w:rsidR="00070839" w:rsidRPr="00332FB5" w:rsidRDefault="00BC581F" w:rsidP="0007083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332FB5">
        <w:rPr>
          <w:rFonts w:eastAsiaTheme="majorEastAsia" w:cstheme="majorBidi"/>
          <w:b/>
          <w:sz w:val="28"/>
          <w:szCs w:val="32"/>
        </w:rPr>
        <w:t>Вариант интеграционного решения</w:t>
      </w:r>
      <w:r w:rsidR="00DB5C5E" w:rsidRPr="00332FB5">
        <w:rPr>
          <w:rFonts w:eastAsiaTheme="majorEastAsia" w:cstheme="majorBidi"/>
          <w:b/>
          <w:sz w:val="28"/>
          <w:szCs w:val="32"/>
        </w:rPr>
        <w:t xml:space="preserve"> </w:t>
      </w:r>
      <w:r w:rsidR="00332FB5" w:rsidRPr="00332FB5">
        <w:rPr>
          <w:b/>
          <w:sz w:val="28"/>
          <w:szCs w:val="28"/>
          <w:lang w:val="en-US"/>
        </w:rPr>
        <w:t>RESTFUL</w:t>
      </w:r>
      <w:r w:rsidR="00332FB5" w:rsidRPr="00332FB5">
        <w:rPr>
          <w:b/>
          <w:sz w:val="28"/>
          <w:szCs w:val="28"/>
        </w:rPr>
        <w:t xml:space="preserve"> </w:t>
      </w:r>
      <w:r w:rsidR="00332FB5" w:rsidRPr="00332FB5">
        <w:rPr>
          <w:b/>
          <w:sz w:val="28"/>
          <w:szCs w:val="28"/>
          <w:lang w:val="en-US"/>
        </w:rPr>
        <w:t>API</w:t>
      </w:r>
      <w:r w:rsidR="00332FB5" w:rsidRPr="00332FB5">
        <w:rPr>
          <w:b/>
          <w:sz w:val="28"/>
          <w:szCs w:val="28"/>
        </w:rPr>
        <w:t xml:space="preserve"> сервиса уведомлений</w:t>
      </w:r>
      <w:r w:rsidR="00DB5C5E" w:rsidRPr="00332FB5">
        <w:rPr>
          <w:rFonts w:eastAsiaTheme="majorEastAsia" w:cstheme="majorBidi"/>
          <w:b/>
          <w:sz w:val="28"/>
          <w:szCs w:val="32"/>
        </w:rPr>
        <w:t xml:space="preserve"> </w:t>
      </w:r>
    </w:p>
    <w:p w14:paraId="0F71BAA1" w14:textId="77777777" w:rsidR="00FA37EB" w:rsidRPr="00DF433F" w:rsidRDefault="00FA37EB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Резюме (Executive Summary)</w:t>
      </w:r>
    </w:p>
    <w:p w14:paraId="19116465" w14:textId="40A47384" w:rsidR="00FA37EB" w:rsidRPr="00DF433F" w:rsidRDefault="00371128" w:rsidP="00DF433F">
      <w:pPr>
        <w:spacing w:line="360" w:lineRule="auto"/>
        <w:ind w:firstLine="709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Разработанный сервис предоставляет RESTful API для асинхронной отправки email-уведомлений с сохранением истории отправок в PostgreSQL. Решение позволяет интегрироваться с любыми внешними системами через HTTP-запросы, используя стандартные форматы JSON и протокол HTTPS. Основные выгоды: автоматизация рассылок, централизованное хранение логов, гибкая настройка SMTP-серверов, масштабируемость. Риски минимизированы за счёт обработки исключений, тестирования и использования системы контроля версий.</w:t>
      </w:r>
    </w:p>
    <w:p w14:paraId="75FDEA32" w14:textId="77777777" w:rsidR="002F4186" w:rsidRPr="00DF433F" w:rsidRDefault="002F4186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Введение</w:t>
      </w:r>
    </w:p>
    <w:p w14:paraId="5714F3DD" w14:textId="41818153" w:rsidR="002F4186" w:rsidRPr="00DF433F" w:rsidRDefault="00371128" w:rsidP="00DF433F">
      <w:pPr>
        <w:pStyle w:val="a4"/>
        <w:spacing w:line="360" w:lineRule="auto"/>
        <w:ind w:left="0" w:firstLine="709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Интеграция необходима для автоматического информирования пользователей о событиях в корпоративных системах (новые заказы, изменение статуса, акции). Сервис заменяет ручную рассылку, снижает нагрузку на сотрудников и обеспечивает полную прозрачность процессов.</w:t>
      </w:r>
    </w:p>
    <w:p w14:paraId="59DC548D" w14:textId="77777777" w:rsidR="002F4186" w:rsidRPr="00DF433F" w:rsidRDefault="002F4186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Описание текущих процессов (AS‑IS)</w:t>
      </w:r>
    </w:p>
    <w:p w14:paraId="74A49B4F" w14:textId="28C960BB" w:rsidR="002F4186" w:rsidRPr="00DF433F" w:rsidRDefault="00371128" w:rsidP="00DF433F">
      <w:pPr>
        <w:spacing w:line="360" w:lineRule="auto"/>
        <w:ind w:firstLine="709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До внедрения сервиса уведомления отправлялись вручную через почтовый клиент, что приводило к задержкам, ошибкам в адресах и отсутствию единой истории отправок. После интеграции процесс становится автоматическим, все операции фиксируются в базе данных.</w:t>
      </w:r>
    </w:p>
    <w:p w14:paraId="42A32247" w14:textId="77777777" w:rsidR="002F4186" w:rsidRPr="00DF433F" w:rsidRDefault="002F4186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Источники и приёмники данных</w:t>
      </w:r>
    </w:p>
    <w:p w14:paraId="2FA11138" w14:textId="69672BA5" w:rsidR="00371128" w:rsidRPr="00DF433F" w:rsidRDefault="00371128" w:rsidP="00DF433F">
      <w:pPr>
        <w:pStyle w:val="a4"/>
        <w:spacing w:line="360" w:lineRule="auto"/>
        <w:ind w:left="0" w:firstLine="709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Система-источник: любая внешняя система (веб-приложение, CRM, мобильное приложение), генерирующая запросы на отправку.</w:t>
      </w:r>
    </w:p>
    <w:p w14:paraId="17D7722E" w14:textId="10C5A291" w:rsidR="00371128" w:rsidRPr="00DF433F" w:rsidRDefault="00371128" w:rsidP="00DF433F">
      <w:pPr>
        <w:pStyle w:val="a4"/>
        <w:spacing w:line="360" w:lineRule="auto"/>
        <w:ind w:left="0" w:firstLine="709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Система-приёмник: сервис уведомлений, который принимает запросы через REST API, обрабатывает их и сохраняет историю.</w:t>
      </w:r>
    </w:p>
    <w:p w14:paraId="3FF28303" w14:textId="3F4403B0" w:rsidR="002F4186" w:rsidRDefault="00371128" w:rsidP="00DF433F">
      <w:pPr>
        <w:pStyle w:val="a4"/>
        <w:spacing w:line="360" w:lineRule="auto"/>
        <w:ind w:left="0" w:firstLine="709"/>
        <w:rPr>
          <w:rFonts w:eastAsiaTheme="majorEastAsia" w:cstheme="majorBidi"/>
          <w:bCs/>
          <w:sz w:val="28"/>
          <w:szCs w:val="32"/>
        </w:rPr>
      </w:pPr>
      <w:r w:rsidRPr="00DF433F">
        <w:rPr>
          <w:rFonts w:eastAsiaTheme="majorEastAsia" w:cstheme="majorBidi"/>
          <w:bCs/>
          <w:sz w:val="28"/>
          <w:szCs w:val="32"/>
        </w:rPr>
        <w:t>Внешний почтовый сервер: SMTP-сервер (mail.ru) выступает конечным получателем данных для доставки писем.</w:t>
      </w:r>
    </w:p>
    <w:p w14:paraId="7A8C7240" w14:textId="77777777" w:rsidR="00B71565" w:rsidRPr="00DF433F" w:rsidRDefault="00B71565" w:rsidP="00DF433F">
      <w:pPr>
        <w:pStyle w:val="a4"/>
        <w:spacing w:line="360" w:lineRule="auto"/>
        <w:ind w:left="0" w:firstLine="709"/>
        <w:rPr>
          <w:rFonts w:eastAsiaTheme="majorEastAsia" w:cstheme="majorBidi"/>
          <w:bCs/>
          <w:sz w:val="28"/>
          <w:szCs w:val="32"/>
        </w:rPr>
      </w:pPr>
    </w:p>
    <w:p w14:paraId="5598D46B" w14:textId="77777777" w:rsidR="002F4186" w:rsidRPr="00DF433F" w:rsidRDefault="002F4186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lastRenderedPageBreak/>
        <w:t>Объекты интеграции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C2DBA" w:rsidRPr="00DF433F" w14:paraId="32608694" w14:textId="77777777" w:rsidTr="008B0108">
        <w:tc>
          <w:tcPr>
            <w:tcW w:w="2336" w:type="dxa"/>
            <w:vAlign w:val="center"/>
          </w:tcPr>
          <w:p w14:paraId="6319EDE7" w14:textId="1EF3D10E" w:rsidR="009C2DBA" w:rsidRPr="00DF433F" w:rsidRDefault="009C2DBA" w:rsidP="00DF433F">
            <w:pPr>
              <w:spacing w:line="240" w:lineRule="auto"/>
              <w:jc w:val="center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Объект в системе-источнике</w:t>
            </w:r>
          </w:p>
        </w:tc>
        <w:tc>
          <w:tcPr>
            <w:tcW w:w="2336" w:type="dxa"/>
            <w:vAlign w:val="center"/>
          </w:tcPr>
          <w:p w14:paraId="74C8995F" w14:textId="5F79AB91" w:rsidR="009C2DBA" w:rsidRPr="00DF433F" w:rsidRDefault="009C2DBA" w:rsidP="00DF433F">
            <w:pPr>
              <w:spacing w:line="240" w:lineRule="auto"/>
              <w:jc w:val="center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Объект в сервисе</w:t>
            </w:r>
          </w:p>
        </w:tc>
        <w:tc>
          <w:tcPr>
            <w:tcW w:w="2336" w:type="dxa"/>
            <w:vAlign w:val="center"/>
          </w:tcPr>
          <w:p w14:paraId="4EB0C546" w14:textId="7744F289" w:rsidR="009C2DBA" w:rsidRPr="00DF433F" w:rsidRDefault="009C2DBA" w:rsidP="00DF433F">
            <w:pPr>
              <w:spacing w:line="240" w:lineRule="auto"/>
              <w:jc w:val="center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Правила преобразования</w:t>
            </w:r>
          </w:p>
        </w:tc>
        <w:tc>
          <w:tcPr>
            <w:tcW w:w="2336" w:type="dxa"/>
            <w:vAlign w:val="center"/>
          </w:tcPr>
          <w:p w14:paraId="6E8D00B1" w14:textId="081F8743" w:rsidR="009C2DBA" w:rsidRPr="00DF433F" w:rsidRDefault="009C2DBA" w:rsidP="00DF433F">
            <w:pPr>
              <w:spacing w:line="240" w:lineRule="auto"/>
              <w:jc w:val="center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Частота</w:t>
            </w:r>
          </w:p>
        </w:tc>
      </w:tr>
      <w:tr w:rsidR="009C2DBA" w:rsidRPr="00DF433F" w14:paraId="58965935" w14:textId="77777777" w:rsidTr="008B0108">
        <w:tc>
          <w:tcPr>
            <w:tcW w:w="2336" w:type="dxa"/>
            <w:vAlign w:val="center"/>
          </w:tcPr>
          <w:p w14:paraId="3C17B468" w14:textId="33C621A4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Email-адрес получателя</w:t>
            </w:r>
          </w:p>
        </w:tc>
        <w:tc>
          <w:tcPr>
            <w:tcW w:w="2336" w:type="dxa"/>
            <w:vAlign w:val="center"/>
          </w:tcPr>
          <w:p w14:paraId="7470CF0C" w14:textId="102F8F4C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Recipient</w:t>
            </w:r>
          </w:p>
        </w:tc>
        <w:tc>
          <w:tcPr>
            <w:tcW w:w="2336" w:type="dxa"/>
            <w:vAlign w:val="center"/>
          </w:tcPr>
          <w:p w14:paraId="26C3F453" w14:textId="0C637A4B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прямая передача</w:t>
            </w:r>
          </w:p>
        </w:tc>
        <w:tc>
          <w:tcPr>
            <w:tcW w:w="2336" w:type="dxa"/>
            <w:vAlign w:val="center"/>
          </w:tcPr>
          <w:p w14:paraId="4680DC75" w14:textId="315428A1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по запросу</w:t>
            </w:r>
          </w:p>
        </w:tc>
      </w:tr>
      <w:tr w:rsidR="009C2DBA" w:rsidRPr="00DF433F" w14:paraId="5BC9E1C7" w14:textId="77777777" w:rsidTr="008B0108">
        <w:trPr>
          <w:trHeight w:val="184"/>
        </w:trPr>
        <w:tc>
          <w:tcPr>
            <w:tcW w:w="2336" w:type="dxa"/>
            <w:vAlign w:val="center"/>
          </w:tcPr>
          <w:p w14:paraId="1AE924E4" w14:textId="29D7FB56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Тема письма</w:t>
            </w:r>
          </w:p>
        </w:tc>
        <w:tc>
          <w:tcPr>
            <w:tcW w:w="2336" w:type="dxa"/>
            <w:vAlign w:val="center"/>
          </w:tcPr>
          <w:p w14:paraId="7D39021C" w14:textId="554D01FD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Subject</w:t>
            </w:r>
          </w:p>
        </w:tc>
        <w:tc>
          <w:tcPr>
            <w:tcW w:w="2336" w:type="dxa"/>
            <w:vAlign w:val="center"/>
          </w:tcPr>
          <w:p w14:paraId="0F12F0B9" w14:textId="166926D1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прямая передача</w:t>
            </w:r>
          </w:p>
        </w:tc>
        <w:tc>
          <w:tcPr>
            <w:tcW w:w="2336" w:type="dxa"/>
            <w:vAlign w:val="center"/>
          </w:tcPr>
          <w:p w14:paraId="64A9A91E" w14:textId="15249739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по запросу</w:t>
            </w:r>
          </w:p>
        </w:tc>
      </w:tr>
      <w:tr w:rsidR="009C2DBA" w:rsidRPr="00DF433F" w14:paraId="569DF2C1" w14:textId="77777777" w:rsidTr="008B0108">
        <w:trPr>
          <w:trHeight w:val="184"/>
        </w:trPr>
        <w:tc>
          <w:tcPr>
            <w:tcW w:w="2336" w:type="dxa"/>
            <w:vAlign w:val="center"/>
          </w:tcPr>
          <w:p w14:paraId="6AE76F20" w14:textId="62682CE3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Текст письма</w:t>
            </w:r>
          </w:p>
        </w:tc>
        <w:tc>
          <w:tcPr>
            <w:tcW w:w="2336" w:type="dxa"/>
            <w:vAlign w:val="center"/>
          </w:tcPr>
          <w:p w14:paraId="4B9F04AD" w14:textId="727EBB4E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  <w:lang w:val="en-US"/>
              </w:rPr>
            </w:pPr>
            <w:r w:rsidRPr="00DF433F">
              <w:rPr>
                <w:bCs/>
                <w:color w:val="000000" w:themeColor="text1"/>
                <w:szCs w:val="24"/>
              </w:rPr>
              <w:t>Body</w:t>
            </w:r>
          </w:p>
        </w:tc>
        <w:tc>
          <w:tcPr>
            <w:tcW w:w="2336" w:type="dxa"/>
            <w:vAlign w:val="center"/>
          </w:tcPr>
          <w:p w14:paraId="2E8349F9" w14:textId="14BE45DB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прямая передача</w:t>
            </w:r>
          </w:p>
        </w:tc>
        <w:tc>
          <w:tcPr>
            <w:tcW w:w="2336" w:type="dxa"/>
            <w:vAlign w:val="center"/>
          </w:tcPr>
          <w:p w14:paraId="7DB9A939" w14:textId="7A3D5958" w:rsidR="009C2DBA" w:rsidRPr="00DF433F" w:rsidRDefault="009C2DBA" w:rsidP="00DF433F">
            <w:pPr>
              <w:spacing w:line="240" w:lineRule="auto"/>
              <w:jc w:val="left"/>
              <w:rPr>
                <w:rFonts w:eastAsiaTheme="majorEastAsia"/>
                <w:bCs/>
                <w:color w:val="000000" w:themeColor="text1"/>
                <w:szCs w:val="24"/>
              </w:rPr>
            </w:pPr>
            <w:r w:rsidRPr="00DF433F">
              <w:rPr>
                <w:bCs/>
                <w:color w:val="000000" w:themeColor="text1"/>
                <w:szCs w:val="24"/>
              </w:rPr>
              <w:t>по запросу</w:t>
            </w:r>
          </w:p>
        </w:tc>
      </w:tr>
    </w:tbl>
    <w:p w14:paraId="0476CA7B" w14:textId="77777777" w:rsidR="002F4186" w:rsidRPr="00DF433F" w:rsidRDefault="002F4186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</w:p>
    <w:p w14:paraId="5C428788" w14:textId="77777777" w:rsidR="00086341" w:rsidRPr="00DF433F" w:rsidRDefault="00086341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Протоколы и форматы обмена</w:t>
      </w:r>
    </w:p>
    <w:p w14:paraId="6F033C21" w14:textId="71C3BAF9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Протокол: HTTP/HTTPS.</w:t>
      </w:r>
    </w:p>
    <w:p w14:paraId="67A3BA47" w14:textId="3BC3F7E8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Формат: JSON.</w:t>
      </w:r>
    </w:p>
    <w:p w14:paraId="783C8770" w14:textId="6ECD9A28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  <w:lang w:val="en-US"/>
        </w:rPr>
      </w:pPr>
      <w:r w:rsidRPr="00DF433F">
        <w:rPr>
          <w:rFonts w:eastAsiaTheme="majorEastAsia"/>
          <w:bCs/>
          <w:sz w:val="28"/>
          <w:szCs w:val="28"/>
        </w:rPr>
        <w:t>Метод</w:t>
      </w:r>
      <w:r w:rsidRPr="00DF433F">
        <w:rPr>
          <w:rFonts w:eastAsiaTheme="majorEastAsia"/>
          <w:bCs/>
          <w:sz w:val="28"/>
          <w:szCs w:val="28"/>
          <w:lang w:val="en-US"/>
        </w:rPr>
        <w:t xml:space="preserve">: POST </w:t>
      </w:r>
      <w:r w:rsidRPr="00DF433F">
        <w:rPr>
          <w:rFonts w:eastAsiaTheme="majorEastAsia"/>
          <w:bCs/>
          <w:sz w:val="28"/>
          <w:szCs w:val="28"/>
        </w:rPr>
        <w:t>на</w:t>
      </w:r>
      <w:r w:rsidRPr="00DF433F">
        <w:rPr>
          <w:rFonts w:eastAsiaTheme="majorEastAsia"/>
          <w:bCs/>
          <w:sz w:val="28"/>
          <w:szCs w:val="28"/>
          <w:lang w:val="en-US"/>
        </w:rPr>
        <w:t xml:space="preserve"> </w:t>
      </w:r>
      <w:r w:rsidRPr="00DF433F">
        <w:rPr>
          <w:rFonts w:eastAsiaTheme="majorEastAsia"/>
          <w:bCs/>
          <w:sz w:val="28"/>
          <w:szCs w:val="28"/>
        </w:rPr>
        <w:t>эндпоинт</w:t>
      </w:r>
      <w:r w:rsidRPr="00DF433F">
        <w:rPr>
          <w:rFonts w:eastAsiaTheme="majorEastAsia"/>
          <w:bCs/>
          <w:sz w:val="28"/>
          <w:szCs w:val="28"/>
          <w:lang w:val="en-US"/>
        </w:rPr>
        <w:t xml:space="preserve"> /api/Email/send.</w:t>
      </w:r>
    </w:p>
    <w:p w14:paraId="56B0C00C" w14:textId="582D1A8D" w:rsidR="008B3676" w:rsidRPr="00DF433F" w:rsidRDefault="00AC1059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Т</w:t>
      </w:r>
      <w:r w:rsidR="00BD2455" w:rsidRPr="00DF433F">
        <w:rPr>
          <w:rFonts w:eastAsiaTheme="majorEastAsia"/>
          <w:bCs/>
          <w:sz w:val="28"/>
          <w:szCs w:val="28"/>
        </w:rPr>
        <w:t xml:space="preserve">ела </w:t>
      </w:r>
      <w:r w:rsidRPr="00DF433F">
        <w:rPr>
          <w:rFonts w:eastAsiaTheme="majorEastAsia"/>
          <w:bCs/>
          <w:sz w:val="28"/>
          <w:szCs w:val="28"/>
        </w:rPr>
        <w:t xml:space="preserve">сообщения при отправке в </w:t>
      </w:r>
      <w:r w:rsidRPr="00DF433F">
        <w:rPr>
          <w:rFonts w:eastAsiaTheme="majorEastAsia"/>
          <w:bCs/>
          <w:sz w:val="28"/>
          <w:szCs w:val="28"/>
          <w:lang w:val="en-US"/>
        </w:rPr>
        <w:t>JSON</w:t>
      </w:r>
      <w:r w:rsidRPr="00DF433F">
        <w:rPr>
          <w:rFonts w:eastAsiaTheme="majorEastAsia"/>
          <w:bCs/>
          <w:sz w:val="28"/>
          <w:szCs w:val="28"/>
        </w:rPr>
        <w:t xml:space="preserve"> формате</w:t>
      </w:r>
      <w:r w:rsidR="00C72D4E" w:rsidRPr="00DF433F">
        <w:rPr>
          <w:rFonts w:eastAsiaTheme="majorEastAsia"/>
          <w:bCs/>
          <w:sz w:val="28"/>
          <w:szCs w:val="28"/>
        </w:rPr>
        <w:t xml:space="preserve"> в </w:t>
      </w:r>
      <w:r w:rsidR="00C72D4E" w:rsidRPr="00DF433F">
        <w:rPr>
          <w:rFonts w:eastAsiaTheme="majorEastAsia"/>
          <w:bCs/>
          <w:sz w:val="28"/>
          <w:szCs w:val="28"/>
          <w:lang w:val="en-US"/>
        </w:rPr>
        <w:t>Swagger</w:t>
      </w:r>
      <w:r w:rsidR="00BD2455" w:rsidRPr="00DF433F">
        <w:rPr>
          <w:rFonts w:eastAsiaTheme="majorEastAsia"/>
          <w:bCs/>
          <w:sz w:val="28"/>
          <w:szCs w:val="28"/>
        </w:rPr>
        <w:t>:</w:t>
      </w:r>
    </w:p>
    <w:p w14:paraId="08609DF6" w14:textId="77777777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  <w:lang w:val="en-US"/>
        </w:rPr>
      </w:pPr>
      <w:r w:rsidRPr="00DF433F">
        <w:rPr>
          <w:rFonts w:eastAsiaTheme="majorEastAsia"/>
          <w:bCs/>
          <w:sz w:val="28"/>
          <w:szCs w:val="28"/>
          <w:lang w:val="en-US"/>
        </w:rPr>
        <w:t>{</w:t>
      </w:r>
    </w:p>
    <w:p w14:paraId="7D98A00F" w14:textId="77777777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  <w:lang w:val="en-US"/>
        </w:rPr>
      </w:pPr>
      <w:r w:rsidRPr="00DF433F">
        <w:rPr>
          <w:rFonts w:eastAsiaTheme="majorEastAsia"/>
          <w:bCs/>
          <w:sz w:val="28"/>
          <w:szCs w:val="28"/>
          <w:lang w:val="en-US"/>
        </w:rPr>
        <w:t xml:space="preserve">  "to": "user@example.com",</w:t>
      </w:r>
    </w:p>
    <w:p w14:paraId="63415A68" w14:textId="77777777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  <w:lang w:val="en-US"/>
        </w:rPr>
      </w:pPr>
      <w:r w:rsidRPr="00DF433F">
        <w:rPr>
          <w:rFonts w:eastAsiaTheme="majorEastAsia"/>
          <w:bCs/>
          <w:sz w:val="28"/>
          <w:szCs w:val="28"/>
          <w:lang w:val="en-US"/>
        </w:rPr>
        <w:t xml:space="preserve">  "subject": "</w:t>
      </w:r>
      <w:r w:rsidRPr="00DF433F">
        <w:rPr>
          <w:rFonts w:eastAsiaTheme="majorEastAsia"/>
          <w:bCs/>
          <w:sz w:val="28"/>
          <w:szCs w:val="28"/>
        </w:rPr>
        <w:t>Тема</w:t>
      </w:r>
      <w:r w:rsidRPr="00DF433F">
        <w:rPr>
          <w:rFonts w:eastAsiaTheme="majorEastAsia"/>
          <w:bCs/>
          <w:sz w:val="28"/>
          <w:szCs w:val="28"/>
          <w:lang w:val="en-US"/>
        </w:rPr>
        <w:t>",</w:t>
      </w:r>
    </w:p>
    <w:p w14:paraId="5D362477" w14:textId="77777777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  <w:lang w:val="en-US"/>
        </w:rPr>
        <w:t xml:space="preserve">  </w:t>
      </w:r>
      <w:r w:rsidRPr="00DF433F">
        <w:rPr>
          <w:rFonts w:eastAsiaTheme="majorEastAsia"/>
          <w:bCs/>
          <w:sz w:val="28"/>
          <w:szCs w:val="28"/>
        </w:rPr>
        <w:t>"body": "Текст сообщения"</w:t>
      </w:r>
    </w:p>
    <w:p w14:paraId="0CCAE50A" w14:textId="0121DD86" w:rsidR="00BD2455" w:rsidRPr="00DF433F" w:rsidRDefault="00BD2455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}</w:t>
      </w:r>
    </w:p>
    <w:p w14:paraId="55C464EC" w14:textId="77777777" w:rsidR="00086341" w:rsidRPr="00DF433F" w:rsidRDefault="00086341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Параметры обмена</w:t>
      </w:r>
    </w:p>
    <w:p w14:paraId="1D31D6CA" w14:textId="7746370D" w:rsidR="00C72D4E" w:rsidRPr="00DF433F" w:rsidRDefault="00C72D4E" w:rsidP="00DF433F">
      <w:pPr>
        <w:pStyle w:val="a4"/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Объём данных за сеанс: до 10 сообщений в секунду (ограничение определяется производительностью БД и SMTP-сервера).</w:t>
      </w:r>
    </w:p>
    <w:p w14:paraId="3CE0FA46" w14:textId="247C7A06" w:rsidR="00C72D4E" w:rsidRPr="00DF433F" w:rsidRDefault="00C72D4E" w:rsidP="00DF433F">
      <w:pPr>
        <w:pStyle w:val="a4"/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Таймаут операции отправки: 30 секунд.</w:t>
      </w:r>
    </w:p>
    <w:p w14:paraId="61FBF60F" w14:textId="1DEE2659" w:rsidR="00086341" w:rsidRPr="00DF433F" w:rsidRDefault="00C72D4E" w:rsidP="00DF433F">
      <w:pPr>
        <w:pStyle w:val="a4"/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При неудаче попытка повторяется один раз, затем ошибка логируется.</w:t>
      </w:r>
    </w:p>
    <w:p w14:paraId="1A1B94D0" w14:textId="77777777" w:rsidR="00086341" w:rsidRPr="00DF433F" w:rsidRDefault="00086341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Алгоритм работы</w:t>
      </w:r>
    </w:p>
    <w:p w14:paraId="2F28B09A" w14:textId="21659215" w:rsidR="00086341" w:rsidRPr="00DF433F" w:rsidRDefault="00086341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 xml:space="preserve">Пошаговое описание </w:t>
      </w:r>
      <w:r w:rsidR="00DE4CC0" w:rsidRPr="00DF433F">
        <w:rPr>
          <w:rFonts w:eastAsiaTheme="majorEastAsia"/>
          <w:bCs/>
          <w:sz w:val="28"/>
          <w:szCs w:val="28"/>
        </w:rPr>
        <w:t>работы сервиса при отправке сообщения</w:t>
      </w:r>
      <w:r w:rsidRPr="00DF433F">
        <w:rPr>
          <w:rFonts w:eastAsiaTheme="majorEastAsia"/>
          <w:bCs/>
          <w:sz w:val="28"/>
          <w:szCs w:val="28"/>
        </w:rPr>
        <w:t>:</w:t>
      </w:r>
    </w:p>
    <w:p w14:paraId="32E6A16C" w14:textId="77777777" w:rsidR="00DE4CC0" w:rsidRPr="00DF433F" w:rsidRDefault="00DE4CC0" w:rsidP="00DF433F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Внешняя система отправляет POST-запрос с JSON-данными.</w:t>
      </w:r>
    </w:p>
    <w:p w14:paraId="00072C15" w14:textId="77777777" w:rsidR="00DE4CC0" w:rsidRPr="00DF433F" w:rsidRDefault="00DE4CC0" w:rsidP="00DF433F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Контроллер EmailController принимает запрос и вызывает сервис EmailService.</w:t>
      </w:r>
    </w:p>
    <w:p w14:paraId="183FC41C" w14:textId="77777777" w:rsidR="00DE4CC0" w:rsidRPr="00DF433F" w:rsidRDefault="00DE4CC0" w:rsidP="00DF433F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EmailService формирует письмо, устанавливает соединение с SMTP-сервером и отправляет.</w:t>
      </w:r>
    </w:p>
    <w:p w14:paraId="2ADF92BB" w14:textId="77777777" w:rsidR="00DE4CC0" w:rsidRPr="00DF433F" w:rsidRDefault="00DE4CC0" w:rsidP="00DF433F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В случае успеха вызов репозитория сохраняет запись в таблицу EmailLogs.</w:t>
      </w:r>
    </w:p>
    <w:p w14:paraId="22571542" w14:textId="77777777" w:rsidR="00DE4CC0" w:rsidRPr="00DF433F" w:rsidRDefault="00DE4CC0" w:rsidP="00DF433F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lastRenderedPageBreak/>
        <w:t>Ответ возвращается клиенту со статусом 200 OK.</w:t>
      </w:r>
    </w:p>
    <w:p w14:paraId="50A2014D" w14:textId="7B024D29" w:rsidR="00DE4CC0" w:rsidRPr="00DF433F" w:rsidRDefault="00DE4CC0" w:rsidP="00DF433F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При ошибке фиксируется исключение, в лог попадает сообщение, возвращается статус 500.</w:t>
      </w:r>
    </w:p>
    <w:p w14:paraId="192B9AA8" w14:textId="77777777" w:rsidR="00086341" w:rsidRPr="00DF433F" w:rsidRDefault="00086341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Безопасность</w:t>
      </w:r>
    </w:p>
    <w:p w14:paraId="3C8079D0" w14:textId="283566C7" w:rsidR="00DE4CC0" w:rsidRPr="00DF433F" w:rsidRDefault="00DE4CC0" w:rsidP="00DF433F">
      <w:pPr>
        <w:pStyle w:val="a4"/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Аутентификация: в текущей версии не реализована, планируется внедрение JWT-токенов.</w:t>
      </w:r>
    </w:p>
    <w:p w14:paraId="22BBC239" w14:textId="187F165E" w:rsidR="00DE4CC0" w:rsidRPr="00DF433F" w:rsidRDefault="00DE4CC0" w:rsidP="00DF433F">
      <w:pPr>
        <w:pStyle w:val="a4"/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Шифрование: все запросы к API должны передаваться по HTTPS.</w:t>
      </w:r>
    </w:p>
    <w:p w14:paraId="3DD7EFE3" w14:textId="6FC5311D" w:rsidR="00DE4CC0" w:rsidRPr="00DF433F" w:rsidRDefault="00DE4CC0" w:rsidP="00DF433F">
      <w:pPr>
        <w:pStyle w:val="a4"/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Конфиденциальные данные (пароль SMTP) хранятся в зашифрованном виде в appsettings.json, не попадают в репозиторий.</w:t>
      </w:r>
    </w:p>
    <w:p w14:paraId="45F474B8" w14:textId="201ABF9E" w:rsidR="00086341" w:rsidRPr="00DF433F" w:rsidRDefault="00DE4CC0" w:rsidP="00DF433F">
      <w:pPr>
        <w:pStyle w:val="a4"/>
        <w:spacing w:line="360" w:lineRule="auto"/>
        <w:ind w:left="0"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Аудит: все операции отправки фиксируются в БД с временной меткой.</w:t>
      </w:r>
    </w:p>
    <w:p w14:paraId="4E2EA091" w14:textId="77777777" w:rsidR="00EE1F78" w:rsidRPr="00DF433F" w:rsidRDefault="00EE1F78" w:rsidP="00DF433F">
      <w:pPr>
        <w:pStyle w:val="a4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contextualSpacing w:val="0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Обработка ошибок и аварийные сценарии</w:t>
      </w:r>
    </w:p>
    <w:p w14:paraId="78308C4C" w14:textId="68D5CCA8" w:rsidR="007B6473" w:rsidRPr="00DF433F" w:rsidRDefault="007B6473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Коды ошибок: 400 (некорректный запрос), 500 (внутренняя ошибка сервера).</w:t>
      </w:r>
    </w:p>
    <w:p w14:paraId="3A2B6C35" w14:textId="6D1927F7" w:rsidR="007B6473" w:rsidRPr="00DF433F" w:rsidRDefault="007B6473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При ошибке SMTP соединения или авторизации сообщение не сохраняется, в лог записывается детальная информация.</w:t>
      </w:r>
    </w:p>
    <w:p w14:paraId="56E471C5" w14:textId="791F0DE3" w:rsidR="007B6473" w:rsidRPr="00DF433F" w:rsidRDefault="007B6473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Предусмотрена централизованная обработка исключений в сервисе, приложение не падает.</w:t>
      </w:r>
    </w:p>
    <w:p w14:paraId="3353CA49" w14:textId="14ED6BA9" w:rsidR="00EE1F78" w:rsidRPr="00DF433F" w:rsidRDefault="007B6473" w:rsidP="00DF433F">
      <w:pPr>
        <w:spacing w:line="360" w:lineRule="auto"/>
        <w:ind w:firstLine="709"/>
        <w:rPr>
          <w:rFonts w:eastAsiaTheme="majorEastAsia"/>
          <w:bCs/>
          <w:sz w:val="28"/>
          <w:szCs w:val="28"/>
        </w:rPr>
      </w:pPr>
      <w:r w:rsidRPr="00DF433F">
        <w:rPr>
          <w:rFonts w:eastAsiaTheme="majorEastAsia"/>
          <w:bCs/>
          <w:sz w:val="28"/>
          <w:szCs w:val="28"/>
        </w:rPr>
        <w:t>В будущем планируется реализовать очередь недоставленных сообщений и автоматическое уведомление администратора.</w:t>
      </w:r>
    </w:p>
    <w:sectPr w:rsidR="00EE1F78" w:rsidRPr="00DF433F" w:rsidSect="001C62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86FA0" w14:textId="77777777" w:rsidR="000B2A9A" w:rsidRDefault="000B2A9A" w:rsidP="006D587E">
      <w:pPr>
        <w:spacing w:line="240" w:lineRule="auto"/>
      </w:pPr>
      <w:r>
        <w:separator/>
      </w:r>
    </w:p>
  </w:endnote>
  <w:endnote w:type="continuationSeparator" w:id="0">
    <w:p w14:paraId="331B643C" w14:textId="77777777" w:rsidR="000B2A9A" w:rsidRDefault="000B2A9A" w:rsidP="006D5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40CEB" w14:textId="77777777" w:rsidR="000B2A9A" w:rsidRDefault="000B2A9A" w:rsidP="006D587E">
      <w:pPr>
        <w:spacing w:line="240" w:lineRule="auto"/>
      </w:pPr>
      <w:r>
        <w:separator/>
      </w:r>
    </w:p>
  </w:footnote>
  <w:footnote w:type="continuationSeparator" w:id="0">
    <w:p w14:paraId="65FDFFA5" w14:textId="77777777" w:rsidR="000B2A9A" w:rsidRDefault="000B2A9A" w:rsidP="006D58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717"/>
    <w:multiLevelType w:val="hybridMultilevel"/>
    <w:tmpl w:val="72EC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9141C"/>
    <w:multiLevelType w:val="hybridMultilevel"/>
    <w:tmpl w:val="00E256C6"/>
    <w:lvl w:ilvl="0" w:tplc="A40AC41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E73DF9"/>
    <w:multiLevelType w:val="hybridMultilevel"/>
    <w:tmpl w:val="58F0438E"/>
    <w:lvl w:ilvl="0" w:tplc="0419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3" w15:restartNumberingAfterBreak="0">
    <w:nsid w:val="094C5C06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C288F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E4B"/>
    <w:multiLevelType w:val="hybridMultilevel"/>
    <w:tmpl w:val="7B1A2200"/>
    <w:lvl w:ilvl="0" w:tplc="ED64DE5E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6" w15:restartNumberingAfterBreak="0">
    <w:nsid w:val="126B3BBE"/>
    <w:multiLevelType w:val="hybridMultilevel"/>
    <w:tmpl w:val="7188DF1E"/>
    <w:lvl w:ilvl="0" w:tplc="5D4808F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514CEC"/>
    <w:multiLevelType w:val="hybridMultilevel"/>
    <w:tmpl w:val="8138D0D8"/>
    <w:lvl w:ilvl="0" w:tplc="01D4627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63D55E0"/>
    <w:multiLevelType w:val="hybridMultilevel"/>
    <w:tmpl w:val="A3AEF60E"/>
    <w:lvl w:ilvl="0" w:tplc="51221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C30FF4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150F4"/>
    <w:multiLevelType w:val="hybridMultilevel"/>
    <w:tmpl w:val="B4F0F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D920DA"/>
    <w:multiLevelType w:val="hybridMultilevel"/>
    <w:tmpl w:val="15B88268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3A6957"/>
    <w:multiLevelType w:val="hybridMultilevel"/>
    <w:tmpl w:val="9F6A3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C1BFB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E1B7E"/>
    <w:multiLevelType w:val="hybridMultilevel"/>
    <w:tmpl w:val="F41C6E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EA28D3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40199"/>
    <w:multiLevelType w:val="hybridMultilevel"/>
    <w:tmpl w:val="D8A0242A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 w15:restartNumberingAfterBreak="0">
    <w:nsid w:val="3F2E7A57"/>
    <w:multiLevelType w:val="hybridMultilevel"/>
    <w:tmpl w:val="375E9136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D95AD7"/>
    <w:multiLevelType w:val="hybridMultilevel"/>
    <w:tmpl w:val="F2764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77214"/>
    <w:multiLevelType w:val="hybridMultilevel"/>
    <w:tmpl w:val="D4844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162B52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2788A"/>
    <w:multiLevelType w:val="multilevel"/>
    <w:tmpl w:val="22520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F0E72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1367A"/>
    <w:multiLevelType w:val="hybridMultilevel"/>
    <w:tmpl w:val="64AC97AE"/>
    <w:lvl w:ilvl="0" w:tplc="01D4627E">
      <w:start w:val="1"/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4" w15:restartNumberingAfterBreak="0">
    <w:nsid w:val="593762C3"/>
    <w:multiLevelType w:val="hybridMultilevel"/>
    <w:tmpl w:val="11343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50D8A"/>
    <w:multiLevelType w:val="multilevel"/>
    <w:tmpl w:val="ADC4A7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8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EBA57AD"/>
    <w:multiLevelType w:val="hybridMultilevel"/>
    <w:tmpl w:val="AF6EC636"/>
    <w:lvl w:ilvl="0" w:tplc="895AA72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43A83"/>
    <w:multiLevelType w:val="hybridMultilevel"/>
    <w:tmpl w:val="C9B224E2"/>
    <w:lvl w:ilvl="0" w:tplc="96FCB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B2A0E"/>
    <w:multiLevelType w:val="hybridMultilevel"/>
    <w:tmpl w:val="F2764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3229"/>
    <w:multiLevelType w:val="hybridMultilevel"/>
    <w:tmpl w:val="B57CFB3A"/>
    <w:lvl w:ilvl="0" w:tplc="3AFE7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52539F"/>
    <w:multiLevelType w:val="hybridMultilevel"/>
    <w:tmpl w:val="6B646FF0"/>
    <w:lvl w:ilvl="0" w:tplc="96FCB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91A00"/>
    <w:multiLevelType w:val="hybridMultilevel"/>
    <w:tmpl w:val="6D6C49B2"/>
    <w:lvl w:ilvl="0" w:tplc="3404EE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4754E"/>
    <w:multiLevelType w:val="hybridMultilevel"/>
    <w:tmpl w:val="27C4D9C6"/>
    <w:lvl w:ilvl="0" w:tplc="311426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AD6E1C"/>
    <w:multiLevelType w:val="hybridMultilevel"/>
    <w:tmpl w:val="915A9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3B00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F64255"/>
    <w:multiLevelType w:val="multilevel"/>
    <w:tmpl w:val="DC50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713EBA"/>
    <w:multiLevelType w:val="multilevel"/>
    <w:tmpl w:val="295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20B37"/>
    <w:multiLevelType w:val="hybridMultilevel"/>
    <w:tmpl w:val="035AE0A8"/>
    <w:lvl w:ilvl="0" w:tplc="311426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15187980">
    <w:abstractNumId w:val="10"/>
  </w:num>
  <w:num w:numId="2" w16cid:durableId="1548684913">
    <w:abstractNumId w:val="6"/>
  </w:num>
  <w:num w:numId="3" w16cid:durableId="874847922">
    <w:abstractNumId w:val="1"/>
  </w:num>
  <w:num w:numId="4" w16cid:durableId="1348080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7326537">
    <w:abstractNumId w:val="31"/>
  </w:num>
  <w:num w:numId="6" w16cid:durableId="905723121">
    <w:abstractNumId w:val="16"/>
  </w:num>
  <w:num w:numId="7" w16cid:durableId="1435858541">
    <w:abstractNumId w:val="4"/>
  </w:num>
  <w:num w:numId="8" w16cid:durableId="124930837">
    <w:abstractNumId w:val="20"/>
  </w:num>
  <w:num w:numId="9" w16cid:durableId="1063869035">
    <w:abstractNumId w:val="5"/>
  </w:num>
  <w:num w:numId="10" w16cid:durableId="990911346">
    <w:abstractNumId w:val="2"/>
  </w:num>
  <w:num w:numId="11" w16cid:durableId="15812675">
    <w:abstractNumId w:val="23"/>
  </w:num>
  <w:num w:numId="12" w16cid:durableId="1148863338">
    <w:abstractNumId w:val="29"/>
  </w:num>
  <w:num w:numId="13" w16cid:durableId="692995969">
    <w:abstractNumId w:val="7"/>
  </w:num>
  <w:num w:numId="14" w16cid:durableId="637805844">
    <w:abstractNumId w:val="24"/>
  </w:num>
  <w:num w:numId="15" w16cid:durableId="842553123">
    <w:abstractNumId w:val="28"/>
  </w:num>
  <w:num w:numId="16" w16cid:durableId="2047293378">
    <w:abstractNumId w:val="18"/>
  </w:num>
  <w:num w:numId="17" w16cid:durableId="1889605333">
    <w:abstractNumId w:val="19"/>
  </w:num>
  <w:num w:numId="18" w16cid:durableId="1105804182">
    <w:abstractNumId w:val="33"/>
  </w:num>
  <w:num w:numId="19" w16cid:durableId="1864244486">
    <w:abstractNumId w:val="12"/>
  </w:num>
  <w:num w:numId="20" w16cid:durableId="1804732962">
    <w:abstractNumId w:val="15"/>
  </w:num>
  <w:num w:numId="21" w16cid:durableId="1874224430">
    <w:abstractNumId w:val="13"/>
  </w:num>
  <w:num w:numId="22" w16cid:durableId="1730958159">
    <w:abstractNumId w:val="9"/>
  </w:num>
  <w:num w:numId="23" w16cid:durableId="931205058">
    <w:abstractNumId w:val="3"/>
  </w:num>
  <w:num w:numId="24" w16cid:durableId="332875560">
    <w:abstractNumId w:val="22"/>
  </w:num>
  <w:num w:numId="25" w16cid:durableId="113328193">
    <w:abstractNumId w:val="37"/>
  </w:num>
  <w:num w:numId="26" w16cid:durableId="2129543643">
    <w:abstractNumId w:val="27"/>
  </w:num>
  <w:num w:numId="27" w16cid:durableId="1055659055">
    <w:abstractNumId w:val="30"/>
  </w:num>
  <w:num w:numId="28" w16cid:durableId="641882852">
    <w:abstractNumId w:val="32"/>
  </w:num>
  <w:num w:numId="29" w16cid:durableId="1344555807">
    <w:abstractNumId w:val="34"/>
  </w:num>
  <w:num w:numId="30" w16cid:durableId="1458448899">
    <w:abstractNumId w:val="25"/>
  </w:num>
  <w:num w:numId="31" w16cid:durableId="565802619">
    <w:abstractNumId w:val="8"/>
  </w:num>
  <w:num w:numId="32" w16cid:durableId="1445810469">
    <w:abstractNumId w:val="0"/>
  </w:num>
  <w:num w:numId="33" w16cid:durableId="933394843">
    <w:abstractNumId w:val="14"/>
  </w:num>
  <w:num w:numId="34" w16cid:durableId="765006845">
    <w:abstractNumId w:val="26"/>
  </w:num>
  <w:num w:numId="35" w16cid:durableId="526336277">
    <w:abstractNumId w:val="11"/>
  </w:num>
  <w:num w:numId="36" w16cid:durableId="64959881">
    <w:abstractNumId w:val="17"/>
  </w:num>
  <w:num w:numId="37" w16cid:durableId="2079211073">
    <w:abstractNumId w:val="35"/>
  </w:num>
  <w:num w:numId="38" w16cid:durableId="523397972">
    <w:abstractNumId w:val="36"/>
  </w:num>
  <w:num w:numId="39" w16cid:durableId="3668805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7"/>
    <w:rsid w:val="00001252"/>
    <w:rsid w:val="0000300E"/>
    <w:rsid w:val="00015CCB"/>
    <w:rsid w:val="000166F4"/>
    <w:rsid w:val="00033133"/>
    <w:rsid w:val="000340A9"/>
    <w:rsid w:val="000341F4"/>
    <w:rsid w:val="00041C7A"/>
    <w:rsid w:val="00042715"/>
    <w:rsid w:val="00042955"/>
    <w:rsid w:val="0004402B"/>
    <w:rsid w:val="00045745"/>
    <w:rsid w:val="00045CB1"/>
    <w:rsid w:val="00054EFA"/>
    <w:rsid w:val="00056962"/>
    <w:rsid w:val="0006411C"/>
    <w:rsid w:val="0006645D"/>
    <w:rsid w:val="00070839"/>
    <w:rsid w:val="00072A96"/>
    <w:rsid w:val="00080800"/>
    <w:rsid w:val="000811ED"/>
    <w:rsid w:val="00083BDA"/>
    <w:rsid w:val="00086341"/>
    <w:rsid w:val="00091EC7"/>
    <w:rsid w:val="000920AE"/>
    <w:rsid w:val="0009748A"/>
    <w:rsid w:val="000B2725"/>
    <w:rsid w:val="000B2A9A"/>
    <w:rsid w:val="000B3209"/>
    <w:rsid w:val="000C52A1"/>
    <w:rsid w:val="000E1B21"/>
    <w:rsid w:val="00103874"/>
    <w:rsid w:val="00105243"/>
    <w:rsid w:val="00111A48"/>
    <w:rsid w:val="00115FF9"/>
    <w:rsid w:val="00116722"/>
    <w:rsid w:val="00126741"/>
    <w:rsid w:val="00134DDA"/>
    <w:rsid w:val="00137E14"/>
    <w:rsid w:val="00141314"/>
    <w:rsid w:val="00141483"/>
    <w:rsid w:val="00142CCC"/>
    <w:rsid w:val="001475D5"/>
    <w:rsid w:val="00155304"/>
    <w:rsid w:val="00161578"/>
    <w:rsid w:val="00162795"/>
    <w:rsid w:val="00171407"/>
    <w:rsid w:val="00172DE7"/>
    <w:rsid w:val="00182C9A"/>
    <w:rsid w:val="00182D9A"/>
    <w:rsid w:val="00185254"/>
    <w:rsid w:val="00192B20"/>
    <w:rsid w:val="001A2026"/>
    <w:rsid w:val="001A2E90"/>
    <w:rsid w:val="001A300B"/>
    <w:rsid w:val="001A4685"/>
    <w:rsid w:val="001B532A"/>
    <w:rsid w:val="001C62F9"/>
    <w:rsid w:val="001D0101"/>
    <w:rsid w:val="001D5E5E"/>
    <w:rsid w:val="001F116B"/>
    <w:rsid w:val="00200C0C"/>
    <w:rsid w:val="00214716"/>
    <w:rsid w:val="002152D4"/>
    <w:rsid w:val="00215390"/>
    <w:rsid w:val="00221AA0"/>
    <w:rsid w:val="00223A59"/>
    <w:rsid w:val="002311AB"/>
    <w:rsid w:val="0023551D"/>
    <w:rsid w:val="00235FB6"/>
    <w:rsid w:val="00245066"/>
    <w:rsid w:val="0025617F"/>
    <w:rsid w:val="00260D1E"/>
    <w:rsid w:val="00267F61"/>
    <w:rsid w:val="00282021"/>
    <w:rsid w:val="00285E14"/>
    <w:rsid w:val="00292AE3"/>
    <w:rsid w:val="00293B91"/>
    <w:rsid w:val="00297A7C"/>
    <w:rsid w:val="002B16A1"/>
    <w:rsid w:val="002B2A90"/>
    <w:rsid w:val="002B6D42"/>
    <w:rsid w:val="002C646A"/>
    <w:rsid w:val="002D0765"/>
    <w:rsid w:val="002D489D"/>
    <w:rsid w:val="002E28D7"/>
    <w:rsid w:val="002E3941"/>
    <w:rsid w:val="002E5FAC"/>
    <w:rsid w:val="002F0695"/>
    <w:rsid w:val="002F4186"/>
    <w:rsid w:val="002F5645"/>
    <w:rsid w:val="003024AD"/>
    <w:rsid w:val="003062F4"/>
    <w:rsid w:val="00312211"/>
    <w:rsid w:val="00317C73"/>
    <w:rsid w:val="003323CF"/>
    <w:rsid w:val="00332FB5"/>
    <w:rsid w:val="0033724C"/>
    <w:rsid w:val="00343502"/>
    <w:rsid w:val="00344017"/>
    <w:rsid w:val="00350755"/>
    <w:rsid w:val="003518D7"/>
    <w:rsid w:val="00352DB4"/>
    <w:rsid w:val="00354294"/>
    <w:rsid w:val="00355C16"/>
    <w:rsid w:val="00364E00"/>
    <w:rsid w:val="00367C68"/>
    <w:rsid w:val="00371128"/>
    <w:rsid w:val="00371684"/>
    <w:rsid w:val="00377280"/>
    <w:rsid w:val="00382356"/>
    <w:rsid w:val="003824E5"/>
    <w:rsid w:val="003861F9"/>
    <w:rsid w:val="00392791"/>
    <w:rsid w:val="00397716"/>
    <w:rsid w:val="003A3E80"/>
    <w:rsid w:val="003A622E"/>
    <w:rsid w:val="003A6B05"/>
    <w:rsid w:val="003A75BF"/>
    <w:rsid w:val="003B0B5F"/>
    <w:rsid w:val="003B306E"/>
    <w:rsid w:val="003B3AFC"/>
    <w:rsid w:val="003B43BF"/>
    <w:rsid w:val="003B4EE5"/>
    <w:rsid w:val="003B5E17"/>
    <w:rsid w:val="003C4594"/>
    <w:rsid w:val="003D4AAA"/>
    <w:rsid w:val="003D605B"/>
    <w:rsid w:val="003D6E81"/>
    <w:rsid w:val="003D78FA"/>
    <w:rsid w:val="003E3E68"/>
    <w:rsid w:val="003E4D07"/>
    <w:rsid w:val="003F2F08"/>
    <w:rsid w:val="004005C6"/>
    <w:rsid w:val="004021A8"/>
    <w:rsid w:val="004116E2"/>
    <w:rsid w:val="00423294"/>
    <w:rsid w:val="0042339A"/>
    <w:rsid w:val="00431FD4"/>
    <w:rsid w:val="004330C7"/>
    <w:rsid w:val="00435C35"/>
    <w:rsid w:val="00442030"/>
    <w:rsid w:val="00442E65"/>
    <w:rsid w:val="004535BF"/>
    <w:rsid w:val="00457CF7"/>
    <w:rsid w:val="004619E4"/>
    <w:rsid w:val="004710B1"/>
    <w:rsid w:val="00474149"/>
    <w:rsid w:val="00474863"/>
    <w:rsid w:val="00481FA1"/>
    <w:rsid w:val="004823BE"/>
    <w:rsid w:val="0048501F"/>
    <w:rsid w:val="00491DE5"/>
    <w:rsid w:val="00493213"/>
    <w:rsid w:val="00495094"/>
    <w:rsid w:val="004A0609"/>
    <w:rsid w:val="004A3F41"/>
    <w:rsid w:val="004B0E56"/>
    <w:rsid w:val="004C26AA"/>
    <w:rsid w:val="004D0FDD"/>
    <w:rsid w:val="004D0FF5"/>
    <w:rsid w:val="004D1FF7"/>
    <w:rsid w:val="004D2380"/>
    <w:rsid w:val="004D3D2F"/>
    <w:rsid w:val="004E43DF"/>
    <w:rsid w:val="004F1024"/>
    <w:rsid w:val="00502728"/>
    <w:rsid w:val="00503B22"/>
    <w:rsid w:val="005048EC"/>
    <w:rsid w:val="005067D7"/>
    <w:rsid w:val="00514689"/>
    <w:rsid w:val="00525F31"/>
    <w:rsid w:val="00526FA6"/>
    <w:rsid w:val="005307F7"/>
    <w:rsid w:val="00535358"/>
    <w:rsid w:val="005376B6"/>
    <w:rsid w:val="00541BC9"/>
    <w:rsid w:val="005451F1"/>
    <w:rsid w:val="00562EE6"/>
    <w:rsid w:val="005652A5"/>
    <w:rsid w:val="005716CA"/>
    <w:rsid w:val="00571A41"/>
    <w:rsid w:val="00574178"/>
    <w:rsid w:val="00576207"/>
    <w:rsid w:val="00583A61"/>
    <w:rsid w:val="0058458A"/>
    <w:rsid w:val="00586E4C"/>
    <w:rsid w:val="00587910"/>
    <w:rsid w:val="00592DBB"/>
    <w:rsid w:val="0059704A"/>
    <w:rsid w:val="00597C91"/>
    <w:rsid w:val="005A0424"/>
    <w:rsid w:val="005A0D2B"/>
    <w:rsid w:val="005A23F9"/>
    <w:rsid w:val="005D3E5E"/>
    <w:rsid w:val="005D561C"/>
    <w:rsid w:val="005E50E1"/>
    <w:rsid w:val="005F1B6F"/>
    <w:rsid w:val="005F6F00"/>
    <w:rsid w:val="00605FA8"/>
    <w:rsid w:val="00612B87"/>
    <w:rsid w:val="006148E5"/>
    <w:rsid w:val="006173EC"/>
    <w:rsid w:val="00617F07"/>
    <w:rsid w:val="0062103F"/>
    <w:rsid w:val="00622E8D"/>
    <w:rsid w:val="00624FE8"/>
    <w:rsid w:val="00627DF3"/>
    <w:rsid w:val="006308E5"/>
    <w:rsid w:val="0063203E"/>
    <w:rsid w:val="00643CAB"/>
    <w:rsid w:val="0065058F"/>
    <w:rsid w:val="00651231"/>
    <w:rsid w:val="0065689F"/>
    <w:rsid w:val="0066030D"/>
    <w:rsid w:val="00663119"/>
    <w:rsid w:val="00666F61"/>
    <w:rsid w:val="0067227A"/>
    <w:rsid w:val="00674BBF"/>
    <w:rsid w:val="00675239"/>
    <w:rsid w:val="006754CC"/>
    <w:rsid w:val="00677C0B"/>
    <w:rsid w:val="00677F73"/>
    <w:rsid w:val="00687C96"/>
    <w:rsid w:val="00687DE3"/>
    <w:rsid w:val="00692A24"/>
    <w:rsid w:val="006A28EF"/>
    <w:rsid w:val="006A45F4"/>
    <w:rsid w:val="006A6E57"/>
    <w:rsid w:val="006B3BC7"/>
    <w:rsid w:val="006C414C"/>
    <w:rsid w:val="006C7007"/>
    <w:rsid w:val="006D587E"/>
    <w:rsid w:val="006E0613"/>
    <w:rsid w:val="006F1904"/>
    <w:rsid w:val="006F6670"/>
    <w:rsid w:val="007012A3"/>
    <w:rsid w:val="00706B63"/>
    <w:rsid w:val="007112AD"/>
    <w:rsid w:val="00716478"/>
    <w:rsid w:val="0071659D"/>
    <w:rsid w:val="00716AAF"/>
    <w:rsid w:val="007274A5"/>
    <w:rsid w:val="00731E57"/>
    <w:rsid w:val="00733A87"/>
    <w:rsid w:val="0074005F"/>
    <w:rsid w:val="007414DA"/>
    <w:rsid w:val="00741D7A"/>
    <w:rsid w:val="007439BD"/>
    <w:rsid w:val="00744C56"/>
    <w:rsid w:val="00747E2E"/>
    <w:rsid w:val="00756F1D"/>
    <w:rsid w:val="00757B65"/>
    <w:rsid w:val="007631A1"/>
    <w:rsid w:val="00767B3E"/>
    <w:rsid w:val="00772F30"/>
    <w:rsid w:val="0077598C"/>
    <w:rsid w:val="00777736"/>
    <w:rsid w:val="00777F85"/>
    <w:rsid w:val="00780DC7"/>
    <w:rsid w:val="007828AB"/>
    <w:rsid w:val="00784580"/>
    <w:rsid w:val="0078549C"/>
    <w:rsid w:val="00785E14"/>
    <w:rsid w:val="00787D48"/>
    <w:rsid w:val="00794E75"/>
    <w:rsid w:val="007A3A58"/>
    <w:rsid w:val="007A5E4A"/>
    <w:rsid w:val="007B12F8"/>
    <w:rsid w:val="007B5AFA"/>
    <w:rsid w:val="007B5DF3"/>
    <w:rsid w:val="007B6473"/>
    <w:rsid w:val="007C14A2"/>
    <w:rsid w:val="007D1846"/>
    <w:rsid w:val="007D63CE"/>
    <w:rsid w:val="007E41B4"/>
    <w:rsid w:val="007F013E"/>
    <w:rsid w:val="007F4AD0"/>
    <w:rsid w:val="007F6E00"/>
    <w:rsid w:val="00806FBC"/>
    <w:rsid w:val="00811292"/>
    <w:rsid w:val="00812DB4"/>
    <w:rsid w:val="00813384"/>
    <w:rsid w:val="00820373"/>
    <w:rsid w:val="00822D53"/>
    <w:rsid w:val="00826F2D"/>
    <w:rsid w:val="008332B3"/>
    <w:rsid w:val="00834EDD"/>
    <w:rsid w:val="00841FDC"/>
    <w:rsid w:val="00843057"/>
    <w:rsid w:val="00843E2A"/>
    <w:rsid w:val="00843EF9"/>
    <w:rsid w:val="00846165"/>
    <w:rsid w:val="008558F1"/>
    <w:rsid w:val="00856E7F"/>
    <w:rsid w:val="00865BFA"/>
    <w:rsid w:val="00867466"/>
    <w:rsid w:val="00867729"/>
    <w:rsid w:val="008805F3"/>
    <w:rsid w:val="0088703E"/>
    <w:rsid w:val="008B1510"/>
    <w:rsid w:val="008B216E"/>
    <w:rsid w:val="008B2D96"/>
    <w:rsid w:val="008B3676"/>
    <w:rsid w:val="008C1CDB"/>
    <w:rsid w:val="008C2BF9"/>
    <w:rsid w:val="008C70D3"/>
    <w:rsid w:val="008D28F0"/>
    <w:rsid w:val="008D293D"/>
    <w:rsid w:val="008D59F7"/>
    <w:rsid w:val="008E3956"/>
    <w:rsid w:val="008E45CA"/>
    <w:rsid w:val="008F709A"/>
    <w:rsid w:val="009055B9"/>
    <w:rsid w:val="0091011E"/>
    <w:rsid w:val="009239AE"/>
    <w:rsid w:val="0095543D"/>
    <w:rsid w:val="00966DA7"/>
    <w:rsid w:val="00974A6A"/>
    <w:rsid w:val="0098175D"/>
    <w:rsid w:val="00987E9B"/>
    <w:rsid w:val="00992386"/>
    <w:rsid w:val="009B0E9A"/>
    <w:rsid w:val="009B301F"/>
    <w:rsid w:val="009B6368"/>
    <w:rsid w:val="009C2DBA"/>
    <w:rsid w:val="009D0DBD"/>
    <w:rsid w:val="009D14CA"/>
    <w:rsid w:val="009F2917"/>
    <w:rsid w:val="009F3915"/>
    <w:rsid w:val="009F77FC"/>
    <w:rsid w:val="009F7A22"/>
    <w:rsid w:val="00A017BD"/>
    <w:rsid w:val="00A0199B"/>
    <w:rsid w:val="00A020F9"/>
    <w:rsid w:val="00A03DCD"/>
    <w:rsid w:val="00A045D1"/>
    <w:rsid w:val="00A04A19"/>
    <w:rsid w:val="00A10C2F"/>
    <w:rsid w:val="00A23CFB"/>
    <w:rsid w:val="00A306F4"/>
    <w:rsid w:val="00A30BF3"/>
    <w:rsid w:val="00A32397"/>
    <w:rsid w:val="00A34989"/>
    <w:rsid w:val="00A3686D"/>
    <w:rsid w:val="00A424AE"/>
    <w:rsid w:val="00A42A62"/>
    <w:rsid w:val="00A54A93"/>
    <w:rsid w:val="00A67D34"/>
    <w:rsid w:val="00A70AEB"/>
    <w:rsid w:val="00A809B1"/>
    <w:rsid w:val="00AC1059"/>
    <w:rsid w:val="00AC7753"/>
    <w:rsid w:val="00AD2E9E"/>
    <w:rsid w:val="00AE10E7"/>
    <w:rsid w:val="00AE7383"/>
    <w:rsid w:val="00AF6686"/>
    <w:rsid w:val="00AF67EE"/>
    <w:rsid w:val="00AF7E86"/>
    <w:rsid w:val="00B01CDE"/>
    <w:rsid w:val="00B0484B"/>
    <w:rsid w:val="00B11D6E"/>
    <w:rsid w:val="00B2061C"/>
    <w:rsid w:val="00B240AE"/>
    <w:rsid w:val="00B32F6F"/>
    <w:rsid w:val="00B361C1"/>
    <w:rsid w:val="00B41D24"/>
    <w:rsid w:val="00B42D93"/>
    <w:rsid w:val="00B44313"/>
    <w:rsid w:val="00B456F2"/>
    <w:rsid w:val="00B5209F"/>
    <w:rsid w:val="00B5214B"/>
    <w:rsid w:val="00B54FAC"/>
    <w:rsid w:val="00B5687F"/>
    <w:rsid w:val="00B5705D"/>
    <w:rsid w:val="00B71565"/>
    <w:rsid w:val="00B718D1"/>
    <w:rsid w:val="00B73DD6"/>
    <w:rsid w:val="00B8372A"/>
    <w:rsid w:val="00B8447B"/>
    <w:rsid w:val="00B849DD"/>
    <w:rsid w:val="00B936FE"/>
    <w:rsid w:val="00BA3B1D"/>
    <w:rsid w:val="00BC0E1C"/>
    <w:rsid w:val="00BC5155"/>
    <w:rsid w:val="00BC581F"/>
    <w:rsid w:val="00BC65AD"/>
    <w:rsid w:val="00BD2455"/>
    <w:rsid w:val="00BD7F4C"/>
    <w:rsid w:val="00BE43F3"/>
    <w:rsid w:val="00BE5994"/>
    <w:rsid w:val="00BE7EAA"/>
    <w:rsid w:val="00BF56D5"/>
    <w:rsid w:val="00C01353"/>
    <w:rsid w:val="00C040B9"/>
    <w:rsid w:val="00C11E12"/>
    <w:rsid w:val="00C14360"/>
    <w:rsid w:val="00C2185E"/>
    <w:rsid w:val="00C335B5"/>
    <w:rsid w:val="00C36B6F"/>
    <w:rsid w:val="00C42EC2"/>
    <w:rsid w:val="00C46590"/>
    <w:rsid w:val="00C51943"/>
    <w:rsid w:val="00C664A6"/>
    <w:rsid w:val="00C666B5"/>
    <w:rsid w:val="00C7189C"/>
    <w:rsid w:val="00C72D4E"/>
    <w:rsid w:val="00C73D1C"/>
    <w:rsid w:val="00C8490F"/>
    <w:rsid w:val="00C86199"/>
    <w:rsid w:val="00CA0661"/>
    <w:rsid w:val="00CA2A82"/>
    <w:rsid w:val="00CA2D52"/>
    <w:rsid w:val="00CA2F13"/>
    <w:rsid w:val="00CA2F4A"/>
    <w:rsid w:val="00CB49C7"/>
    <w:rsid w:val="00CC5045"/>
    <w:rsid w:val="00CD7EC8"/>
    <w:rsid w:val="00CE45D6"/>
    <w:rsid w:val="00CE5061"/>
    <w:rsid w:val="00CF1140"/>
    <w:rsid w:val="00D00C31"/>
    <w:rsid w:val="00D171A7"/>
    <w:rsid w:val="00D20B85"/>
    <w:rsid w:val="00D236D4"/>
    <w:rsid w:val="00D30E4F"/>
    <w:rsid w:val="00D44F00"/>
    <w:rsid w:val="00D47ED9"/>
    <w:rsid w:val="00D53734"/>
    <w:rsid w:val="00D537F4"/>
    <w:rsid w:val="00D726C0"/>
    <w:rsid w:val="00D73801"/>
    <w:rsid w:val="00D74E61"/>
    <w:rsid w:val="00D7537D"/>
    <w:rsid w:val="00D87978"/>
    <w:rsid w:val="00D92404"/>
    <w:rsid w:val="00D9581C"/>
    <w:rsid w:val="00D9742D"/>
    <w:rsid w:val="00DA2FC8"/>
    <w:rsid w:val="00DB5C5E"/>
    <w:rsid w:val="00DB6D04"/>
    <w:rsid w:val="00DC780A"/>
    <w:rsid w:val="00DD017B"/>
    <w:rsid w:val="00DD2438"/>
    <w:rsid w:val="00DD489D"/>
    <w:rsid w:val="00DE4CC0"/>
    <w:rsid w:val="00DE5931"/>
    <w:rsid w:val="00DF433F"/>
    <w:rsid w:val="00E14279"/>
    <w:rsid w:val="00E35F9B"/>
    <w:rsid w:val="00E36831"/>
    <w:rsid w:val="00E528E0"/>
    <w:rsid w:val="00E5601C"/>
    <w:rsid w:val="00E6130C"/>
    <w:rsid w:val="00E835C8"/>
    <w:rsid w:val="00E84E27"/>
    <w:rsid w:val="00E90C43"/>
    <w:rsid w:val="00E9684F"/>
    <w:rsid w:val="00EA08B6"/>
    <w:rsid w:val="00EA5105"/>
    <w:rsid w:val="00EA729B"/>
    <w:rsid w:val="00EB4CE3"/>
    <w:rsid w:val="00EC2FFE"/>
    <w:rsid w:val="00ED20AB"/>
    <w:rsid w:val="00ED728F"/>
    <w:rsid w:val="00EE13D6"/>
    <w:rsid w:val="00EE1F78"/>
    <w:rsid w:val="00EE63B1"/>
    <w:rsid w:val="00F02945"/>
    <w:rsid w:val="00F06F2E"/>
    <w:rsid w:val="00F2610A"/>
    <w:rsid w:val="00F261AE"/>
    <w:rsid w:val="00F329AE"/>
    <w:rsid w:val="00F47F93"/>
    <w:rsid w:val="00F54658"/>
    <w:rsid w:val="00F57B98"/>
    <w:rsid w:val="00F62358"/>
    <w:rsid w:val="00F65C65"/>
    <w:rsid w:val="00F7341F"/>
    <w:rsid w:val="00F77700"/>
    <w:rsid w:val="00F81808"/>
    <w:rsid w:val="00F8451E"/>
    <w:rsid w:val="00F85B24"/>
    <w:rsid w:val="00F86691"/>
    <w:rsid w:val="00F86FE2"/>
    <w:rsid w:val="00F94371"/>
    <w:rsid w:val="00FA0DB5"/>
    <w:rsid w:val="00FA1366"/>
    <w:rsid w:val="00FA37EB"/>
    <w:rsid w:val="00FB1CCE"/>
    <w:rsid w:val="00FC4927"/>
    <w:rsid w:val="00FD4D5D"/>
    <w:rsid w:val="00FE1A88"/>
    <w:rsid w:val="00FE5CC2"/>
    <w:rsid w:val="00FF65B7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49C6"/>
  <w15:docId w15:val="{04F93061-8B02-43A6-839F-315949B6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059"/>
    <w:pPr>
      <w:spacing w:after="0" w:line="390" w:lineRule="atLeast"/>
      <w:jc w:val="both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00C0C"/>
    <w:pPr>
      <w:keepNext/>
      <w:keepLines/>
      <w:spacing w:before="480" w:after="360" w:line="24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DE5"/>
    <w:pPr>
      <w:keepNext/>
      <w:keepLines/>
      <w:spacing w:before="240" w:after="240" w:line="240" w:lineRule="auto"/>
      <w:jc w:val="center"/>
      <w:outlineLvl w:val="1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18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0C0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91DE5"/>
    <w:rPr>
      <w:rFonts w:ascii="Times New Roman" w:eastAsiaTheme="majorEastAsia" w:hAnsi="Times New Roman" w:cstheme="majorBidi"/>
      <w:b/>
      <w:sz w:val="24"/>
      <w:szCs w:val="24"/>
    </w:rPr>
  </w:style>
  <w:style w:type="paragraph" w:styleId="a4">
    <w:name w:val="List Paragraph"/>
    <w:basedOn w:val="a"/>
    <w:uiPriority w:val="34"/>
    <w:qFormat/>
    <w:rsid w:val="0006411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B151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customStyle="1" w:styleId="ConsPlusNormal">
    <w:name w:val="ConsPlusNormal"/>
    <w:rsid w:val="00B2061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6D587E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6D587E"/>
    <w:rPr>
      <w:vertAlign w:val="superscript"/>
    </w:rPr>
  </w:style>
  <w:style w:type="paragraph" w:styleId="ac">
    <w:name w:val="No Spacing"/>
    <w:uiPriority w:val="1"/>
    <w:qFormat/>
    <w:rsid w:val="00D537F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customStyle="1" w:styleId="21">
    <w:name w:val="Основной текст с отступом 21"/>
    <w:basedOn w:val="a"/>
    <w:rsid w:val="004C26AA"/>
    <w:pPr>
      <w:spacing w:line="240" w:lineRule="auto"/>
      <w:ind w:firstLine="540"/>
      <w:jc w:val="center"/>
    </w:pPr>
    <w:rPr>
      <w:rFonts w:eastAsia="Times New Roman"/>
      <w:b/>
      <w:sz w:val="32"/>
      <w:szCs w:val="20"/>
      <w:lang w:eastAsia="ar-SA"/>
    </w:rPr>
  </w:style>
  <w:style w:type="paragraph" w:styleId="22">
    <w:name w:val="Body Text Indent 2"/>
    <w:basedOn w:val="a"/>
    <w:link w:val="23"/>
    <w:rsid w:val="005D3E5E"/>
    <w:pPr>
      <w:spacing w:after="120" w:line="480" w:lineRule="auto"/>
      <w:ind w:left="283"/>
      <w:jc w:val="left"/>
    </w:pPr>
    <w:rPr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5D3E5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C62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C62F9"/>
    <w:rPr>
      <w:rFonts w:ascii="Segoe UI" w:eastAsia="Calibri" w:hAnsi="Segoe UI" w:cs="Segoe UI"/>
      <w:sz w:val="18"/>
      <w:szCs w:val="18"/>
    </w:rPr>
  </w:style>
  <w:style w:type="character" w:customStyle="1" w:styleId="enlighter-text">
    <w:name w:val="enlighter-text"/>
    <w:basedOn w:val="a0"/>
    <w:rsid w:val="0059704A"/>
  </w:style>
  <w:style w:type="character" w:customStyle="1" w:styleId="enlighter-m3">
    <w:name w:val="enlighter-m3"/>
    <w:basedOn w:val="a0"/>
    <w:rsid w:val="0059704A"/>
  </w:style>
  <w:style w:type="character" w:customStyle="1" w:styleId="enlighter-s0">
    <w:name w:val="enlighter-s0"/>
    <w:basedOn w:val="a0"/>
    <w:rsid w:val="0059704A"/>
  </w:style>
  <w:style w:type="character" w:customStyle="1" w:styleId="enlighter-m0">
    <w:name w:val="enlighter-m0"/>
    <w:basedOn w:val="a0"/>
    <w:rsid w:val="0059704A"/>
  </w:style>
  <w:style w:type="character" w:customStyle="1" w:styleId="enlighter-g1">
    <w:name w:val="enlighter-g1"/>
    <w:basedOn w:val="a0"/>
    <w:rsid w:val="0059704A"/>
  </w:style>
  <w:style w:type="character" w:customStyle="1" w:styleId="enlighter-n1">
    <w:name w:val="enlighter-n1"/>
    <w:basedOn w:val="a0"/>
    <w:rsid w:val="0059704A"/>
  </w:style>
  <w:style w:type="character" w:customStyle="1" w:styleId="40">
    <w:name w:val="Заголовок 4 Знак"/>
    <w:basedOn w:val="a0"/>
    <w:link w:val="4"/>
    <w:uiPriority w:val="9"/>
    <w:semiHidden/>
    <w:rsid w:val="002F418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">
    <w:name w:val="caption"/>
    <w:basedOn w:val="a"/>
    <w:next w:val="a"/>
    <w:uiPriority w:val="35"/>
    <w:unhideWhenUsed/>
    <w:qFormat/>
    <w:rsid w:val="00431F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Hyperlink"/>
    <w:basedOn w:val="a0"/>
    <w:uiPriority w:val="99"/>
    <w:unhideWhenUsed/>
    <w:rsid w:val="00C73D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73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01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18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85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5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267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265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205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69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875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08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276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2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665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88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534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3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022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67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77085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13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53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002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04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05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586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41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6628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5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348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29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F724A-B3D1-422E-BEEE-B3B28FE4B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15</Pages>
  <Words>3138</Words>
  <Characters>17891</Characters>
  <Application>Microsoft Office Word</Application>
  <DocSecurity>0</DocSecurity>
  <Lines>149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Penza State University</Company>
  <LinksUpToDate>false</LinksUpToDate>
  <CharactersWithSpaces>20988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Дима Кот</cp:lastModifiedBy>
  <cp:revision>48</cp:revision>
  <cp:lastPrinted>2023-12-04T08:44:00Z</cp:lastPrinted>
  <dcterms:created xsi:type="dcterms:W3CDTF">2026-03-12T14:20:00Z</dcterms:created>
  <dcterms:modified xsi:type="dcterms:W3CDTF">2026-03-30T13:32:00Z</dcterms:modified>
</cp:coreProperties>
</file>