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b w:val="1"/>
          <w:bCs w:val="1"/>
          <w:sz w:val="36"/>
          <w:szCs w:val="36"/>
        </w:rPr>
      </w:pPr>
      <w:bookmarkStart w:colFirst="0" w:colLast="0" w:name="_heading=h.gjdgxs" w:id="0"/>
      <w:bookmarkEnd w:id="0"/>
      <w:r w:rsidDel="00000000" w:rsidR="00000000" w:rsidRPr="00000000">
        <w:rPr>
          <w:rtl w:val="0"/>
        </w:rPr>
      </w:r>
    </w:p>
    <w:p w:rsidR="00000000" w:rsidDel="00000000" w:rsidP="00000000" w:rsidRDefault="00000000" w:rsidRPr="00000000" w14:paraId="00000002">
      <w:pPr>
        <w:spacing w:after="0" w:line="240" w:lineRule="auto"/>
        <w:jc w:val="center"/>
        <w:rPr>
          <w:b w:val="1"/>
          <w:bCs w:val="1"/>
          <w:sz w:val="36"/>
          <w:szCs w:val="36"/>
        </w:rPr>
      </w:pPr>
      <w:bookmarkStart w:colFirst="0" w:colLast="0" w:name="_heading=h.ozlk6kkis06w" w:id="1"/>
      <w:bookmarkEnd w:id="1"/>
      <w:r w:rsidDel="00000000" w:rsidR="00000000" w:rsidRPr="00000000">
        <w:rPr>
          <w:rtl w:val="0"/>
        </w:rPr>
      </w:r>
    </w:p>
    <w:p w:rsidR="00000000" w:rsidDel="00000000" w:rsidP="00000000" w:rsidRDefault="00000000" w:rsidRPr="00000000" w14:paraId="00000003">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4">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5">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6">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7">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8">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9">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A">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B">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C">
      <w:pPr>
        <w:spacing w:after="0" w:line="240" w:lineRule="auto"/>
        <w:jc w:val="right"/>
        <w:rPr>
          <w:b w:val="1"/>
          <w:bCs w:val="1"/>
          <w:color w:val="000000"/>
          <w:sz w:val="48"/>
          <w:szCs w:val="48"/>
        </w:rPr>
      </w:pPr>
      <w:r w:rsidDel="00000000" w:rsidR="00000000" w:rsidRPr="00000000">
        <w:rPr>
          <w:b w:val="1"/>
          <w:bCs w:val="1"/>
          <w:color w:val="000000"/>
          <w:sz w:val="48"/>
          <w:szCs w:val="48"/>
          <w:rtl w:val="0"/>
        </w:rPr>
        <w:t xml:space="preserve">Documento Product Backlog </w:t>
      </w:r>
    </w:p>
    <w:p w:rsidR="00000000" w:rsidDel="00000000" w:rsidP="00000000" w:rsidRDefault="00000000" w:rsidRPr="00000000" w14:paraId="0000000D">
      <w:pPr>
        <w:spacing w:after="0" w:line="240" w:lineRule="auto"/>
        <w:jc w:val="right"/>
        <w:rPr>
          <w:b w:val="1"/>
          <w:bCs w:val="1"/>
          <w:color w:val="000000"/>
          <w:sz w:val="48"/>
          <w:szCs w:val="48"/>
        </w:rPr>
      </w:pPr>
      <w:r w:rsidDel="00000000" w:rsidR="00000000" w:rsidRPr="00000000">
        <w:rPr>
          <w:b w:val="1"/>
          <w:bCs w:val="1"/>
          <w:color w:val="000000"/>
          <w:sz w:val="48"/>
          <w:szCs w:val="48"/>
          <w:rtl w:val="0"/>
        </w:rPr>
        <w:t xml:space="preserve">y Sprint Backlog 1</w:t>
      </w:r>
    </w:p>
    <w:p w:rsidR="00000000" w:rsidDel="00000000" w:rsidP="00000000" w:rsidRDefault="00000000" w:rsidRPr="00000000" w14:paraId="0000000E">
      <w:pPr>
        <w:spacing w:after="0" w:line="240" w:lineRule="auto"/>
        <w:jc w:val="right"/>
        <w:rPr>
          <w:b w:val="1"/>
          <w:bCs w:val="1"/>
          <w:color w:val="000000"/>
          <w:sz w:val="48"/>
          <w:szCs w:val="48"/>
        </w:rPr>
      </w:pPr>
      <w:r w:rsidDel="00000000" w:rsidR="00000000" w:rsidRPr="00000000">
        <w:rPr>
          <w:b w:val="1"/>
          <w:bCs w:val="1"/>
          <w:color w:val="000000"/>
          <w:sz w:val="48"/>
          <w:szCs w:val="48"/>
          <w:rtl w:val="0"/>
        </w:rPr>
        <w:t xml:space="preserve"> “AlergicIA”</w:t>
      </w:r>
    </w:p>
    <w:p w:rsidR="00000000" w:rsidDel="00000000" w:rsidP="00000000" w:rsidRDefault="00000000" w:rsidRPr="00000000" w14:paraId="0000000F">
      <w:pPr>
        <w:spacing w:after="0" w:line="240" w:lineRule="auto"/>
        <w:jc w:val="right"/>
        <w:rPr>
          <w:b w:val="1"/>
          <w:bCs w:val="1"/>
          <w:i w:val="1"/>
          <w:iCs w:val="1"/>
          <w:color w:val="00b050"/>
          <w:sz w:val="36"/>
          <w:szCs w:val="36"/>
        </w:rPr>
      </w:pPr>
      <w:r w:rsidDel="00000000" w:rsidR="00000000" w:rsidRPr="00000000">
        <w:rPr>
          <w:b w:val="1"/>
          <w:bCs w:val="1"/>
          <w:i w:val="1"/>
          <w:iCs w:val="1"/>
          <w:color w:val="00b050"/>
          <w:sz w:val="36"/>
          <w:szCs w:val="36"/>
          <w:rtl w:val="0"/>
        </w:rPr>
        <w:t xml:space="preserve">[AIA]</w:t>
      </w:r>
    </w:p>
    <w:p w:rsidR="00000000" w:rsidDel="00000000" w:rsidP="00000000" w:rsidRDefault="00000000" w:rsidRPr="00000000" w14:paraId="00000010">
      <w:pPr>
        <w:spacing w:after="0" w:line="240" w:lineRule="auto"/>
        <w:jc w:val="right"/>
        <w:rPr>
          <w:b w:val="1"/>
          <w:bCs w:val="1"/>
          <w:i w:val="1"/>
          <w:iCs w:val="1"/>
          <w:color w:val="365f91"/>
          <w:sz w:val="36"/>
          <w:szCs w:val="36"/>
        </w:rPr>
      </w:pPr>
      <w:r w:rsidDel="00000000" w:rsidR="00000000" w:rsidRPr="00000000">
        <w:rPr>
          <w:b w:val="1"/>
          <w:bCs w:val="1"/>
          <w:i w:val="1"/>
          <w:iCs w:val="1"/>
          <w:sz w:val="36"/>
          <w:szCs w:val="36"/>
          <w:rtl w:val="0"/>
        </w:rPr>
        <w:t xml:space="preserve">Fecha:</w:t>
      </w:r>
      <w:r w:rsidDel="00000000" w:rsidR="00000000" w:rsidRPr="00000000">
        <w:rPr>
          <w:b w:val="1"/>
          <w:bCs w:val="1"/>
          <w:i w:val="1"/>
          <w:iCs w:val="1"/>
          <w:color w:val="00b050"/>
          <w:sz w:val="36"/>
          <w:szCs w:val="36"/>
          <w:rtl w:val="0"/>
        </w:rPr>
        <w:t xml:space="preserve">[09/09/2026]</w:t>
      </w:r>
      <w:r w:rsidDel="00000000" w:rsidR="00000000" w:rsidRPr="00000000">
        <w:rPr>
          <w:rtl w:val="0"/>
        </w:rPr>
      </w:r>
    </w:p>
    <w:p w:rsidR="00000000" w:rsidDel="00000000" w:rsidP="00000000" w:rsidRDefault="00000000" w:rsidRPr="00000000" w14:paraId="00000011">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2">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3">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4">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5">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6">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7">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8">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9">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A">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B">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C">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D">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E">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F">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0">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1">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2">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3">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4">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5">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6">
      <w:pPr>
        <w:rPr>
          <w:b w:val="1"/>
          <w:bCs w:val="1"/>
          <w:color w:val="365f91"/>
        </w:rPr>
      </w:pPr>
      <w:r w:rsidDel="00000000" w:rsidR="00000000" w:rsidRPr="00000000">
        <w:br w:type="page"/>
      </w:r>
      <w:r w:rsidDel="00000000" w:rsidR="00000000" w:rsidRPr="00000000">
        <w:rPr>
          <w:rtl w:val="0"/>
        </w:rPr>
      </w:r>
    </w:p>
    <w:p w:rsidR="00000000" w:rsidDel="00000000" w:rsidP="00000000" w:rsidRDefault="00000000" w:rsidRPr="00000000" w14:paraId="00000027">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8">
      <w:pPr>
        <w:spacing w:after="0" w:line="240" w:lineRule="auto"/>
        <w:rPr>
          <w:color w:val="000000"/>
          <w:sz w:val="24"/>
          <w:szCs w:val="24"/>
        </w:rPr>
      </w:pPr>
      <w:bookmarkStart w:colFirst="0" w:colLast="0" w:name="_heading=h.30j0zll" w:id="2"/>
      <w:bookmarkEnd w:id="2"/>
      <w:r w:rsidDel="00000000" w:rsidR="00000000" w:rsidRPr="00000000">
        <w:rPr>
          <w:b w:val="1"/>
          <w:bCs w:val="1"/>
          <w:color w:val="365f91"/>
          <w:sz w:val="32"/>
          <w:szCs w:val="32"/>
          <w:rtl w:val="0"/>
        </w:rPr>
        <w:t xml:space="preserve">Tabla de contenido</w:t>
      </w:r>
      <w:r w:rsidDel="00000000" w:rsidR="00000000" w:rsidRPr="00000000">
        <w:rPr>
          <w:rtl w:val="0"/>
        </w:rPr>
      </w:r>
    </w:p>
    <w:p w:rsidR="00000000" w:rsidDel="00000000" w:rsidP="00000000" w:rsidRDefault="00000000" w:rsidRPr="00000000" w14:paraId="00000029">
      <w:pPr>
        <w:rPr>
          <w:color w:val="000000"/>
          <w:sz w:val="24"/>
          <w:szCs w:val="24"/>
        </w:rPr>
      </w:pPr>
      <w:r w:rsidDel="00000000" w:rsidR="00000000" w:rsidRPr="00000000">
        <w:rPr>
          <w:rtl w:val="0"/>
        </w:rPr>
      </w:r>
    </w:p>
    <w:p w:rsidR="00000000" w:rsidDel="00000000" w:rsidP="00000000" w:rsidRDefault="00000000" w:rsidRPr="00000000" w14:paraId="0000002A">
      <w:pPr>
        <w:keepNext w:val="1"/>
        <w:keepLines w:val="1"/>
        <w:pBdr>
          <w:top w:space="0" w:sz="0" w:val="nil"/>
          <w:left w:space="0" w:sz="0" w:val="nil"/>
          <w:bottom w:space="0" w:sz="0" w:val="nil"/>
          <w:right w:space="0" w:sz="0" w:val="nil"/>
          <w:between w:space="0" w:sz="0" w:val="nil"/>
        </w:pBdr>
        <w:spacing w:after="0" w:before="480" w:lineRule="auto"/>
        <w:rPr>
          <w:rFonts w:ascii="Cambria" w:cs="Cambria" w:eastAsia="Cambria" w:hAnsi="Cambria"/>
          <w:b w:val="1"/>
          <w:bCs w:val="1"/>
          <w:color w:val="366091"/>
          <w:sz w:val="28"/>
          <w:szCs w:val="28"/>
        </w:rPr>
      </w:pPr>
      <w:r w:rsidDel="00000000" w:rsidR="00000000" w:rsidRPr="00000000">
        <w:rPr>
          <w:rFonts w:ascii="Cambria" w:cs="Cambria" w:eastAsia="Cambria" w:hAnsi="Cambria"/>
          <w:b w:val="1"/>
          <w:bCs w:val="1"/>
          <w:color w:val="366091"/>
          <w:sz w:val="28"/>
          <w:szCs w:val="28"/>
          <w:rtl w:val="0"/>
        </w:rPr>
        <w:t xml:space="preserve">Contenido</w:t>
      </w:r>
    </w:p>
    <w:sdt>
      <w:sdtPr>
        <w:id w:val="1837277123"/>
        <w:docPartObj>
          <w:docPartGallery w:val="Table of Contents"/>
          <w:docPartUnique w:val="1"/>
        </w:docPartObj>
      </w:sdtPr>
      <w:sdtContent>
        <w:p w:rsidR="00000000" w:rsidDel="00000000" w:rsidP="00000000" w:rsidRDefault="00000000" w:rsidRPr="00000000" w14:paraId="0000002B">
          <w:pPr>
            <w:pBdr>
              <w:top w:space="0" w:sz="0" w:val="nil"/>
              <w:left w:space="0" w:sz="0" w:val="nil"/>
              <w:bottom w:space="0" w:sz="0" w:val="nil"/>
              <w:right w:space="0" w:sz="0" w:val="nil"/>
              <w:between w:space="0" w:sz="0" w:val="nil"/>
            </w:pBdr>
            <w:tabs>
              <w:tab w:val="right" w:leader="none" w:pos="8828"/>
            </w:tabs>
            <w:spacing w:after="100" w:lineRule="auto"/>
            <w:rPr>
              <w:color w:val="000000"/>
            </w:rPr>
          </w:pPr>
          <w:r w:rsidDel="00000000" w:rsidR="00000000" w:rsidRPr="00000000">
            <w:fldChar w:fldCharType="begin"/>
            <w:instrText xml:space="preserve"> TOC \h \u \z \t "Heading 1,1,Heading 2,2,Heading 3,3,Heading 4,4,Heading 5,5,Heading 6,6,"</w:instrText>
            <w:fldChar w:fldCharType="separate"/>
          </w:r>
          <w:hyperlink w:anchor="_heading=h.1fob9te">
            <w:r w:rsidDel="00000000" w:rsidR="00000000" w:rsidRPr="00000000">
              <w:rPr>
                <w:color w:val="000000"/>
                <w:rtl w:val="0"/>
              </w:rPr>
              <w:t xml:space="preserve">Datos del documento</w:t>
              <w:tab/>
              <w:t xml:space="preserve">3</w:t>
            </w:r>
          </w:hyperlink>
          <w:r w:rsidDel="00000000" w:rsidR="00000000" w:rsidRPr="00000000">
            <w:rPr>
              <w:rtl w:val="0"/>
            </w:rPr>
          </w:r>
        </w:p>
        <w:p w:rsidR="00000000" w:rsidDel="00000000" w:rsidP="00000000" w:rsidRDefault="00000000" w:rsidRPr="00000000" w14:paraId="0000002C">
          <w:pPr>
            <w:pBdr>
              <w:top w:space="0" w:sz="0" w:val="nil"/>
              <w:left w:space="0" w:sz="0" w:val="nil"/>
              <w:bottom w:space="0" w:sz="0" w:val="nil"/>
              <w:right w:space="0" w:sz="0" w:val="nil"/>
              <w:between w:space="0" w:sz="0" w:val="nil"/>
            </w:pBdr>
            <w:tabs>
              <w:tab w:val="right" w:leader="none" w:pos="8828"/>
            </w:tabs>
            <w:spacing w:after="100" w:lineRule="auto"/>
            <w:rPr>
              <w:color w:val="000000"/>
            </w:rPr>
          </w:pPr>
          <w:hyperlink w:anchor="_heading=h.tyjcwt">
            <w:r w:rsidDel="00000000" w:rsidR="00000000" w:rsidRPr="00000000">
              <w:rPr>
                <w:color w:val="000000"/>
                <w:rtl w:val="0"/>
              </w:rPr>
              <w:t xml:space="preserve">Product Backlog del Proyecto “ nombre del proyecto”</w:t>
              <w:tab/>
              <w:t xml:space="preserve">4</w:t>
            </w:r>
          </w:hyperlink>
          <w:r w:rsidDel="00000000" w:rsidR="00000000" w:rsidRPr="00000000">
            <w:rPr>
              <w:rtl w:val="0"/>
            </w:rPr>
          </w:r>
        </w:p>
        <w:p w:rsidR="00000000" w:rsidDel="00000000" w:rsidP="00000000" w:rsidRDefault="00000000" w:rsidRPr="00000000" w14:paraId="0000002D">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rPr>
          </w:pPr>
          <w:hyperlink w:anchor="_heading=h.3dy6vkm">
            <w:r w:rsidDel="00000000" w:rsidR="00000000" w:rsidRPr="00000000">
              <w:rPr>
                <w:color w:val="000000"/>
                <w:rtl w:val="0"/>
              </w:rPr>
              <w:t xml:space="preserve">Estimación de puntos de historia.</w:t>
              <w:tab/>
              <w:t xml:space="preserve">4</w:t>
            </w:r>
          </w:hyperlink>
          <w:r w:rsidDel="00000000" w:rsidR="00000000" w:rsidRPr="00000000">
            <w:rPr>
              <w:rtl w:val="0"/>
            </w:rPr>
          </w:r>
        </w:p>
        <w:p w:rsidR="00000000" w:rsidDel="00000000" w:rsidP="00000000" w:rsidRDefault="00000000" w:rsidRPr="00000000" w14:paraId="0000002E">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rPr>
          </w:pPr>
          <w:hyperlink w:anchor="_heading=h.1t3h5sf">
            <w:r w:rsidDel="00000000" w:rsidR="00000000" w:rsidRPr="00000000">
              <w:rPr>
                <w:color w:val="000000"/>
                <w:rtl w:val="0"/>
              </w:rPr>
              <w:t xml:space="preserve">Patrón de comparación</w:t>
              <w:tab/>
              <w:t xml:space="preserve">4</w:t>
            </w:r>
          </w:hyperlink>
          <w:r w:rsidDel="00000000" w:rsidR="00000000" w:rsidRPr="00000000">
            <w:rPr>
              <w:rtl w:val="0"/>
            </w:rPr>
          </w:r>
        </w:p>
        <w:p w:rsidR="00000000" w:rsidDel="00000000" w:rsidP="00000000" w:rsidRDefault="00000000" w:rsidRPr="00000000" w14:paraId="0000002F">
          <w:pPr>
            <w:pBdr>
              <w:top w:space="0" w:sz="0" w:val="nil"/>
              <w:left w:space="0" w:sz="0" w:val="nil"/>
              <w:bottom w:space="0" w:sz="0" w:val="nil"/>
              <w:right w:space="0" w:sz="0" w:val="nil"/>
              <w:between w:space="0" w:sz="0" w:val="nil"/>
            </w:pBdr>
            <w:tabs>
              <w:tab w:val="right" w:leader="none" w:pos="8828"/>
            </w:tabs>
            <w:spacing w:after="100" w:lineRule="auto"/>
            <w:rPr>
              <w:color w:val="000000"/>
            </w:rPr>
          </w:pPr>
          <w:hyperlink w:anchor="_heading=h.4d34og8">
            <w:r w:rsidDel="00000000" w:rsidR="00000000" w:rsidRPr="00000000">
              <w:rPr>
                <w:color w:val="000000"/>
                <w:rtl w:val="0"/>
              </w:rPr>
              <w:t xml:space="preserve">Comprometer historias de Usuario</w:t>
              <w:tab/>
              <w:t xml:space="preserve">5</w:t>
            </w:r>
          </w:hyperlink>
          <w:r w:rsidDel="00000000" w:rsidR="00000000" w:rsidRPr="00000000">
            <w:rPr>
              <w:rtl w:val="0"/>
            </w:rPr>
          </w:r>
        </w:p>
        <w:p w:rsidR="00000000" w:rsidDel="00000000" w:rsidP="00000000" w:rsidRDefault="00000000" w:rsidRPr="00000000" w14:paraId="00000030">
          <w:pPr>
            <w:pBdr>
              <w:top w:space="0" w:sz="0" w:val="nil"/>
              <w:left w:space="0" w:sz="0" w:val="nil"/>
              <w:bottom w:space="0" w:sz="0" w:val="nil"/>
              <w:right w:space="0" w:sz="0" w:val="nil"/>
              <w:between w:space="0" w:sz="0" w:val="nil"/>
            </w:pBdr>
            <w:tabs>
              <w:tab w:val="right" w:leader="none" w:pos="8828"/>
            </w:tabs>
            <w:spacing w:after="100" w:lineRule="auto"/>
            <w:rPr>
              <w:color w:val="000000"/>
            </w:rPr>
          </w:pPr>
          <w:hyperlink w:anchor="_heading=h.2s8eyo1">
            <w:r w:rsidDel="00000000" w:rsidR="00000000" w:rsidRPr="00000000">
              <w:rPr>
                <w:color w:val="000000"/>
                <w:rtl w:val="0"/>
              </w:rPr>
              <w:t xml:space="preserve">Definición y estimación de tareas</w:t>
              <w:tab/>
              <w:t xml:space="preserve">5</w:t>
            </w:r>
          </w:hyperlink>
          <w:r w:rsidDel="00000000" w:rsidR="00000000" w:rsidRPr="00000000">
            <w:rPr>
              <w:rtl w:val="0"/>
            </w:rPr>
          </w:r>
        </w:p>
        <w:p w:rsidR="00000000" w:rsidDel="00000000" w:rsidP="00000000" w:rsidRDefault="00000000" w:rsidRPr="00000000" w14:paraId="00000031">
          <w:pPr>
            <w:pBdr>
              <w:top w:space="0" w:sz="0" w:val="nil"/>
              <w:left w:space="0" w:sz="0" w:val="nil"/>
              <w:bottom w:space="0" w:sz="0" w:val="nil"/>
              <w:right w:space="0" w:sz="0" w:val="nil"/>
              <w:between w:space="0" w:sz="0" w:val="nil"/>
            </w:pBdr>
            <w:tabs>
              <w:tab w:val="right" w:leader="none" w:pos="8828"/>
            </w:tabs>
            <w:spacing w:after="100" w:lineRule="auto"/>
            <w:rPr>
              <w:color w:val="000000"/>
            </w:rPr>
          </w:pPr>
          <w:hyperlink w:anchor="_heading=h.17dp8vu">
            <w:r w:rsidDel="00000000" w:rsidR="00000000" w:rsidRPr="00000000">
              <w:rPr>
                <w:color w:val="000000"/>
                <w:rtl w:val="0"/>
              </w:rPr>
              <w:t xml:space="preserve">Gráfico Burndown Chart inicial del Sprint 1</w:t>
              <w:tab/>
              <w:t xml:space="preserve">6</w:t>
            </w:r>
          </w:hyperlink>
          <w:r w:rsidDel="00000000" w:rsidR="00000000" w:rsidRPr="00000000">
            <w:rPr>
              <w:rtl w:val="0"/>
            </w:rPr>
          </w:r>
        </w:p>
        <w:p w:rsidR="00000000" w:rsidDel="00000000" w:rsidP="00000000" w:rsidRDefault="00000000" w:rsidRPr="00000000" w14:paraId="00000032">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3">
      <w:pPr>
        <w:rPr>
          <w:rFonts w:ascii="Cambria" w:cs="Cambria" w:eastAsia="Cambria" w:hAnsi="Cambria"/>
          <w:b w:val="1"/>
          <w:bCs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4">
      <w:pPr>
        <w:pStyle w:val="Heading1"/>
        <w:rPr/>
      </w:pPr>
      <w:bookmarkStart w:colFirst="0" w:colLast="0" w:name="_heading=h.1fob9te" w:id="3"/>
      <w:bookmarkEnd w:id="3"/>
      <w:r w:rsidDel="00000000" w:rsidR="00000000" w:rsidRPr="00000000">
        <w:rPr>
          <w:rtl w:val="0"/>
        </w:rPr>
        <w:t xml:space="preserve">Datos del documento</w:t>
      </w:r>
    </w:p>
    <w:p w:rsidR="00000000" w:rsidDel="00000000" w:rsidP="00000000" w:rsidRDefault="00000000" w:rsidRPr="00000000" w14:paraId="00000035">
      <w:pPr>
        <w:spacing w:after="0" w:line="240" w:lineRule="auto"/>
        <w:rPr>
          <w:color w:val="000000"/>
          <w:sz w:val="24"/>
          <w:szCs w:val="24"/>
        </w:rPr>
      </w:pPr>
      <w:r w:rsidDel="00000000" w:rsidR="00000000" w:rsidRPr="00000000">
        <w:rPr>
          <w:rtl w:val="0"/>
        </w:rPr>
      </w:r>
    </w:p>
    <w:p w:rsidR="00000000" w:rsidDel="00000000" w:rsidP="00000000" w:rsidRDefault="00000000" w:rsidRPr="00000000" w14:paraId="00000036">
      <w:pPr>
        <w:spacing w:after="0" w:line="240" w:lineRule="auto"/>
        <w:rPr>
          <w:color w:val="000000"/>
          <w:sz w:val="24"/>
          <w:szCs w:val="24"/>
        </w:rPr>
      </w:pPr>
      <w:r w:rsidDel="00000000" w:rsidR="00000000" w:rsidRPr="00000000">
        <w:rPr>
          <w:color w:val="000000"/>
          <w:sz w:val="24"/>
          <w:szCs w:val="24"/>
          <w:rtl w:val="0"/>
        </w:rPr>
        <w:t xml:space="preserve">Histórico de Revisiones</w:t>
      </w:r>
    </w:p>
    <w:tbl>
      <w:tblPr>
        <w:tblStyle w:val="Table1"/>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96"/>
        <w:gridCol w:w="1790"/>
        <w:gridCol w:w="3049"/>
        <w:gridCol w:w="2193"/>
        <w:tblGridChange w:id="0">
          <w:tblGrid>
            <w:gridCol w:w="1796"/>
            <w:gridCol w:w="1790"/>
            <w:gridCol w:w="3049"/>
            <w:gridCol w:w="2193"/>
          </w:tblGrid>
        </w:tblGridChange>
      </w:tblGrid>
      <w:tr>
        <w:trPr>
          <w:cantSplit w:val="0"/>
          <w:tblHeader w:val="0"/>
        </w:trPr>
        <w:tc>
          <w:tcPr/>
          <w:p w:rsidR="00000000" w:rsidDel="00000000" w:rsidP="00000000" w:rsidRDefault="00000000" w:rsidRPr="00000000" w14:paraId="00000037">
            <w:pPr>
              <w:tabs>
                <w:tab w:val="left" w:leader="none" w:pos="1276"/>
              </w:tabs>
              <w:rPr>
                <w:color w:val="000000"/>
                <w:sz w:val="24"/>
                <w:szCs w:val="24"/>
              </w:rPr>
            </w:pPr>
            <w:r w:rsidDel="00000000" w:rsidR="00000000" w:rsidRPr="00000000">
              <w:rPr>
                <w:color w:val="000000"/>
                <w:sz w:val="24"/>
                <w:szCs w:val="24"/>
                <w:rtl w:val="0"/>
              </w:rPr>
              <w:t xml:space="preserve">Versión</w:t>
            </w:r>
          </w:p>
        </w:tc>
        <w:tc>
          <w:tcPr/>
          <w:p w:rsidR="00000000" w:rsidDel="00000000" w:rsidP="00000000" w:rsidRDefault="00000000" w:rsidRPr="00000000" w14:paraId="00000038">
            <w:pPr>
              <w:tabs>
                <w:tab w:val="left" w:leader="none" w:pos="1276"/>
              </w:tabs>
              <w:rPr>
                <w:color w:val="000000"/>
                <w:sz w:val="24"/>
                <w:szCs w:val="24"/>
              </w:rPr>
            </w:pPr>
            <w:r w:rsidDel="00000000" w:rsidR="00000000" w:rsidRPr="00000000">
              <w:rPr>
                <w:color w:val="000000"/>
                <w:sz w:val="24"/>
                <w:szCs w:val="24"/>
                <w:rtl w:val="0"/>
              </w:rPr>
              <w:t xml:space="preserve">Fecha</w:t>
            </w:r>
          </w:p>
        </w:tc>
        <w:tc>
          <w:tcPr/>
          <w:p w:rsidR="00000000" w:rsidDel="00000000" w:rsidP="00000000" w:rsidRDefault="00000000" w:rsidRPr="00000000" w14:paraId="00000039">
            <w:pPr>
              <w:tabs>
                <w:tab w:val="left" w:leader="none" w:pos="1276"/>
              </w:tabs>
              <w:rPr>
                <w:color w:val="000000"/>
                <w:sz w:val="24"/>
                <w:szCs w:val="24"/>
              </w:rPr>
            </w:pPr>
            <w:r w:rsidDel="00000000" w:rsidR="00000000" w:rsidRPr="00000000">
              <w:rPr>
                <w:color w:val="000000"/>
                <w:sz w:val="24"/>
                <w:szCs w:val="24"/>
                <w:rtl w:val="0"/>
              </w:rPr>
              <w:t xml:space="preserve">Descripción/cambio</w:t>
            </w:r>
          </w:p>
        </w:tc>
        <w:tc>
          <w:tcPr/>
          <w:p w:rsidR="00000000" w:rsidDel="00000000" w:rsidP="00000000" w:rsidRDefault="00000000" w:rsidRPr="00000000" w14:paraId="0000003A">
            <w:pPr>
              <w:tabs>
                <w:tab w:val="left" w:leader="none" w:pos="1276"/>
              </w:tabs>
              <w:rPr>
                <w:color w:val="000000"/>
                <w:sz w:val="24"/>
                <w:szCs w:val="24"/>
              </w:rPr>
            </w:pPr>
            <w:r w:rsidDel="00000000" w:rsidR="00000000" w:rsidRPr="00000000">
              <w:rPr>
                <w:color w:val="000000"/>
                <w:sz w:val="24"/>
                <w:szCs w:val="24"/>
                <w:rtl w:val="0"/>
              </w:rPr>
              <w:t xml:space="preserve">autor</w:t>
            </w:r>
          </w:p>
        </w:tc>
      </w:tr>
      <w:tr>
        <w:trPr>
          <w:cantSplit w:val="0"/>
          <w:tblHeader w:val="0"/>
        </w:trPr>
        <w:tc>
          <w:tcPr/>
          <w:p w:rsidR="00000000" w:rsidDel="00000000" w:rsidP="00000000" w:rsidRDefault="00000000" w:rsidRPr="00000000" w14:paraId="0000003B">
            <w:pPr>
              <w:tabs>
                <w:tab w:val="left" w:leader="none" w:pos="1276"/>
              </w:tabs>
              <w:rPr>
                <w:color w:val="000000"/>
                <w:sz w:val="24"/>
                <w:szCs w:val="24"/>
              </w:rPr>
            </w:pPr>
            <w:r w:rsidDel="00000000" w:rsidR="00000000" w:rsidRPr="00000000">
              <w:rPr>
                <w:color w:val="000000"/>
                <w:sz w:val="24"/>
                <w:szCs w:val="24"/>
                <w:rtl w:val="0"/>
              </w:rPr>
              <w:t xml:space="preserve">1.0</w:t>
            </w:r>
          </w:p>
        </w:tc>
        <w:tc>
          <w:tcPr/>
          <w:p w:rsidR="00000000" w:rsidDel="00000000" w:rsidP="00000000" w:rsidRDefault="00000000" w:rsidRPr="00000000" w14:paraId="0000003C">
            <w:pPr>
              <w:tabs>
                <w:tab w:val="left" w:leader="none" w:pos="1276"/>
              </w:tabs>
              <w:rPr>
                <w:color w:val="000000"/>
                <w:sz w:val="24"/>
                <w:szCs w:val="24"/>
              </w:rPr>
            </w:pPr>
            <w:r w:rsidDel="00000000" w:rsidR="00000000" w:rsidRPr="00000000">
              <w:rPr>
                <w:rtl w:val="0"/>
              </w:rPr>
            </w:r>
          </w:p>
        </w:tc>
        <w:tc>
          <w:tcPr/>
          <w:p w:rsidR="00000000" w:rsidDel="00000000" w:rsidP="00000000" w:rsidRDefault="00000000" w:rsidRPr="00000000" w14:paraId="0000003D">
            <w:pPr>
              <w:tabs>
                <w:tab w:val="left" w:leader="none" w:pos="1276"/>
              </w:tabs>
              <w:rPr>
                <w:color w:val="000000"/>
                <w:sz w:val="24"/>
                <w:szCs w:val="24"/>
              </w:rPr>
            </w:pPr>
            <w:r w:rsidDel="00000000" w:rsidR="00000000" w:rsidRPr="00000000">
              <w:rPr>
                <w:color w:val="000000"/>
                <w:sz w:val="24"/>
                <w:szCs w:val="24"/>
                <w:rtl w:val="0"/>
              </w:rPr>
              <w:t xml:space="preserve">Creacion del documento</w:t>
            </w:r>
          </w:p>
        </w:tc>
        <w:tc>
          <w:tcPr/>
          <w:p w:rsidR="00000000" w:rsidDel="00000000" w:rsidP="00000000" w:rsidRDefault="00000000" w:rsidRPr="00000000" w14:paraId="0000003E">
            <w:pPr>
              <w:tabs>
                <w:tab w:val="left" w:leader="none" w:pos="1276"/>
              </w:tabs>
              <w:rPr>
                <w:color w:val="000000"/>
                <w:sz w:val="24"/>
                <w:szCs w:val="24"/>
              </w:rPr>
            </w:pPr>
            <w:r w:rsidDel="00000000" w:rsidR="00000000" w:rsidRPr="00000000">
              <w:rPr>
                <w:color w:val="000000"/>
                <w:sz w:val="24"/>
                <w:szCs w:val="24"/>
                <w:rtl w:val="0"/>
              </w:rPr>
              <w:t xml:space="preserve">Javier Peralta</w:t>
            </w:r>
          </w:p>
        </w:tc>
      </w:tr>
      <w:tr>
        <w:trPr>
          <w:cantSplit w:val="0"/>
          <w:tblHeader w:val="0"/>
        </w:trPr>
        <w:tc>
          <w:tcPr/>
          <w:p w:rsidR="00000000" w:rsidDel="00000000" w:rsidP="00000000" w:rsidRDefault="00000000" w:rsidRPr="00000000" w14:paraId="0000003F">
            <w:pPr>
              <w:tabs>
                <w:tab w:val="left" w:leader="none" w:pos="1276"/>
              </w:tabs>
              <w:rPr>
                <w:color w:val="000000"/>
                <w:sz w:val="24"/>
                <w:szCs w:val="24"/>
              </w:rPr>
            </w:pPr>
            <w:r w:rsidDel="00000000" w:rsidR="00000000" w:rsidRPr="00000000">
              <w:rPr>
                <w:rtl w:val="0"/>
              </w:rPr>
            </w:r>
          </w:p>
        </w:tc>
        <w:tc>
          <w:tcPr/>
          <w:p w:rsidR="00000000" w:rsidDel="00000000" w:rsidP="00000000" w:rsidRDefault="00000000" w:rsidRPr="00000000" w14:paraId="00000040">
            <w:pPr>
              <w:tabs>
                <w:tab w:val="left" w:leader="none" w:pos="1276"/>
              </w:tabs>
              <w:rPr>
                <w:color w:val="000000"/>
                <w:sz w:val="24"/>
                <w:szCs w:val="24"/>
              </w:rPr>
            </w:pPr>
            <w:r w:rsidDel="00000000" w:rsidR="00000000" w:rsidRPr="00000000">
              <w:rPr>
                <w:rtl w:val="0"/>
              </w:rPr>
            </w:r>
          </w:p>
        </w:tc>
        <w:tc>
          <w:tcPr/>
          <w:p w:rsidR="00000000" w:rsidDel="00000000" w:rsidP="00000000" w:rsidRDefault="00000000" w:rsidRPr="00000000" w14:paraId="00000041">
            <w:pPr>
              <w:tabs>
                <w:tab w:val="left" w:leader="none" w:pos="1276"/>
              </w:tabs>
              <w:rPr>
                <w:color w:val="000000"/>
                <w:sz w:val="24"/>
                <w:szCs w:val="24"/>
              </w:rPr>
            </w:pPr>
            <w:r w:rsidDel="00000000" w:rsidR="00000000" w:rsidRPr="00000000">
              <w:rPr>
                <w:rtl w:val="0"/>
              </w:rPr>
            </w:r>
          </w:p>
        </w:tc>
        <w:tc>
          <w:tcPr/>
          <w:p w:rsidR="00000000" w:rsidDel="00000000" w:rsidP="00000000" w:rsidRDefault="00000000" w:rsidRPr="00000000" w14:paraId="00000042">
            <w:pPr>
              <w:tabs>
                <w:tab w:val="left" w:leader="none" w:pos="1276"/>
              </w:tabs>
              <w:rPr>
                <w:color w:val="000000"/>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43">
            <w:pPr>
              <w:tabs>
                <w:tab w:val="left" w:leader="none" w:pos="1276"/>
              </w:tabs>
              <w:rPr>
                <w:color w:val="000000"/>
                <w:sz w:val="24"/>
                <w:szCs w:val="24"/>
              </w:rPr>
            </w:pPr>
            <w:r w:rsidDel="00000000" w:rsidR="00000000" w:rsidRPr="00000000">
              <w:rPr>
                <w:rtl w:val="0"/>
              </w:rPr>
            </w:r>
          </w:p>
        </w:tc>
        <w:tc>
          <w:tcPr/>
          <w:p w:rsidR="00000000" w:rsidDel="00000000" w:rsidP="00000000" w:rsidRDefault="00000000" w:rsidRPr="00000000" w14:paraId="00000044">
            <w:pPr>
              <w:tabs>
                <w:tab w:val="left" w:leader="none" w:pos="1276"/>
              </w:tabs>
              <w:rPr>
                <w:color w:val="000000"/>
                <w:sz w:val="24"/>
                <w:szCs w:val="24"/>
              </w:rPr>
            </w:pPr>
            <w:r w:rsidDel="00000000" w:rsidR="00000000" w:rsidRPr="00000000">
              <w:rPr>
                <w:rtl w:val="0"/>
              </w:rPr>
            </w:r>
          </w:p>
        </w:tc>
        <w:tc>
          <w:tcPr/>
          <w:p w:rsidR="00000000" w:rsidDel="00000000" w:rsidP="00000000" w:rsidRDefault="00000000" w:rsidRPr="00000000" w14:paraId="00000045">
            <w:pPr>
              <w:tabs>
                <w:tab w:val="left" w:leader="none" w:pos="1276"/>
              </w:tabs>
              <w:rPr>
                <w:color w:val="000000"/>
                <w:sz w:val="24"/>
                <w:szCs w:val="24"/>
              </w:rPr>
            </w:pPr>
            <w:r w:rsidDel="00000000" w:rsidR="00000000" w:rsidRPr="00000000">
              <w:rPr>
                <w:rtl w:val="0"/>
              </w:rPr>
            </w:r>
          </w:p>
        </w:tc>
        <w:tc>
          <w:tcPr/>
          <w:p w:rsidR="00000000" w:rsidDel="00000000" w:rsidP="00000000" w:rsidRDefault="00000000" w:rsidRPr="00000000" w14:paraId="00000046">
            <w:pPr>
              <w:tabs>
                <w:tab w:val="left" w:leader="none" w:pos="1276"/>
              </w:tabs>
              <w:rPr>
                <w:color w:val="000000"/>
                <w:sz w:val="24"/>
                <w:szCs w:val="24"/>
              </w:rPr>
            </w:pPr>
            <w:r w:rsidDel="00000000" w:rsidR="00000000" w:rsidRPr="00000000">
              <w:rPr>
                <w:rtl w:val="0"/>
              </w:rPr>
            </w:r>
          </w:p>
        </w:tc>
      </w:tr>
    </w:tbl>
    <w:p w:rsidR="00000000" w:rsidDel="00000000" w:rsidP="00000000" w:rsidRDefault="00000000" w:rsidRPr="00000000" w14:paraId="00000047">
      <w:pPr>
        <w:tabs>
          <w:tab w:val="left" w:leader="none" w:pos="1276"/>
        </w:tabs>
        <w:rPr>
          <w:color w:val="000000"/>
          <w:sz w:val="24"/>
          <w:szCs w:val="24"/>
          <w:u w:val="single"/>
        </w:rPr>
      </w:pPr>
      <w:r w:rsidDel="00000000" w:rsidR="00000000" w:rsidRPr="00000000">
        <w:rPr>
          <w:rtl w:val="0"/>
        </w:rPr>
      </w:r>
    </w:p>
    <w:p w:rsidR="00000000" w:rsidDel="00000000" w:rsidP="00000000" w:rsidRDefault="00000000" w:rsidRPr="00000000" w14:paraId="00000048">
      <w:pPr>
        <w:spacing w:after="0" w:line="240" w:lineRule="auto"/>
        <w:rPr>
          <w:color w:val="000000"/>
          <w:sz w:val="24"/>
          <w:szCs w:val="24"/>
        </w:rPr>
      </w:pPr>
      <w:bookmarkStart w:colFirst="0" w:colLast="0" w:name="_heading=h.3znysh7" w:id="4"/>
      <w:bookmarkEnd w:id="4"/>
      <w:r w:rsidDel="00000000" w:rsidR="00000000" w:rsidRPr="00000000">
        <w:rPr>
          <w:color w:val="000000"/>
          <w:sz w:val="24"/>
          <w:szCs w:val="24"/>
          <w:rtl w:val="0"/>
        </w:rPr>
        <w:t xml:space="preserve">Información del Proyecto</w:t>
      </w:r>
    </w:p>
    <w:tbl>
      <w:tblPr>
        <w:tblStyle w:val="Table2"/>
        <w:tblW w:w="872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71"/>
        <w:gridCol w:w="5649"/>
        <w:tblGridChange w:id="0">
          <w:tblGrid>
            <w:gridCol w:w="3071"/>
            <w:gridCol w:w="5649"/>
          </w:tblGrid>
        </w:tblGridChange>
      </w:tblGrid>
      <w:tr>
        <w:trPr>
          <w:cantSplit w:val="0"/>
          <w:tblHeader w:val="0"/>
        </w:trPr>
        <w:tc>
          <w:tcPr/>
          <w:p w:rsidR="00000000" w:rsidDel="00000000" w:rsidP="00000000" w:rsidRDefault="00000000" w:rsidRPr="00000000" w14:paraId="00000049">
            <w:pPr>
              <w:spacing w:after="0" w:line="240" w:lineRule="auto"/>
              <w:rPr>
                <w:color w:val="000000"/>
              </w:rPr>
            </w:pPr>
            <w:r w:rsidDel="00000000" w:rsidR="00000000" w:rsidRPr="00000000">
              <w:rPr>
                <w:color w:val="000000"/>
                <w:rtl w:val="0"/>
              </w:rPr>
              <w:t xml:space="preserve">Organización</w:t>
            </w:r>
          </w:p>
        </w:tc>
        <w:tc>
          <w:tcPr/>
          <w:p w:rsidR="00000000" w:rsidDel="00000000" w:rsidP="00000000" w:rsidRDefault="00000000" w:rsidRPr="00000000" w14:paraId="0000004A">
            <w:pPr>
              <w:spacing w:after="0" w:line="240" w:lineRule="auto"/>
              <w:rPr>
                <w:color w:val="000000"/>
              </w:rPr>
            </w:pPr>
            <w:r w:rsidDel="00000000" w:rsidR="00000000" w:rsidRPr="00000000">
              <w:rPr>
                <w:color w:val="000000"/>
                <w:rtl w:val="0"/>
              </w:rPr>
              <w:t xml:space="preserve">Duoc UC. Escuela de Informática y Telecomunicaciones</w:t>
            </w:r>
          </w:p>
        </w:tc>
      </w:tr>
      <w:tr>
        <w:trPr>
          <w:cantSplit w:val="0"/>
          <w:tblHeader w:val="0"/>
        </w:trPr>
        <w:tc>
          <w:tcPr/>
          <w:p w:rsidR="00000000" w:rsidDel="00000000" w:rsidP="00000000" w:rsidRDefault="00000000" w:rsidRPr="00000000" w14:paraId="0000004B">
            <w:pPr>
              <w:spacing w:after="0" w:line="240" w:lineRule="auto"/>
              <w:rPr>
                <w:color w:val="000000"/>
              </w:rPr>
            </w:pPr>
            <w:r w:rsidDel="00000000" w:rsidR="00000000" w:rsidRPr="00000000">
              <w:rPr>
                <w:color w:val="000000"/>
                <w:rtl w:val="0"/>
              </w:rPr>
              <w:t xml:space="preserve">Sección</w:t>
            </w:r>
          </w:p>
        </w:tc>
        <w:tc>
          <w:tcPr/>
          <w:p w:rsidR="00000000" w:rsidDel="00000000" w:rsidP="00000000" w:rsidRDefault="00000000" w:rsidRPr="00000000" w14:paraId="0000004C">
            <w:pPr>
              <w:spacing w:after="0" w:line="240" w:lineRule="auto"/>
              <w:rPr>
                <w:color w:val="000000"/>
              </w:rPr>
            </w:pPr>
            <w:r w:rsidDel="00000000" w:rsidR="00000000" w:rsidRPr="00000000">
              <w:rPr>
                <w:color w:val="000000"/>
                <w:rtl w:val="0"/>
              </w:rPr>
              <w:t xml:space="preserve">004D</w:t>
            </w:r>
          </w:p>
        </w:tc>
      </w:tr>
      <w:tr>
        <w:trPr>
          <w:cantSplit w:val="0"/>
          <w:tblHeader w:val="0"/>
        </w:trPr>
        <w:tc>
          <w:tcPr/>
          <w:p w:rsidR="00000000" w:rsidDel="00000000" w:rsidP="00000000" w:rsidRDefault="00000000" w:rsidRPr="00000000" w14:paraId="0000004D">
            <w:pPr>
              <w:spacing w:after="0" w:line="240" w:lineRule="auto"/>
              <w:rPr>
                <w:color w:val="000000"/>
              </w:rPr>
            </w:pPr>
            <w:r w:rsidDel="00000000" w:rsidR="00000000" w:rsidRPr="00000000">
              <w:rPr>
                <w:color w:val="000000"/>
                <w:rtl w:val="0"/>
              </w:rPr>
              <w:t xml:space="preserve">Proyecto (Nombre)</w:t>
            </w:r>
          </w:p>
        </w:tc>
        <w:tc>
          <w:tcPr/>
          <w:p w:rsidR="00000000" w:rsidDel="00000000" w:rsidP="00000000" w:rsidRDefault="00000000" w:rsidRPr="00000000" w14:paraId="0000004E">
            <w:pPr>
              <w:spacing w:after="0" w:line="240" w:lineRule="auto"/>
              <w:rPr>
                <w:color w:val="000000"/>
              </w:rPr>
            </w:pPr>
            <w:r w:rsidDel="00000000" w:rsidR="00000000" w:rsidRPr="00000000">
              <w:rPr>
                <w:color w:val="000000"/>
                <w:rtl w:val="0"/>
              </w:rPr>
              <w:t xml:space="preserve">AlergicIA</w:t>
            </w:r>
          </w:p>
        </w:tc>
      </w:tr>
      <w:tr>
        <w:trPr>
          <w:cantSplit w:val="0"/>
          <w:tblHeader w:val="0"/>
        </w:trPr>
        <w:tc>
          <w:tcPr/>
          <w:p w:rsidR="00000000" w:rsidDel="00000000" w:rsidP="00000000" w:rsidRDefault="00000000" w:rsidRPr="00000000" w14:paraId="0000004F">
            <w:pPr>
              <w:spacing w:after="0" w:line="240" w:lineRule="auto"/>
              <w:rPr>
                <w:color w:val="000000"/>
              </w:rPr>
            </w:pPr>
            <w:r w:rsidDel="00000000" w:rsidR="00000000" w:rsidRPr="00000000">
              <w:rPr>
                <w:color w:val="000000"/>
                <w:rtl w:val="0"/>
              </w:rPr>
              <w:t xml:space="preserve">Fecha de Inicio</w:t>
            </w:r>
          </w:p>
        </w:tc>
        <w:tc>
          <w:tcPr/>
          <w:p w:rsidR="00000000" w:rsidDel="00000000" w:rsidP="00000000" w:rsidRDefault="00000000" w:rsidRPr="00000000" w14:paraId="00000050">
            <w:pPr>
              <w:spacing w:after="0" w:line="240" w:lineRule="auto"/>
              <w:rPr>
                <w:color w:val="000000"/>
              </w:rPr>
            </w:pPr>
            <w:r w:rsidDel="00000000" w:rsidR="00000000" w:rsidRPr="00000000">
              <w:rPr>
                <w:rtl w:val="0"/>
              </w:rPr>
            </w:r>
          </w:p>
        </w:tc>
      </w:tr>
      <w:tr>
        <w:trPr>
          <w:cantSplit w:val="0"/>
          <w:tblHeader w:val="0"/>
        </w:trPr>
        <w:tc>
          <w:tcPr/>
          <w:p w:rsidR="00000000" w:rsidDel="00000000" w:rsidP="00000000" w:rsidRDefault="00000000" w:rsidRPr="00000000" w14:paraId="00000051">
            <w:pPr>
              <w:spacing w:after="0" w:line="240" w:lineRule="auto"/>
              <w:rPr>
                <w:color w:val="000000"/>
              </w:rPr>
            </w:pPr>
            <w:r w:rsidDel="00000000" w:rsidR="00000000" w:rsidRPr="00000000">
              <w:rPr>
                <w:color w:val="000000"/>
                <w:rtl w:val="0"/>
              </w:rPr>
              <w:t xml:space="preserve">Fecha de Término</w:t>
            </w:r>
          </w:p>
        </w:tc>
        <w:tc>
          <w:tcPr/>
          <w:p w:rsidR="00000000" w:rsidDel="00000000" w:rsidP="00000000" w:rsidRDefault="00000000" w:rsidRPr="00000000" w14:paraId="00000052">
            <w:pPr>
              <w:spacing w:after="0" w:line="240" w:lineRule="auto"/>
              <w:rPr>
                <w:color w:val="000000"/>
              </w:rPr>
            </w:pPr>
            <w:r w:rsidDel="00000000" w:rsidR="00000000" w:rsidRPr="00000000">
              <w:rPr>
                <w:rtl w:val="0"/>
              </w:rPr>
            </w:r>
          </w:p>
        </w:tc>
      </w:tr>
      <w:tr>
        <w:trPr>
          <w:cantSplit w:val="0"/>
          <w:tblHeader w:val="0"/>
        </w:trPr>
        <w:tc>
          <w:tcPr/>
          <w:p w:rsidR="00000000" w:rsidDel="00000000" w:rsidP="00000000" w:rsidRDefault="00000000" w:rsidRPr="00000000" w14:paraId="00000053">
            <w:pPr>
              <w:spacing w:after="0" w:line="240" w:lineRule="auto"/>
              <w:rPr>
                <w:color w:val="000000"/>
              </w:rPr>
            </w:pPr>
            <w:r w:rsidDel="00000000" w:rsidR="00000000" w:rsidRPr="00000000">
              <w:rPr>
                <w:color w:val="000000"/>
                <w:rtl w:val="0"/>
              </w:rPr>
              <w:t xml:space="preserve">Patrocinador principal</w:t>
            </w:r>
          </w:p>
        </w:tc>
        <w:tc>
          <w:tcPr/>
          <w:p w:rsidR="00000000" w:rsidDel="00000000" w:rsidP="00000000" w:rsidRDefault="00000000" w:rsidRPr="00000000" w14:paraId="00000054">
            <w:pPr>
              <w:spacing w:after="0" w:line="240" w:lineRule="auto"/>
              <w:rPr>
                <w:color w:val="000000"/>
              </w:rPr>
            </w:pPr>
            <w:r w:rsidDel="00000000" w:rsidR="00000000" w:rsidRPr="00000000">
              <w:rPr>
                <w:rtl w:val="0"/>
              </w:rPr>
            </w:r>
          </w:p>
        </w:tc>
      </w:tr>
      <w:tr>
        <w:trPr>
          <w:cantSplit w:val="0"/>
          <w:tblHeader w:val="0"/>
        </w:trPr>
        <w:tc>
          <w:tcPr/>
          <w:p w:rsidR="00000000" w:rsidDel="00000000" w:rsidP="00000000" w:rsidRDefault="00000000" w:rsidRPr="00000000" w14:paraId="00000055">
            <w:pPr>
              <w:spacing w:after="0" w:line="240" w:lineRule="auto"/>
              <w:rPr>
                <w:color w:val="000000"/>
              </w:rPr>
            </w:pPr>
            <w:r w:rsidDel="00000000" w:rsidR="00000000" w:rsidRPr="00000000">
              <w:rPr>
                <w:color w:val="000000"/>
                <w:rtl w:val="0"/>
              </w:rPr>
              <w:t xml:space="preserve">Docente</w:t>
            </w:r>
          </w:p>
        </w:tc>
        <w:tc>
          <w:tcPr/>
          <w:p w:rsidR="00000000" w:rsidDel="00000000" w:rsidP="00000000" w:rsidRDefault="00000000" w:rsidRPr="00000000" w14:paraId="00000056">
            <w:pPr>
              <w:spacing w:after="0" w:line="240" w:lineRule="auto"/>
              <w:rPr>
                <w:color w:val="000000"/>
              </w:rPr>
            </w:pPr>
            <w:r w:rsidDel="00000000" w:rsidR="00000000" w:rsidRPr="00000000">
              <w:rPr>
                <w:color w:val="000000"/>
                <w:rtl w:val="0"/>
              </w:rPr>
              <w:t xml:space="preserve">Juan Andrés Hernández Aliaga</w:t>
            </w:r>
          </w:p>
        </w:tc>
      </w:tr>
    </w:tbl>
    <w:p w:rsidR="00000000" w:rsidDel="00000000" w:rsidP="00000000" w:rsidRDefault="00000000" w:rsidRPr="00000000" w14:paraId="00000057">
      <w:pPr>
        <w:spacing w:after="0" w:line="240" w:lineRule="auto"/>
        <w:rPr>
          <w:color w:val="000000"/>
          <w:sz w:val="24"/>
          <w:szCs w:val="24"/>
        </w:rPr>
      </w:pPr>
      <w:bookmarkStart w:colFirst="0" w:colLast="0" w:name="_heading=h.2et92p0" w:id="5"/>
      <w:bookmarkEnd w:id="5"/>
      <w:r w:rsidDel="00000000" w:rsidR="00000000" w:rsidRPr="00000000">
        <w:rPr>
          <w:rtl w:val="0"/>
        </w:rPr>
      </w:r>
    </w:p>
    <w:p w:rsidR="00000000" w:rsidDel="00000000" w:rsidP="00000000" w:rsidRDefault="00000000" w:rsidRPr="00000000" w14:paraId="00000058">
      <w:pPr>
        <w:spacing w:after="0" w:line="240" w:lineRule="auto"/>
        <w:rPr>
          <w:color w:val="000000"/>
          <w:sz w:val="24"/>
          <w:szCs w:val="24"/>
        </w:rPr>
      </w:pPr>
      <w:r w:rsidDel="00000000" w:rsidR="00000000" w:rsidRPr="00000000">
        <w:rPr>
          <w:color w:val="000000"/>
          <w:sz w:val="24"/>
          <w:szCs w:val="24"/>
          <w:rtl w:val="0"/>
        </w:rPr>
        <w:t xml:space="preserve">Integrantes</w:t>
      </w:r>
    </w:p>
    <w:tbl>
      <w:tblPr>
        <w:tblStyle w:val="Table3"/>
        <w:tblW w:w="872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4"/>
        <w:gridCol w:w="3452"/>
        <w:gridCol w:w="3184"/>
        <w:tblGridChange w:id="0">
          <w:tblGrid>
            <w:gridCol w:w="2084"/>
            <w:gridCol w:w="3452"/>
            <w:gridCol w:w="3184"/>
          </w:tblGrid>
        </w:tblGridChange>
      </w:tblGrid>
      <w:tr>
        <w:trPr>
          <w:cantSplit w:val="1"/>
          <w:tblHeader w:val="1"/>
        </w:trPr>
        <w:tc>
          <w:tcPr/>
          <w:p w:rsidR="00000000" w:rsidDel="00000000" w:rsidP="00000000" w:rsidRDefault="00000000" w:rsidRPr="00000000" w14:paraId="00000059">
            <w:pPr>
              <w:spacing w:after="0" w:line="240" w:lineRule="auto"/>
              <w:jc w:val="center"/>
              <w:rPr>
                <w:color w:val="000000"/>
              </w:rPr>
            </w:pPr>
            <w:r w:rsidDel="00000000" w:rsidR="00000000" w:rsidRPr="00000000">
              <w:rPr>
                <w:color w:val="000000"/>
                <w:rtl w:val="0"/>
              </w:rPr>
              <w:t xml:space="preserve">Rut</w:t>
            </w:r>
          </w:p>
        </w:tc>
        <w:tc>
          <w:tcPr/>
          <w:p w:rsidR="00000000" w:rsidDel="00000000" w:rsidP="00000000" w:rsidRDefault="00000000" w:rsidRPr="00000000" w14:paraId="0000005A">
            <w:pPr>
              <w:spacing w:after="0" w:line="240" w:lineRule="auto"/>
              <w:jc w:val="center"/>
              <w:rPr>
                <w:color w:val="000000"/>
              </w:rPr>
            </w:pPr>
            <w:r w:rsidDel="00000000" w:rsidR="00000000" w:rsidRPr="00000000">
              <w:rPr>
                <w:color w:val="000000"/>
                <w:rtl w:val="0"/>
              </w:rPr>
              <w:t xml:space="preserve">Nombre</w:t>
            </w:r>
          </w:p>
        </w:tc>
        <w:tc>
          <w:tcPr/>
          <w:p w:rsidR="00000000" w:rsidDel="00000000" w:rsidP="00000000" w:rsidRDefault="00000000" w:rsidRPr="00000000" w14:paraId="0000005B">
            <w:pPr>
              <w:spacing w:after="0" w:line="240" w:lineRule="auto"/>
              <w:jc w:val="center"/>
              <w:rPr>
                <w:color w:val="000000"/>
              </w:rPr>
            </w:pPr>
            <w:r w:rsidDel="00000000" w:rsidR="00000000" w:rsidRPr="00000000">
              <w:rPr>
                <w:color w:val="000000"/>
                <w:rtl w:val="0"/>
              </w:rPr>
              <w:t xml:space="preserve">Correo</w:t>
            </w:r>
          </w:p>
        </w:tc>
      </w:tr>
      <w:tr>
        <w:trPr>
          <w:cantSplit w:val="0"/>
          <w:tblHeader w:val="0"/>
        </w:trPr>
        <w:tc>
          <w:tcPr/>
          <w:p w:rsidR="00000000" w:rsidDel="00000000" w:rsidP="00000000" w:rsidRDefault="00000000" w:rsidRPr="00000000" w14:paraId="0000005C">
            <w:pPr>
              <w:spacing w:after="0" w:line="240" w:lineRule="auto"/>
              <w:jc w:val="center"/>
              <w:rPr>
                <w:b w:val="1"/>
                <w:bCs w:val="1"/>
                <w:color w:val="000000"/>
              </w:rPr>
            </w:pPr>
            <w:r w:rsidDel="00000000" w:rsidR="00000000" w:rsidRPr="00000000">
              <w:rPr>
                <w:b w:val="1"/>
                <w:bCs w:val="1"/>
                <w:color w:val="000000"/>
                <w:rtl w:val="0"/>
              </w:rPr>
              <w:t xml:space="preserve">21.633.845-6</w:t>
            </w:r>
          </w:p>
        </w:tc>
        <w:tc>
          <w:tcPr/>
          <w:p w:rsidR="00000000" w:rsidDel="00000000" w:rsidP="00000000" w:rsidRDefault="00000000" w:rsidRPr="00000000" w14:paraId="0000005D">
            <w:pPr>
              <w:spacing w:after="0" w:line="240" w:lineRule="auto"/>
              <w:jc w:val="center"/>
              <w:rPr>
                <w:b w:val="1"/>
                <w:bCs w:val="1"/>
                <w:color w:val="000000"/>
              </w:rPr>
            </w:pPr>
            <w:r w:rsidDel="00000000" w:rsidR="00000000" w:rsidRPr="00000000">
              <w:rPr>
                <w:b w:val="1"/>
                <w:bCs w:val="1"/>
                <w:color w:val="000000"/>
                <w:rtl w:val="0"/>
              </w:rPr>
              <w:t xml:space="preserve">Javier Peralta Caceres</w:t>
            </w:r>
          </w:p>
        </w:tc>
        <w:tc>
          <w:tcPr/>
          <w:p w:rsidR="00000000" w:rsidDel="00000000" w:rsidP="00000000" w:rsidRDefault="00000000" w:rsidRPr="00000000" w14:paraId="0000005E">
            <w:pPr>
              <w:spacing w:after="0" w:line="240" w:lineRule="auto"/>
              <w:jc w:val="center"/>
              <w:rPr>
                <w:b w:val="1"/>
                <w:bCs w:val="1"/>
                <w:color w:val="000000"/>
              </w:rPr>
            </w:pPr>
            <w:r w:rsidDel="00000000" w:rsidR="00000000" w:rsidRPr="00000000">
              <w:rPr>
                <w:b w:val="1"/>
                <w:bCs w:val="1"/>
                <w:color w:val="000000"/>
                <w:rtl w:val="0"/>
              </w:rPr>
              <w:t xml:space="preserve">javi.peralta@duocuc.cl</w:t>
            </w:r>
          </w:p>
        </w:tc>
      </w:tr>
      <w:tr>
        <w:trPr>
          <w:cantSplit w:val="0"/>
          <w:tblHeader w:val="0"/>
        </w:trPr>
        <w:tc>
          <w:tcPr/>
          <w:p w:rsidR="00000000" w:rsidDel="00000000" w:rsidP="00000000" w:rsidRDefault="00000000" w:rsidRPr="00000000" w14:paraId="0000005F">
            <w:pPr>
              <w:spacing w:after="0" w:line="240" w:lineRule="auto"/>
              <w:jc w:val="center"/>
              <w:rPr>
                <w:b w:val="1"/>
                <w:bCs w:val="1"/>
                <w:color w:val="000000"/>
              </w:rPr>
            </w:pPr>
            <w:r w:rsidDel="00000000" w:rsidR="00000000" w:rsidRPr="00000000">
              <w:rPr>
                <w:rtl w:val="0"/>
              </w:rPr>
            </w:r>
          </w:p>
        </w:tc>
        <w:tc>
          <w:tcPr/>
          <w:p w:rsidR="00000000" w:rsidDel="00000000" w:rsidP="00000000" w:rsidRDefault="00000000" w:rsidRPr="00000000" w14:paraId="00000060">
            <w:pPr>
              <w:spacing w:after="0" w:line="240" w:lineRule="auto"/>
              <w:jc w:val="center"/>
              <w:rPr>
                <w:b w:val="1"/>
                <w:bCs w:val="1"/>
                <w:color w:val="000000"/>
              </w:rPr>
            </w:pPr>
            <w:r w:rsidDel="00000000" w:rsidR="00000000" w:rsidRPr="00000000">
              <w:rPr>
                <w:b w:val="1"/>
                <w:bCs w:val="1"/>
                <w:color w:val="000000"/>
                <w:rtl w:val="0"/>
              </w:rPr>
              <w:t xml:space="preserve">Maximiliano Muñoz Castro</w:t>
            </w:r>
          </w:p>
        </w:tc>
        <w:tc>
          <w:tcPr/>
          <w:p w:rsidR="00000000" w:rsidDel="00000000" w:rsidP="00000000" w:rsidRDefault="00000000" w:rsidRPr="00000000" w14:paraId="00000061">
            <w:pPr>
              <w:spacing w:after="0" w:line="240" w:lineRule="auto"/>
              <w:jc w:val="center"/>
              <w:rPr>
                <w:b w:val="1"/>
                <w:bCs w:val="1"/>
                <w:color w:val="000000"/>
              </w:rPr>
            </w:pPr>
            <w:r w:rsidDel="00000000" w:rsidR="00000000" w:rsidRPr="00000000">
              <w:rPr>
                <w:b w:val="1"/>
                <w:bCs w:val="1"/>
                <w:color w:val="000000"/>
                <w:rtl w:val="0"/>
              </w:rPr>
              <w:t xml:space="preserve">max.munozc@duocuc.cl</w:t>
            </w:r>
          </w:p>
        </w:tc>
      </w:tr>
      <w:tr>
        <w:trPr>
          <w:cantSplit w:val="0"/>
          <w:tblHeader w:val="0"/>
        </w:trPr>
        <w:tc>
          <w:tcPr/>
          <w:p w:rsidR="00000000" w:rsidDel="00000000" w:rsidP="00000000" w:rsidRDefault="00000000" w:rsidRPr="00000000" w14:paraId="00000062">
            <w:pPr>
              <w:spacing w:after="0" w:line="240" w:lineRule="auto"/>
              <w:jc w:val="center"/>
              <w:rPr>
                <w:b w:val="1"/>
                <w:bCs w:val="1"/>
                <w:color w:val="000000"/>
              </w:rPr>
            </w:pPr>
            <w:r w:rsidDel="00000000" w:rsidR="00000000" w:rsidRPr="00000000">
              <w:rPr>
                <w:rtl w:val="0"/>
              </w:rPr>
            </w:r>
          </w:p>
        </w:tc>
        <w:tc>
          <w:tcPr/>
          <w:p w:rsidR="00000000" w:rsidDel="00000000" w:rsidP="00000000" w:rsidRDefault="00000000" w:rsidRPr="00000000" w14:paraId="00000063">
            <w:pPr>
              <w:spacing w:after="0" w:line="240" w:lineRule="auto"/>
              <w:jc w:val="center"/>
              <w:rPr>
                <w:b w:val="1"/>
                <w:bCs w:val="1"/>
                <w:color w:val="000000"/>
              </w:rPr>
            </w:pPr>
            <w:r w:rsidDel="00000000" w:rsidR="00000000" w:rsidRPr="00000000">
              <w:rPr>
                <w:rtl w:val="0"/>
              </w:rPr>
            </w:r>
          </w:p>
        </w:tc>
        <w:tc>
          <w:tcPr/>
          <w:p w:rsidR="00000000" w:rsidDel="00000000" w:rsidP="00000000" w:rsidRDefault="00000000" w:rsidRPr="00000000" w14:paraId="00000064">
            <w:pPr>
              <w:spacing w:after="0" w:line="240" w:lineRule="auto"/>
              <w:jc w:val="center"/>
              <w:rPr>
                <w:b w:val="1"/>
                <w:bCs w:val="1"/>
                <w:color w:val="000000"/>
              </w:rPr>
            </w:pPr>
            <w:r w:rsidDel="00000000" w:rsidR="00000000" w:rsidRPr="00000000">
              <w:rPr>
                <w:rtl w:val="0"/>
              </w:rPr>
            </w:r>
          </w:p>
        </w:tc>
      </w:tr>
      <w:tr>
        <w:trPr>
          <w:cantSplit w:val="0"/>
          <w:tblHeader w:val="0"/>
        </w:trPr>
        <w:tc>
          <w:tcPr/>
          <w:p w:rsidR="00000000" w:rsidDel="00000000" w:rsidP="00000000" w:rsidRDefault="00000000" w:rsidRPr="00000000" w14:paraId="00000065">
            <w:pPr>
              <w:spacing w:after="0" w:line="240" w:lineRule="auto"/>
              <w:jc w:val="center"/>
              <w:rPr>
                <w:b w:val="1"/>
                <w:bCs w:val="1"/>
                <w:color w:val="000000"/>
              </w:rPr>
            </w:pPr>
            <w:r w:rsidDel="00000000" w:rsidR="00000000" w:rsidRPr="00000000">
              <w:rPr>
                <w:rtl w:val="0"/>
              </w:rPr>
            </w:r>
          </w:p>
        </w:tc>
        <w:tc>
          <w:tcPr/>
          <w:p w:rsidR="00000000" w:rsidDel="00000000" w:rsidP="00000000" w:rsidRDefault="00000000" w:rsidRPr="00000000" w14:paraId="00000066">
            <w:pPr>
              <w:spacing w:after="0" w:line="240" w:lineRule="auto"/>
              <w:jc w:val="center"/>
              <w:rPr>
                <w:b w:val="1"/>
                <w:bCs w:val="1"/>
                <w:color w:val="000000"/>
              </w:rPr>
            </w:pPr>
            <w:r w:rsidDel="00000000" w:rsidR="00000000" w:rsidRPr="00000000">
              <w:rPr>
                <w:rtl w:val="0"/>
              </w:rPr>
            </w:r>
          </w:p>
        </w:tc>
        <w:tc>
          <w:tcPr/>
          <w:p w:rsidR="00000000" w:rsidDel="00000000" w:rsidP="00000000" w:rsidRDefault="00000000" w:rsidRPr="00000000" w14:paraId="00000067">
            <w:pPr>
              <w:spacing w:after="0" w:line="240" w:lineRule="auto"/>
              <w:jc w:val="center"/>
              <w:rPr>
                <w:b w:val="1"/>
                <w:bCs w:val="1"/>
                <w:color w:val="000000"/>
              </w:rPr>
            </w:pPr>
            <w:r w:rsidDel="00000000" w:rsidR="00000000" w:rsidRPr="00000000">
              <w:rPr>
                <w:rtl w:val="0"/>
              </w:rPr>
            </w:r>
          </w:p>
        </w:tc>
      </w:tr>
      <w:tr>
        <w:trPr>
          <w:cantSplit w:val="0"/>
          <w:tblHeader w:val="0"/>
        </w:trPr>
        <w:tc>
          <w:tcPr/>
          <w:p w:rsidR="00000000" w:rsidDel="00000000" w:rsidP="00000000" w:rsidRDefault="00000000" w:rsidRPr="00000000" w14:paraId="00000068">
            <w:pPr>
              <w:spacing w:after="0" w:line="240" w:lineRule="auto"/>
              <w:jc w:val="center"/>
              <w:rPr>
                <w:b w:val="1"/>
                <w:bCs w:val="1"/>
                <w:color w:val="000000"/>
              </w:rPr>
            </w:pPr>
            <w:r w:rsidDel="00000000" w:rsidR="00000000" w:rsidRPr="00000000">
              <w:rPr>
                <w:rtl w:val="0"/>
              </w:rPr>
            </w:r>
          </w:p>
        </w:tc>
        <w:tc>
          <w:tcPr/>
          <w:p w:rsidR="00000000" w:rsidDel="00000000" w:rsidP="00000000" w:rsidRDefault="00000000" w:rsidRPr="00000000" w14:paraId="00000069">
            <w:pPr>
              <w:spacing w:after="0" w:line="240" w:lineRule="auto"/>
              <w:jc w:val="center"/>
              <w:rPr>
                <w:b w:val="1"/>
                <w:bCs w:val="1"/>
                <w:color w:val="000000"/>
              </w:rPr>
            </w:pPr>
            <w:r w:rsidDel="00000000" w:rsidR="00000000" w:rsidRPr="00000000">
              <w:rPr>
                <w:rtl w:val="0"/>
              </w:rPr>
            </w:r>
          </w:p>
        </w:tc>
        <w:tc>
          <w:tcPr/>
          <w:p w:rsidR="00000000" w:rsidDel="00000000" w:rsidP="00000000" w:rsidRDefault="00000000" w:rsidRPr="00000000" w14:paraId="0000006A">
            <w:pPr>
              <w:spacing w:after="0" w:line="240" w:lineRule="auto"/>
              <w:jc w:val="center"/>
              <w:rPr>
                <w:b w:val="1"/>
                <w:bCs w:val="1"/>
                <w:color w:val="000000"/>
              </w:rPr>
            </w:pPr>
            <w:r w:rsidDel="00000000" w:rsidR="00000000" w:rsidRPr="00000000">
              <w:rPr>
                <w:rtl w:val="0"/>
              </w:rPr>
            </w:r>
          </w:p>
        </w:tc>
      </w:tr>
    </w:tbl>
    <w:p w:rsidR="00000000" w:rsidDel="00000000" w:rsidP="00000000" w:rsidRDefault="00000000" w:rsidRPr="00000000" w14:paraId="0000006B">
      <w:pPr>
        <w:pStyle w:val="Heading1"/>
        <w:rPr/>
      </w:pPr>
      <w:r w:rsidDel="00000000" w:rsidR="00000000" w:rsidRPr="00000000">
        <w:rPr>
          <w:rtl w:val="0"/>
        </w:rPr>
      </w:r>
    </w:p>
    <w:p w:rsidR="00000000" w:rsidDel="00000000" w:rsidP="00000000" w:rsidRDefault="00000000" w:rsidRPr="00000000" w14:paraId="0000006C">
      <w:pPr>
        <w:rPr>
          <w:color w:val="000000"/>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6D">
      <w:pPr>
        <w:pStyle w:val="Heading2"/>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pStyle w:val="Heading1"/>
        <w:rPr/>
      </w:pPr>
      <w:bookmarkStart w:colFirst="0" w:colLast="0" w:name="_heading=h.tyjcwt" w:id="6"/>
      <w:bookmarkEnd w:id="6"/>
      <w:r w:rsidDel="00000000" w:rsidR="00000000" w:rsidRPr="00000000">
        <w:rPr>
          <w:rtl w:val="0"/>
        </w:rPr>
        <w:t xml:space="preserve">Product Backlog del Proyecto “AlergicIA”  </w:t>
      </w:r>
    </w:p>
    <w:p w:rsidR="00000000" w:rsidDel="00000000" w:rsidP="00000000" w:rsidRDefault="00000000" w:rsidRPr="00000000" w14:paraId="00000070">
      <w:pPr>
        <w:pStyle w:val="Heading2"/>
        <w:rPr/>
      </w:pPr>
      <w:bookmarkStart w:colFirst="0" w:colLast="0" w:name="_heading=h.3dy6vkm" w:id="7"/>
      <w:bookmarkEnd w:id="7"/>
      <w:r w:rsidDel="00000000" w:rsidR="00000000" w:rsidRPr="00000000">
        <w:rPr>
          <w:rtl w:val="0"/>
        </w:rPr>
        <w:t xml:space="preserve">Estimación de puntos de historia.</w:t>
      </w:r>
    </w:p>
    <w:tbl>
      <w:tblPr>
        <w:tblStyle w:val="Table4"/>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6"/>
        <w:gridCol w:w="6187"/>
        <w:gridCol w:w="1795"/>
        <w:tblGridChange w:id="0">
          <w:tblGrid>
            <w:gridCol w:w="846"/>
            <w:gridCol w:w="6187"/>
            <w:gridCol w:w="1795"/>
          </w:tblGrid>
        </w:tblGridChange>
      </w:tblGrid>
      <w:tr>
        <w:trPr>
          <w:cantSplit w:val="0"/>
          <w:tblHeader w:val="0"/>
        </w:trPr>
        <w:tc>
          <w:tcPr>
            <w:shd w:fill="c6d9f1" w:val="clear"/>
          </w:tcPr>
          <w:p w:rsidR="00000000" w:rsidDel="00000000" w:rsidP="00000000" w:rsidRDefault="00000000" w:rsidRPr="00000000" w14:paraId="00000071">
            <w:pPr>
              <w:jc w:val="center"/>
              <w:rPr>
                <w:b w:val="1"/>
                <w:bCs w:val="1"/>
              </w:rPr>
            </w:pPr>
            <w:r w:rsidDel="00000000" w:rsidR="00000000" w:rsidRPr="00000000">
              <w:rPr>
                <w:b w:val="1"/>
                <w:bCs w:val="1"/>
                <w:rtl w:val="0"/>
              </w:rPr>
              <w:t xml:space="preserve">ID</w:t>
            </w:r>
          </w:p>
        </w:tc>
        <w:tc>
          <w:tcPr>
            <w:shd w:fill="c6d9f1" w:val="clear"/>
          </w:tcPr>
          <w:p w:rsidR="00000000" w:rsidDel="00000000" w:rsidP="00000000" w:rsidRDefault="00000000" w:rsidRPr="00000000" w14:paraId="00000072">
            <w:pPr>
              <w:rPr>
                <w:b w:val="1"/>
                <w:bCs w:val="1"/>
              </w:rPr>
            </w:pPr>
            <w:r w:rsidDel="00000000" w:rsidR="00000000" w:rsidRPr="00000000">
              <w:rPr>
                <w:b w:val="1"/>
                <w:bCs w:val="1"/>
                <w:rtl w:val="0"/>
              </w:rPr>
              <w:t xml:space="preserve">Historia de Usuario</w:t>
            </w:r>
          </w:p>
        </w:tc>
        <w:tc>
          <w:tcPr>
            <w:shd w:fill="c6d9f1" w:val="clear"/>
          </w:tcPr>
          <w:p w:rsidR="00000000" w:rsidDel="00000000" w:rsidP="00000000" w:rsidRDefault="00000000" w:rsidRPr="00000000" w14:paraId="00000073">
            <w:pPr>
              <w:rPr>
                <w:b w:val="1"/>
                <w:bCs w:val="1"/>
              </w:rPr>
            </w:pPr>
            <w:r w:rsidDel="00000000" w:rsidR="00000000" w:rsidRPr="00000000">
              <w:rPr>
                <w:b w:val="1"/>
                <w:bCs w:val="1"/>
                <w:rtl w:val="0"/>
              </w:rPr>
              <w:t xml:space="preserve">Estimación</w:t>
            </w:r>
          </w:p>
        </w:tc>
      </w:tr>
      <w:tr>
        <w:trPr>
          <w:cantSplit w:val="0"/>
          <w:tblHeader w:val="0"/>
        </w:trPr>
        <w:tc>
          <w:tcPr/>
          <w:p w:rsidR="00000000" w:rsidDel="00000000" w:rsidP="00000000" w:rsidRDefault="00000000" w:rsidRPr="00000000" w14:paraId="00000074">
            <w:pPr>
              <w:rPr/>
            </w:pPr>
            <w:r w:rsidDel="00000000" w:rsidR="00000000" w:rsidRPr="00000000">
              <w:rPr>
                <w:rtl w:val="0"/>
              </w:rPr>
              <w:t xml:space="preserve">HU01</w:t>
            </w:r>
          </w:p>
        </w:tc>
        <w:tc>
          <w:tcPr/>
          <w:p w:rsidR="00000000" w:rsidDel="00000000" w:rsidP="00000000" w:rsidRDefault="00000000" w:rsidRPr="00000000" w14:paraId="00000075">
            <w:pPr>
              <w:rPr/>
            </w:pPr>
            <w:r w:rsidDel="00000000" w:rsidR="00000000" w:rsidRPr="00000000">
              <w:rPr>
                <w:rtl w:val="0"/>
              </w:rPr>
              <w:t xml:space="preserve">Como usuario, quiero registrar mis alergias o restricciones alimentarias para que la aplicación pueda identificar productos que podrían representar un riesgo para mí.</w:t>
            </w:r>
          </w:p>
        </w:tc>
        <w:tc>
          <w:tcPr/>
          <w:p w:rsidR="00000000" w:rsidDel="00000000" w:rsidP="00000000" w:rsidRDefault="00000000" w:rsidRPr="00000000" w14:paraId="00000076">
            <w:pPr>
              <w:rPr/>
            </w:pPr>
            <w:r w:rsidDel="00000000" w:rsidR="00000000" w:rsidRPr="00000000">
              <w:rPr>
                <w:rtl w:val="0"/>
              </w:rPr>
              <w:t xml:space="preserve">3</w:t>
            </w:r>
          </w:p>
        </w:tc>
      </w:tr>
      <w:tr>
        <w:trPr>
          <w:cantSplit w:val="0"/>
          <w:tblHeader w:val="0"/>
        </w:trPr>
        <w:tc>
          <w:tcPr/>
          <w:p w:rsidR="00000000" w:rsidDel="00000000" w:rsidP="00000000" w:rsidRDefault="00000000" w:rsidRPr="00000000" w14:paraId="00000077">
            <w:pPr>
              <w:rPr/>
            </w:pPr>
            <w:r w:rsidDel="00000000" w:rsidR="00000000" w:rsidRPr="00000000">
              <w:rPr>
                <w:rtl w:val="0"/>
              </w:rPr>
              <w:t xml:space="preserve">HU02</w:t>
            </w:r>
          </w:p>
        </w:tc>
        <w:tc>
          <w:tcPr/>
          <w:p w:rsidR="00000000" w:rsidDel="00000000" w:rsidP="00000000" w:rsidRDefault="00000000" w:rsidRPr="00000000" w14:paraId="00000078">
            <w:pPr>
              <w:rPr/>
            </w:pPr>
            <w:r w:rsidDel="00000000" w:rsidR="00000000" w:rsidRPr="00000000">
              <w:rPr>
                <w:rtl w:val="0"/>
              </w:rPr>
              <w:t xml:space="preserve">Como usuario, quiero escanear el código de barras de un producto para obtener información sobre este.</w:t>
            </w:r>
          </w:p>
        </w:tc>
        <w:tc>
          <w:tcPr/>
          <w:p w:rsidR="00000000" w:rsidDel="00000000" w:rsidP="00000000" w:rsidRDefault="00000000" w:rsidRPr="00000000" w14:paraId="00000079">
            <w:pPr>
              <w:rPr/>
            </w:pPr>
            <w:r w:rsidDel="00000000" w:rsidR="00000000" w:rsidRPr="00000000">
              <w:rPr>
                <w:rtl w:val="0"/>
              </w:rPr>
              <w:t xml:space="preserve">5</w:t>
            </w:r>
          </w:p>
        </w:tc>
      </w:tr>
      <w:tr>
        <w:trPr>
          <w:cantSplit w:val="0"/>
          <w:tblHeader w:val="0"/>
        </w:trPr>
        <w:tc>
          <w:tcPr/>
          <w:p w:rsidR="00000000" w:rsidDel="00000000" w:rsidP="00000000" w:rsidRDefault="00000000" w:rsidRPr="00000000" w14:paraId="0000007A">
            <w:pPr>
              <w:rPr/>
            </w:pPr>
            <w:r w:rsidDel="00000000" w:rsidR="00000000" w:rsidRPr="00000000">
              <w:rPr>
                <w:rtl w:val="0"/>
              </w:rPr>
              <w:t xml:space="preserve">HU03</w:t>
            </w:r>
          </w:p>
        </w:tc>
        <w:tc>
          <w:tcPr/>
          <w:p w:rsidR="00000000" w:rsidDel="00000000" w:rsidP="00000000" w:rsidRDefault="00000000" w:rsidRPr="00000000" w14:paraId="0000007B">
            <w:pPr>
              <w:rPr/>
            </w:pPr>
            <w:r w:rsidDel="00000000" w:rsidR="00000000" w:rsidRPr="00000000">
              <w:rPr>
                <w:rtl w:val="0"/>
              </w:rPr>
              <w:t xml:space="preserve">Como usuario, quiero visualizar los ingredientes y componentes de un producto para conocer su composición.</w:t>
            </w:r>
          </w:p>
        </w:tc>
        <w:tc>
          <w:tcPr/>
          <w:p w:rsidR="00000000" w:rsidDel="00000000" w:rsidP="00000000" w:rsidRDefault="00000000" w:rsidRPr="00000000" w14:paraId="0000007C">
            <w:pPr>
              <w:rPr/>
            </w:pPr>
            <w:r w:rsidDel="00000000" w:rsidR="00000000" w:rsidRPr="00000000">
              <w:rPr>
                <w:rtl w:val="0"/>
              </w:rPr>
              <w:t xml:space="preserve">3</w:t>
            </w:r>
          </w:p>
        </w:tc>
      </w:tr>
      <w:tr>
        <w:trPr>
          <w:cantSplit w:val="0"/>
          <w:tblHeader w:val="0"/>
        </w:trPr>
        <w:tc>
          <w:tcPr/>
          <w:p w:rsidR="00000000" w:rsidDel="00000000" w:rsidP="00000000" w:rsidRDefault="00000000" w:rsidRPr="00000000" w14:paraId="0000007D">
            <w:pPr>
              <w:rPr/>
            </w:pPr>
            <w:r w:rsidDel="00000000" w:rsidR="00000000" w:rsidRPr="00000000">
              <w:rPr>
                <w:rtl w:val="0"/>
              </w:rPr>
              <w:t xml:space="preserve">HU04</w:t>
            </w:r>
          </w:p>
        </w:tc>
        <w:tc>
          <w:tcPr/>
          <w:p w:rsidR="00000000" w:rsidDel="00000000" w:rsidP="00000000" w:rsidRDefault="00000000" w:rsidRPr="00000000" w14:paraId="0000007E">
            <w:pPr>
              <w:rPr/>
            </w:pPr>
            <w:r w:rsidDel="00000000" w:rsidR="00000000" w:rsidRPr="00000000">
              <w:rPr>
                <w:rtl w:val="0"/>
              </w:rPr>
              <w:t xml:space="preserve">Como usuario, quiero recibir una advertencia cuando un producto contenga un posible alérgeno asociado a mis restricciones.</w:t>
            </w:r>
          </w:p>
        </w:tc>
        <w:tc>
          <w:tcPr/>
          <w:p w:rsidR="00000000" w:rsidDel="00000000" w:rsidP="00000000" w:rsidRDefault="00000000" w:rsidRPr="00000000" w14:paraId="0000007F">
            <w:pPr>
              <w:rPr/>
            </w:pPr>
            <w:r w:rsidDel="00000000" w:rsidR="00000000" w:rsidRPr="00000000">
              <w:rPr>
                <w:rtl w:val="0"/>
              </w:rPr>
              <w:t xml:space="preserve">8</w:t>
            </w:r>
          </w:p>
        </w:tc>
      </w:tr>
      <w:tr>
        <w:trPr>
          <w:cantSplit w:val="0"/>
          <w:tblHeader w:val="0"/>
        </w:trPr>
        <w:tc>
          <w:tcPr/>
          <w:p w:rsidR="00000000" w:rsidDel="00000000" w:rsidP="00000000" w:rsidRDefault="00000000" w:rsidRPr="00000000" w14:paraId="00000080">
            <w:pPr>
              <w:rPr/>
            </w:pPr>
            <w:r w:rsidDel="00000000" w:rsidR="00000000" w:rsidRPr="00000000">
              <w:rPr>
                <w:rtl w:val="0"/>
              </w:rPr>
              <w:t xml:space="preserve">HU05</w:t>
            </w:r>
          </w:p>
        </w:tc>
        <w:tc>
          <w:tcPr/>
          <w:p w:rsidR="00000000" w:rsidDel="00000000" w:rsidP="00000000" w:rsidRDefault="00000000" w:rsidRPr="00000000" w14:paraId="00000081">
            <w:pPr>
              <w:rPr/>
            </w:pPr>
            <w:r w:rsidDel="00000000" w:rsidR="00000000" w:rsidRPr="00000000">
              <w:rPr>
                <w:rtl w:val="0"/>
              </w:rPr>
              <w:t xml:space="preserve">Como usuario, quiero recibir recomendaciones de productos alternativos que sean compatibles con mis restricciones alimentarias.</w:t>
            </w:r>
          </w:p>
        </w:tc>
        <w:tc>
          <w:tcPr/>
          <w:p w:rsidR="00000000" w:rsidDel="00000000" w:rsidP="00000000" w:rsidRDefault="00000000" w:rsidRPr="00000000" w14:paraId="00000082">
            <w:pPr>
              <w:rPr/>
            </w:pPr>
            <w:r w:rsidDel="00000000" w:rsidR="00000000" w:rsidRPr="00000000">
              <w:rPr>
                <w:rtl w:val="0"/>
              </w:rPr>
              <w:t xml:space="preserve">8</w:t>
            </w:r>
          </w:p>
        </w:tc>
      </w:tr>
      <w:tr>
        <w:trPr>
          <w:cantSplit w:val="0"/>
          <w:tblHeader w:val="0"/>
        </w:trPr>
        <w:tc>
          <w:tcPr/>
          <w:p w:rsidR="00000000" w:rsidDel="00000000" w:rsidP="00000000" w:rsidRDefault="00000000" w:rsidRPr="00000000" w14:paraId="00000083">
            <w:pPr>
              <w:rPr/>
            </w:pPr>
            <w:r w:rsidDel="00000000" w:rsidR="00000000" w:rsidRPr="00000000">
              <w:rPr>
                <w:rtl w:val="0"/>
              </w:rPr>
              <w:t xml:space="preserve">HU06</w:t>
            </w:r>
          </w:p>
        </w:tc>
        <w:tc>
          <w:tcPr/>
          <w:p w:rsidR="00000000" w:rsidDel="00000000" w:rsidP="00000000" w:rsidRDefault="00000000" w:rsidRPr="00000000" w14:paraId="00000084">
            <w:pPr>
              <w:rPr/>
            </w:pPr>
            <w:r w:rsidDel="00000000" w:rsidR="00000000" w:rsidRPr="00000000">
              <w:rPr>
                <w:rtl w:val="0"/>
              </w:rPr>
              <w:t xml:space="preserve">Como usuario, quiero conocer dónde puedo adquirir un producto recomendado.</w:t>
            </w:r>
          </w:p>
        </w:tc>
        <w:tc>
          <w:tcPr/>
          <w:p w:rsidR="00000000" w:rsidDel="00000000" w:rsidP="00000000" w:rsidRDefault="00000000" w:rsidRPr="00000000" w14:paraId="00000085">
            <w:pPr>
              <w:rPr/>
            </w:pPr>
            <w:r w:rsidDel="00000000" w:rsidR="00000000" w:rsidRPr="00000000">
              <w:rPr>
                <w:rtl w:val="0"/>
              </w:rPr>
              <w:t xml:space="preserve">5</w:t>
            </w:r>
          </w:p>
        </w:tc>
      </w:tr>
      <w:tr>
        <w:trPr>
          <w:cantSplit w:val="0"/>
          <w:tblHeader w:val="0"/>
        </w:trPr>
        <w:tc>
          <w:tcPr/>
          <w:p w:rsidR="00000000" w:rsidDel="00000000" w:rsidP="00000000" w:rsidRDefault="00000000" w:rsidRPr="00000000" w14:paraId="00000086">
            <w:pPr>
              <w:rPr/>
            </w:pPr>
            <w:r w:rsidDel="00000000" w:rsidR="00000000" w:rsidRPr="00000000">
              <w:rPr>
                <w:rtl w:val="0"/>
              </w:rPr>
              <w:t xml:space="preserve">HU07</w:t>
            </w:r>
          </w:p>
        </w:tc>
        <w:tc>
          <w:tcPr/>
          <w:p w:rsidR="00000000" w:rsidDel="00000000" w:rsidP="00000000" w:rsidRDefault="00000000" w:rsidRPr="00000000" w14:paraId="00000087">
            <w:pPr>
              <w:rPr/>
            </w:pPr>
            <w:r w:rsidDel="00000000" w:rsidR="00000000" w:rsidRPr="00000000">
              <w:rPr>
                <w:rtl w:val="0"/>
              </w:rPr>
              <w:t xml:space="preserve">Como usuario, quiero consultar el detalle de un producto para revisar la información obtenida antes de decidir si consumirlo.</w:t>
            </w:r>
          </w:p>
        </w:tc>
        <w:tc>
          <w:tcPr/>
          <w:p w:rsidR="00000000" w:rsidDel="00000000" w:rsidP="00000000" w:rsidRDefault="00000000" w:rsidRPr="00000000" w14:paraId="00000088">
            <w:pPr>
              <w:rPr/>
            </w:pPr>
            <w:r w:rsidDel="00000000" w:rsidR="00000000" w:rsidRPr="00000000">
              <w:rPr>
                <w:rtl w:val="0"/>
              </w:rPr>
              <w:t xml:space="preserve">3</w:t>
            </w:r>
          </w:p>
        </w:tc>
      </w:tr>
      <w:tr>
        <w:trPr>
          <w:cantSplit w:val="0"/>
          <w:tblHeader w:val="0"/>
        </w:trPr>
        <w:tc>
          <w:tcPr/>
          <w:p w:rsidR="00000000" w:rsidDel="00000000" w:rsidP="00000000" w:rsidRDefault="00000000" w:rsidRPr="00000000" w14:paraId="00000089">
            <w:pPr>
              <w:rPr/>
            </w:pPr>
            <w:r w:rsidDel="00000000" w:rsidR="00000000" w:rsidRPr="00000000">
              <w:rPr>
                <w:rtl w:val="0"/>
              </w:rPr>
              <w:t xml:space="preserve">HU08</w:t>
            </w:r>
          </w:p>
        </w:tc>
        <w:tc>
          <w:tcPr/>
          <w:p w:rsidR="00000000" w:rsidDel="00000000" w:rsidP="00000000" w:rsidRDefault="00000000" w:rsidRPr="00000000" w14:paraId="0000008A">
            <w:pPr>
              <w:rPr/>
            </w:pPr>
            <w:r w:rsidDel="00000000" w:rsidR="00000000" w:rsidRPr="00000000">
              <w:rPr>
                <w:rtl w:val="0"/>
              </w:rPr>
              <w:t xml:space="preserve">Como usuario, quiero gestionar mis restricciones alimentarias para mantener actualizada la información utilizada por la aplicación.</w:t>
            </w:r>
          </w:p>
        </w:tc>
        <w:tc>
          <w:tcPr/>
          <w:p w:rsidR="00000000" w:rsidDel="00000000" w:rsidP="00000000" w:rsidRDefault="00000000" w:rsidRPr="00000000" w14:paraId="0000008B">
            <w:pPr>
              <w:rPr/>
            </w:pPr>
            <w:r w:rsidDel="00000000" w:rsidR="00000000" w:rsidRPr="00000000">
              <w:rPr>
                <w:rtl w:val="0"/>
              </w:rPr>
              <w:t xml:space="preserve">3</w:t>
            </w:r>
          </w:p>
        </w:tc>
      </w:tr>
    </w:tbl>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pStyle w:val="Heading2"/>
        <w:rPr/>
      </w:pPr>
      <w:bookmarkStart w:colFirst="0" w:colLast="0" w:name="_heading=h.1t3h5sf" w:id="8"/>
      <w:bookmarkEnd w:id="8"/>
      <w:r w:rsidDel="00000000" w:rsidR="00000000" w:rsidRPr="00000000">
        <w:rPr>
          <w:rtl w:val="0"/>
        </w:rPr>
        <w:t xml:space="preserve">Patrón de comparación </w:t>
      </w:r>
    </w:p>
    <w:tbl>
      <w:tblPr>
        <w:tblStyle w:val="Table5"/>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28"/>
        <w:tblGridChange w:id="0">
          <w:tblGrid>
            <w:gridCol w:w="8828"/>
          </w:tblGrid>
        </w:tblGridChange>
      </w:tblGrid>
      <w:tr>
        <w:trPr>
          <w:cantSplit w:val="0"/>
          <w:tblHeader w:val="0"/>
        </w:trPr>
        <w:tc>
          <w:tcPr/>
          <w:p w:rsidR="00000000" w:rsidDel="00000000" w:rsidP="00000000" w:rsidRDefault="00000000" w:rsidRPr="00000000" w14:paraId="00000091">
            <w:pPr>
              <w:rPr/>
            </w:pPr>
            <w:r w:rsidDel="00000000" w:rsidR="00000000" w:rsidRPr="00000000">
              <w:rPr>
                <w:rtl w:val="0"/>
              </w:rPr>
              <w:t xml:space="preserve">Planning Poker</w:t>
            </w:r>
          </w:p>
          <w:p w:rsidR="00000000" w:rsidDel="00000000" w:rsidP="00000000" w:rsidRDefault="00000000" w:rsidRPr="00000000" w14:paraId="00000092">
            <w:pPr>
              <w:rPr/>
            </w:pPr>
            <w:r w:rsidDel="00000000" w:rsidR="00000000" w:rsidRPr="00000000">
              <w:rPr>
                <w:rtl w:val="0"/>
              </w:rPr>
              <w:t xml:space="preserve">1: Muy sencilla.</w:t>
            </w:r>
          </w:p>
          <w:p w:rsidR="00000000" w:rsidDel="00000000" w:rsidP="00000000" w:rsidRDefault="00000000" w:rsidRPr="00000000" w14:paraId="00000093">
            <w:pPr>
              <w:rPr/>
            </w:pPr>
            <w:r w:rsidDel="00000000" w:rsidR="00000000" w:rsidRPr="00000000">
              <w:rPr>
                <w:rtl w:val="0"/>
              </w:rPr>
              <w:t xml:space="preserve">2: Sencilla.</w:t>
            </w:r>
          </w:p>
          <w:p w:rsidR="00000000" w:rsidDel="00000000" w:rsidP="00000000" w:rsidRDefault="00000000" w:rsidRPr="00000000" w14:paraId="00000094">
            <w:pPr>
              <w:rPr/>
            </w:pPr>
            <w:r w:rsidDel="00000000" w:rsidR="00000000" w:rsidRPr="00000000">
              <w:rPr>
                <w:rtl w:val="0"/>
              </w:rPr>
              <w:t xml:space="preserve">3: Complejidad baja/media.</w:t>
            </w:r>
          </w:p>
          <w:p w:rsidR="00000000" w:rsidDel="00000000" w:rsidP="00000000" w:rsidRDefault="00000000" w:rsidRPr="00000000" w14:paraId="00000095">
            <w:pPr>
              <w:rPr/>
            </w:pPr>
            <w:r w:rsidDel="00000000" w:rsidR="00000000" w:rsidRPr="00000000">
              <w:rPr>
                <w:rtl w:val="0"/>
              </w:rPr>
              <w:t xml:space="preserve">5: Complejidad media.</w:t>
            </w:r>
          </w:p>
          <w:p w:rsidR="00000000" w:rsidDel="00000000" w:rsidP="00000000" w:rsidRDefault="00000000" w:rsidRPr="00000000" w14:paraId="00000096">
            <w:pPr>
              <w:rPr/>
            </w:pPr>
            <w:r w:rsidDel="00000000" w:rsidR="00000000" w:rsidRPr="00000000">
              <w:rPr>
                <w:rtl w:val="0"/>
              </w:rPr>
              <w:t xml:space="preserve">8: Complejidad alta.</w:t>
            </w:r>
          </w:p>
          <w:p w:rsidR="00000000" w:rsidDel="00000000" w:rsidP="00000000" w:rsidRDefault="00000000" w:rsidRPr="00000000" w14:paraId="00000097">
            <w:pPr>
              <w:rPr/>
            </w:pPr>
            <w:r w:rsidDel="00000000" w:rsidR="00000000" w:rsidRPr="00000000">
              <w:rPr>
                <w:rtl w:val="0"/>
              </w:rPr>
              <w:t xml:space="preserve">13: Muy compleja.</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tc>
      </w:tr>
    </w:tbl>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pStyle w:val="Heading1"/>
        <w:rPr/>
      </w:pPr>
      <w:bookmarkStart w:colFirst="0" w:colLast="0" w:name="_heading=h.4d34og8" w:id="9"/>
      <w:bookmarkEnd w:id="9"/>
      <w:r w:rsidDel="00000000" w:rsidR="00000000" w:rsidRPr="00000000">
        <w:rPr>
          <w:rtl w:val="0"/>
        </w:rPr>
        <w:t xml:space="preserve">Comprometer historias de Usuario</w:t>
      </w:r>
    </w:p>
    <w:p w:rsidR="00000000" w:rsidDel="00000000" w:rsidP="00000000" w:rsidRDefault="00000000" w:rsidRPr="00000000" w14:paraId="000000A4">
      <w:pPr>
        <w:rPr/>
      </w:pPr>
      <w:r w:rsidDel="00000000" w:rsidR="00000000" w:rsidRPr="00000000">
        <w:rPr>
          <w:rtl w:val="0"/>
        </w:rPr>
        <w:t xml:space="preserve">El Equipo define que en primer Sprint desarrollará las siguientes Historias de Usuario:</w:t>
      </w:r>
    </w:p>
    <w:tbl>
      <w:tblPr>
        <w:tblStyle w:val="Table6"/>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6"/>
        <w:gridCol w:w="6187"/>
        <w:gridCol w:w="1795"/>
        <w:tblGridChange w:id="0">
          <w:tblGrid>
            <w:gridCol w:w="846"/>
            <w:gridCol w:w="6187"/>
            <w:gridCol w:w="1795"/>
          </w:tblGrid>
        </w:tblGridChange>
      </w:tblGrid>
      <w:tr>
        <w:trPr>
          <w:cantSplit w:val="0"/>
          <w:tblHeader w:val="0"/>
        </w:trPr>
        <w:tc>
          <w:tcPr>
            <w:shd w:fill="c6d9f1" w:val="clear"/>
          </w:tcPr>
          <w:p w:rsidR="00000000" w:rsidDel="00000000" w:rsidP="00000000" w:rsidRDefault="00000000" w:rsidRPr="00000000" w14:paraId="000000A5">
            <w:pPr>
              <w:jc w:val="center"/>
              <w:rPr>
                <w:b w:val="1"/>
                <w:bCs w:val="1"/>
              </w:rPr>
            </w:pPr>
            <w:r w:rsidDel="00000000" w:rsidR="00000000" w:rsidRPr="00000000">
              <w:rPr>
                <w:b w:val="1"/>
                <w:bCs w:val="1"/>
                <w:rtl w:val="0"/>
              </w:rPr>
              <w:t xml:space="preserve">ID</w:t>
            </w:r>
          </w:p>
        </w:tc>
        <w:tc>
          <w:tcPr>
            <w:shd w:fill="c6d9f1" w:val="clear"/>
          </w:tcPr>
          <w:p w:rsidR="00000000" w:rsidDel="00000000" w:rsidP="00000000" w:rsidRDefault="00000000" w:rsidRPr="00000000" w14:paraId="000000A6">
            <w:pPr>
              <w:rPr>
                <w:b w:val="1"/>
                <w:bCs w:val="1"/>
              </w:rPr>
            </w:pPr>
            <w:r w:rsidDel="00000000" w:rsidR="00000000" w:rsidRPr="00000000">
              <w:rPr>
                <w:b w:val="1"/>
                <w:bCs w:val="1"/>
                <w:rtl w:val="0"/>
              </w:rPr>
              <w:t xml:space="preserve">Historia de Usuario</w:t>
            </w:r>
          </w:p>
        </w:tc>
        <w:tc>
          <w:tcPr>
            <w:shd w:fill="c6d9f1" w:val="clear"/>
          </w:tcPr>
          <w:p w:rsidR="00000000" w:rsidDel="00000000" w:rsidP="00000000" w:rsidRDefault="00000000" w:rsidRPr="00000000" w14:paraId="000000A7">
            <w:pPr>
              <w:rPr>
                <w:b w:val="1"/>
                <w:bCs w:val="1"/>
              </w:rPr>
            </w:pPr>
            <w:r w:rsidDel="00000000" w:rsidR="00000000" w:rsidRPr="00000000">
              <w:rPr>
                <w:b w:val="1"/>
                <w:bCs w:val="1"/>
                <w:rtl w:val="0"/>
              </w:rPr>
              <w:t xml:space="preserve">Sprint </w:t>
            </w:r>
          </w:p>
        </w:tc>
      </w:tr>
      <w:tr>
        <w:trPr>
          <w:cantSplit w:val="0"/>
          <w:tblHeader w:val="0"/>
        </w:trPr>
        <w:tc>
          <w:tcPr/>
          <w:p w:rsidR="00000000" w:rsidDel="00000000" w:rsidP="00000000" w:rsidRDefault="00000000" w:rsidRPr="00000000" w14:paraId="000000A8">
            <w:pPr>
              <w:rPr/>
            </w:pPr>
            <w:r w:rsidDel="00000000" w:rsidR="00000000" w:rsidRPr="00000000">
              <w:rPr>
                <w:rtl w:val="0"/>
              </w:rPr>
              <w:t xml:space="preserve">HU01</w:t>
            </w:r>
          </w:p>
        </w:tc>
        <w:tc>
          <w:tcPr/>
          <w:p w:rsidR="00000000" w:rsidDel="00000000" w:rsidP="00000000" w:rsidRDefault="00000000" w:rsidRPr="00000000" w14:paraId="000000A9">
            <w:pPr>
              <w:rPr/>
            </w:pPr>
            <w:r w:rsidDel="00000000" w:rsidR="00000000" w:rsidRPr="00000000">
              <w:rPr>
                <w:rtl w:val="0"/>
              </w:rPr>
              <w:t xml:space="preserve">Registrar alergias/restricciones</w:t>
            </w:r>
          </w:p>
        </w:tc>
        <w:tc>
          <w:tcPr/>
          <w:p w:rsidR="00000000" w:rsidDel="00000000" w:rsidP="00000000" w:rsidRDefault="00000000" w:rsidRPr="00000000" w14:paraId="000000AA">
            <w:pPr>
              <w:rPr/>
            </w:pPr>
            <w:r w:rsidDel="00000000" w:rsidR="00000000" w:rsidRPr="00000000">
              <w:rPr>
                <w:rtl w:val="0"/>
              </w:rPr>
              <w:t xml:space="preserve">1</w:t>
            </w:r>
          </w:p>
        </w:tc>
      </w:tr>
      <w:tr>
        <w:trPr>
          <w:cantSplit w:val="0"/>
          <w:tblHeader w:val="0"/>
        </w:trPr>
        <w:tc>
          <w:tcPr/>
          <w:p w:rsidR="00000000" w:rsidDel="00000000" w:rsidP="00000000" w:rsidRDefault="00000000" w:rsidRPr="00000000" w14:paraId="000000AB">
            <w:pPr>
              <w:rPr/>
            </w:pPr>
            <w:r w:rsidDel="00000000" w:rsidR="00000000" w:rsidRPr="00000000">
              <w:rPr>
                <w:rtl w:val="0"/>
              </w:rPr>
              <w:t xml:space="preserve">HU02</w:t>
            </w:r>
          </w:p>
        </w:tc>
        <w:tc>
          <w:tcPr/>
          <w:p w:rsidR="00000000" w:rsidDel="00000000" w:rsidP="00000000" w:rsidRDefault="00000000" w:rsidRPr="00000000" w14:paraId="000000AC">
            <w:pPr>
              <w:rPr/>
            </w:pPr>
            <w:r w:rsidDel="00000000" w:rsidR="00000000" w:rsidRPr="00000000">
              <w:rPr>
                <w:rtl w:val="0"/>
              </w:rPr>
              <w:t xml:space="preserve">Escanear código de barras</w:t>
            </w:r>
          </w:p>
        </w:tc>
        <w:tc>
          <w:tcPr/>
          <w:p w:rsidR="00000000" w:rsidDel="00000000" w:rsidP="00000000" w:rsidRDefault="00000000" w:rsidRPr="00000000" w14:paraId="000000AD">
            <w:pPr>
              <w:rPr/>
            </w:pPr>
            <w:r w:rsidDel="00000000" w:rsidR="00000000" w:rsidRPr="00000000">
              <w:rPr>
                <w:rtl w:val="0"/>
              </w:rPr>
              <w:t xml:space="preserve">1</w:t>
            </w:r>
          </w:p>
        </w:tc>
      </w:tr>
      <w:tr>
        <w:trPr>
          <w:cantSplit w:val="0"/>
          <w:tblHeader w:val="0"/>
        </w:trPr>
        <w:tc>
          <w:tcPr/>
          <w:p w:rsidR="00000000" w:rsidDel="00000000" w:rsidP="00000000" w:rsidRDefault="00000000" w:rsidRPr="00000000" w14:paraId="000000AE">
            <w:pPr>
              <w:rPr/>
            </w:pPr>
            <w:r w:rsidDel="00000000" w:rsidR="00000000" w:rsidRPr="00000000">
              <w:rPr>
                <w:rtl w:val="0"/>
              </w:rPr>
              <w:t xml:space="preserve">HU03</w:t>
            </w:r>
          </w:p>
        </w:tc>
        <w:tc>
          <w:tcPr/>
          <w:p w:rsidR="00000000" w:rsidDel="00000000" w:rsidP="00000000" w:rsidRDefault="00000000" w:rsidRPr="00000000" w14:paraId="000000AF">
            <w:pPr>
              <w:rPr/>
            </w:pPr>
            <w:r w:rsidDel="00000000" w:rsidR="00000000" w:rsidRPr="00000000">
              <w:rPr>
                <w:rtl w:val="0"/>
              </w:rPr>
              <w:t xml:space="preserve">Visualizar información del producto</w:t>
            </w:r>
          </w:p>
        </w:tc>
        <w:tc>
          <w:tcPr/>
          <w:p w:rsidR="00000000" w:rsidDel="00000000" w:rsidP="00000000" w:rsidRDefault="00000000" w:rsidRPr="00000000" w14:paraId="000000B0">
            <w:pPr>
              <w:rPr/>
            </w:pPr>
            <w:r w:rsidDel="00000000" w:rsidR="00000000" w:rsidRPr="00000000">
              <w:rPr>
                <w:rtl w:val="0"/>
              </w:rPr>
              <w:t xml:space="preserve">1</w:t>
            </w:r>
          </w:p>
        </w:tc>
      </w:tr>
      <w:tr>
        <w:trPr>
          <w:cantSplit w:val="0"/>
          <w:tblHeader w:val="0"/>
        </w:trPr>
        <w:tc>
          <w:tcPr/>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tc>
        <w:tc>
          <w:tcPr/>
          <w:p w:rsidR="00000000" w:rsidDel="00000000" w:rsidP="00000000" w:rsidRDefault="00000000" w:rsidRPr="00000000" w14:paraId="000000B3">
            <w:pPr>
              <w:rPr/>
            </w:pPr>
            <w:r w:rsidDel="00000000" w:rsidR="00000000" w:rsidRPr="00000000">
              <w:rPr>
                <w:rtl w:val="0"/>
              </w:rPr>
            </w:r>
          </w:p>
        </w:tc>
        <w:tc>
          <w:tcPr/>
          <w:p w:rsidR="00000000" w:rsidDel="00000000" w:rsidP="00000000" w:rsidRDefault="00000000" w:rsidRPr="00000000" w14:paraId="000000B4">
            <w:pPr>
              <w:rPr/>
            </w:pPr>
            <w:r w:rsidDel="00000000" w:rsidR="00000000" w:rsidRPr="00000000">
              <w:rPr>
                <w:rtl w:val="0"/>
              </w:rPr>
            </w:r>
          </w:p>
        </w:tc>
      </w:tr>
      <w:tr>
        <w:trPr>
          <w:cantSplit w:val="0"/>
          <w:tblHeader w:val="0"/>
        </w:trPr>
        <w:tc>
          <w:tcPr/>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tc>
        <w:tc>
          <w:tcPr/>
          <w:p w:rsidR="00000000" w:rsidDel="00000000" w:rsidP="00000000" w:rsidRDefault="00000000" w:rsidRPr="00000000" w14:paraId="000000B7">
            <w:pPr>
              <w:rPr/>
            </w:pPr>
            <w:r w:rsidDel="00000000" w:rsidR="00000000" w:rsidRPr="00000000">
              <w:rPr>
                <w:rtl w:val="0"/>
              </w:rPr>
            </w:r>
          </w:p>
        </w:tc>
        <w:tc>
          <w:tcPr/>
          <w:p w:rsidR="00000000" w:rsidDel="00000000" w:rsidP="00000000" w:rsidRDefault="00000000" w:rsidRPr="00000000" w14:paraId="000000B8">
            <w:pPr>
              <w:rPr/>
            </w:pPr>
            <w:r w:rsidDel="00000000" w:rsidR="00000000" w:rsidRPr="00000000">
              <w:rPr>
                <w:rtl w:val="0"/>
              </w:rPr>
            </w:r>
          </w:p>
        </w:tc>
      </w:tr>
      <w:tr>
        <w:trPr>
          <w:cantSplit w:val="0"/>
          <w:tblHeader w:val="0"/>
        </w:trPr>
        <w:tc>
          <w:tcPr/>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tc>
        <w:tc>
          <w:tcPr/>
          <w:p w:rsidR="00000000" w:rsidDel="00000000" w:rsidP="00000000" w:rsidRDefault="00000000" w:rsidRPr="00000000" w14:paraId="000000BB">
            <w:pPr>
              <w:rPr/>
            </w:pPr>
            <w:r w:rsidDel="00000000" w:rsidR="00000000" w:rsidRPr="00000000">
              <w:rPr>
                <w:rtl w:val="0"/>
              </w:rPr>
            </w:r>
          </w:p>
        </w:tc>
        <w:tc>
          <w:tcPr/>
          <w:p w:rsidR="00000000" w:rsidDel="00000000" w:rsidP="00000000" w:rsidRDefault="00000000" w:rsidRPr="00000000" w14:paraId="000000BC">
            <w:pPr>
              <w:rPr/>
            </w:pPr>
            <w:r w:rsidDel="00000000" w:rsidR="00000000" w:rsidRPr="00000000">
              <w:rPr>
                <w:rtl w:val="0"/>
              </w:rPr>
            </w:r>
          </w:p>
        </w:tc>
      </w:tr>
      <w:tr>
        <w:trPr>
          <w:cantSplit w:val="0"/>
          <w:tblHeader w:val="0"/>
        </w:trPr>
        <w:tc>
          <w:tcPr/>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tc>
        <w:tc>
          <w:tcPr/>
          <w:p w:rsidR="00000000" w:rsidDel="00000000" w:rsidP="00000000" w:rsidRDefault="00000000" w:rsidRPr="00000000" w14:paraId="000000BF">
            <w:pPr>
              <w:rPr/>
            </w:pPr>
            <w:r w:rsidDel="00000000" w:rsidR="00000000" w:rsidRPr="00000000">
              <w:rPr>
                <w:rtl w:val="0"/>
              </w:rPr>
            </w:r>
          </w:p>
        </w:tc>
        <w:tc>
          <w:tcPr/>
          <w:p w:rsidR="00000000" w:rsidDel="00000000" w:rsidP="00000000" w:rsidRDefault="00000000" w:rsidRPr="00000000" w14:paraId="000000C0">
            <w:pPr>
              <w:rPr/>
            </w:pPr>
            <w:r w:rsidDel="00000000" w:rsidR="00000000" w:rsidRPr="00000000">
              <w:rPr>
                <w:rtl w:val="0"/>
              </w:rPr>
            </w:r>
          </w:p>
        </w:tc>
      </w:tr>
    </w:tbl>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pStyle w:val="Heading1"/>
        <w:rPr/>
      </w:pPr>
      <w:bookmarkStart w:colFirst="0" w:colLast="0" w:name="_heading=h.2s8eyo1" w:id="10"/>
      <w:bookmarkEnd w:id="10"/>
      <w:r w:rsidDel="00000000" w:rsidR="00000000" w:rsidRPr="00000000">
        <w:rPr>
          <w:rtl w:val="0"/>
        </w:rPr>
        <w:t xml:space="preserve">Definición y estimación de tareas</w:t>
      </w:r>
    </w:p>
    <w:p w:rsidR="00000000" w:rsidDel="00000000" w:rsidP="00000000" w:rsidRDefault="00000000" w:rsidRPr="00000000" w14:paraId="000000C3">
      <w:pPr>
        <w:rPr/>
      </w:pPr>
      <w:r w:rsidDel="00000000" w:rsidR="00000000" w:rsidRPr="00000000">
        <w:rPr>
          <w:rtl w:val="0"/>
        </w:rPr>
        <w:t xml:space="preserve">El Equipo define que en primer Sprint desarrollará las tareas necesarias para implementar las historias de usuario:</w:t>
      </w:r>
    </w:p>
    <w:tbl>
      <w:tblPr>
        <w:tblStyle w:val="Table7"/>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2"/>
        <w:gridCol w:w="3131"/>
        <w:gridCol w:w="3477"/>
        <w:gridCol w:w="1288"/>
        <w:tblGridChange w:id="0">
          <w:tblGrid>
            <w:gridCol w:w="932"/>
            <w:gridCol w:w="3131"/>
            <w:gridCol w:w="3477"/>
            <w:gridCol w:w="1288"/>
          </w:tblGrid>
        </w:tblGridChange>
      </w:tblGrid>
      <w:tr>
        <w:trPr>
          <w:cantSplit w:val="0"/>
          <w:tblHeader w:val="0"/>
        </w:trPr>
        <w:tc>
          <w:tcPr>
            <w:shd w:fill="c6d9f1" w:val="clear"/>
          </w:tcPr>
          <w:p w:rsidR="00000000" w:rsidDel="00000000" w:rsidP="00000000" w:rsidRDefault="00000000" w:rsidRPr="00000000" w14:paraId="000000C4">
            <w:pPr>
              <w:jc w:val="center"/>
              <w:rPr>
                <w:b w:val="1"/>
                <w:bCs w:val="1"/>
              </w:rPr>
            </w:pPr>
            <w:r w:rsidDel="00000000" w:rsidR="00000000" w:rsidRPr="00000000">
              <w:rPr>
                <w:b w:val="1"/>
                <w:bCs w:val="1"/>
                <w:rtl w:val="0"/>
              </w:rPr>
              <w:t xml:space="preserve">ID Historia</w:t>
            </w:r>
          </w:p>
        </w:tc>
        <w:tc>
          <w:tcPr>
            <w:shd w:fill="c6d9f1" w:val="clear"/>
          </w:tcPr>
          <w:p w:rsidR="00000000" w:rsidDel="00000000" w:rsidP="00000000" w:rsidRDefault="00000000" w:rsidRPr="00000000" w14:paraId="000000C5">
            <w:pPr>
              <w:rPr>
                <w:b w:val="1"/>
                <w:bCs w:val="1"/>
              </w:rPr>
            </w:pPr>
            <w:r w:rsidDel="00000000" w:rsidR="00000000" w:rsidRPr="00000000">
              <w:rPr>
                <w:b w:val="1"/>
                <w:bCs w:val="1"/>
                <w:rtl w:val="0"/>
              </w:rPr>
              <w:t xml:space="preserve">Id Tarea</w:t>
            </w:r>
          </w:p>
        </w:tc>
        <w:tc>
          <w:tcPr>
            <w:shd w:fill="c6d9f1" w:val="clear"/>
          </w:tcPr>
          <w:p w:rsidR="00000000" w:rsidDel="00000000" w:rsidP="00000000" w:rsidRDefault="00000000" w:rsidRPr="00000000" w14:paraId="000000C6">
            <w:pPr>
              <w:rPr>
                <w:b w:val="1"/>
                <w:bCs w:val="1"/>
              </w:rPr>
            </w:pPr>
            <w:r w:rsidDel="00000000" w:rsidR="00000000" w:rsidRPr="00000000">
              <w:rPr>
                <w:b w:val="1"/>
                <w:bCs w:val="1"/>
                <w:rtl w:val="0"/>
              </w:rPr>
              <w:t xml:space="preserve">Tarea o Actividad</w:t>
            </w:r>
          </w:p>
        </w:tc>
        <w:tc>
          <w:tcPr>
            <w:shd w:fill="c6d9f1" w:val="clear"/>
          </w:tcPr>
          <w:p w:rsidR="00000000" w:rsidDel="00000000" w:rsidP="00000000" w:rsidRDefault="00000000" w:rsidRPr="00000000" w14:paraId="000000C7">
            <w:pPr>
              <w:rPr>
                <w:b w:val="1"/>
                <w:bCs w:val="1"/>
              </w:rPr>
            </w:pPr>
            <w:r w:rsidDel="00000000" w:rsidR="00000000" w:rsidRPr="00000000">
              <w:rPr>
                <w:b w:val="1"/>
                <w:bCs w:val="1"/>
                <w:rtl w:val="0"/>
              </w:rPr>
              <w:t xml:space="preserve">Estimación en Horas</w:t>
            </w:r>
          </w:p>
        </w:tc>
      </w:tr>
      <w:tr>
        <w:trPr>
          <w:cantSplit w:val="0"/>
          <w:tblHeader w:val="0"/>
        </w:trPr>
        <w:tc>
          <w:tcPr/>
          <w:p w:rsidR="00000000" w:rsidDel="00000000" w:rsidP="00000000" w:rsidRDefault="00000000" w:rsidRPr="00000000" w14:paraId="000000C8">
            <w:pPr>
              <w:rPr/>
            </w:pPr>
            <w:r w:rsidDel="00000000" w:rsidR="00000000" w:rsidRPr="00000000">
              <w:rPr>
                <w:rtl w:val="0"/>
              </w:rPr>
              <w:t xml:space="preserve">HU01</w:t>
            </w:r>
          </w:p>
        </w:tc>
        <w:tc>
          <w:tcPr/>
          <w:p w:rsidR="00000000" w:rsidDel="00000000" w:rsidP="00000000" w:rsidRDefault="00000000" w:rsidRPr="00000000" w14:paraId="000000C9">
            <w:pPr>
              <w:rPr/>
            </w:pPr>
            <w:r w:rsidDel="00000000" w:rsidR="00000000" w:rsidRPr="00000000">
              <w:rPr>
                <w:rtl w:val="0"/>
              </w:rPr>
              <w:t xml:space="preserve">T1</w:t>
            </w:r>
          </w:p>
        </w:tc>
        <w:tc>
          <w:tcPr/>
          <w:p w:rsidR="00000000" w:rsidDel="00000000" w:rsidP="00000000" w:rsidRDefault="00000000" w:rsidRPr="00000000" w14:paraId="000000CA">
            <w:pPr>
              <w:rPr/>
            </w:pPr>
            <w:r w:rsidDel="00000000" w:rsidR="00000000" w:rsidRPr="00000000">
              <w:rPr>
                <w:rtl w:val="0"/>
              </w:rPr>
              <w:t xml:space="preserve">Diseñar interfaz de registro de restricciones</w:t>
            </w:r>
          </w:p>
        </w:tc>
        <w:tc>
          <w:tcPr/>
          <w:p w:rsidR="00000000" w:rsidDel="00000000" w:rsidP="00000000" w:rsidRDefault="00000000" w:rsidRPr="00000000" w14:paraId="000000CB">
            <w:pPr>
              <w:rPr/>
            </w:pPr>
            <w:r w:rsidDel="00000000" w:rsidR="00000000" w:rsidRPr="00000000">
              <w:rPr>
                <w:rtl w:val="0"/>
              </w:rPr>
              <w:t xml:space="preserve">3</w:t>
            </w:r>
          </w:p>
        </w:tc>
      </w:tr>
      <w:tr>
        <w:trPr>
          <w:cantSplit w:val="0"/>
          <w:tblHeader w:val="0"/>
        </w:trPr>
        <w:tc>
          <w:tcPr/>
          <w:p w:rsidR="00000000" w:rsidDel="00000000" w:rsidP="00000000" w:rsidRDefault="00000000" w:rsidRPr="00000000" w14:paraId="000000CC">
            <w:pPr>
              <w:rPr/>
            </w:pPr>
            <w:r w:rsidDel="00000000" w:rsidR="00000000" w:rsidRPr="00000000">
              <w:rPr>
                <w:rtl w:val="0"/>
              </w:rPr>
              <w:t xml:space="preserve">HU01</w:t>
            </w:r>
          </w:p>
          <w:p w:rsidR="00000000" w:rsidDel="00000000" w:rsidP="00000000" w:rsidRDefault="00000000" w:rsidRPr="00000000" w14:paraId="000000CD">
            <w:pPr>
              <w:rPr/>
            </w:pPr>
            <w:r w:rsidDel="00000000" w:rsidR="00000000" w:rsidRPr="00000000">
              <w:rPr>
                <w:rtl w:val="0"/>
              </w:rPr>
            </w:r>
          </w:p>
        </w:tc>
        <w:tc>
          <w:tcPr/>
          <w:p w:rsidR="00000000" w:rsidDel="00000000" w:rsidP="00000000" w:rsidRDefault="00000000" w:rsidRPr="00000000" w14:paraId="000000CE">
            <w:pPr>
              <w:rPr/>
            </w:pPr>
            <w:r w:rsidDel="00000000" w:rsidR="00000000" w:rsidRPr="00000000">
              <w:rPr>
                <w:rtl w:val="0"/>
              </w:rPr>
              <w:t xml:space="preserve">T2</w:t>
            </w:r>
          </w:p>
        </w:tc>
        <w:tc>
          <w:tcPr/>
          <w:p w:rsidR="00000000" w:rsidDel="00000000" w:rsidP="00000000" w:rsidRDefault="00000000" w:rsidRPr="00000000" w14:paraId="000000CF">
            <w:pPr>
              <w:rPr/>
            </w:pPr>
            <w:r w:rsidDel="00000000" w:rsidR="00000000" w:rsidRPr="00000000">
              <w:rPr>
                <w:rtl w:val="0"/>
              </w:rPr>
              <w:t xml:space="preserve">Implementar registro de restricciones</w:t>
            </w:r>
          </w:p>
        </w:tc>
        <w:tc>
          <w:tcPr/>
          <w:p w:rsidR="00000000" w:rsidDel="00000000" w:rsidP="00000000" w:rsidRDefault="00000000" w:rsidRPr="00000000" w14:paraId="000000D0">
            <w:pPr>
              <w:rPr/>
            </w:pPr>
            <w:r w:rsidDel="00000000" w:rsidR="00000000" w:rsidRPr="00000000">
              <w:rPr>
                <w:rtl w:val="0"/>
              </w:rPr>
              <w:t xml:space="preserve">5</w:t>
            </w:r>
          </w:p>
        </w:tc>
      </w:tr>
      <w:tr>
        <w:trPr>
          <w:cantSplit w:val="0"/>
          <w:tblHeader w:val="0"/>
        </w:trPr>
        <w:tc>
          <w:tcPr/>
          <w:p w:rsidR="00000000" w:rsidDel="00000000" w:rsidP="00000000" w:rsidRDefault="00000000" w:rsidRPr="00000000" w14:paraId="000000D1">
            <w:pPr>
              <w:rPr/>
            </w:pPr>
            <w:r w:rsidDel="00000000" w:rsidR="00000000" w:rsidRPr="00000000">
              <w:rPr>
                <w:rtl w:val="0"/>
              </w:rPr>
              <w:t xml:space="preserve">HU01</w:t>
            </w:r>
          </w:p>
        </w:tc>
        <w:tc>
          <w:tcPr/>
          <w:p w:rsidR="00000000" w:rsidDel="00000000" w:rsidP="00000000" w:rsidRDefault="00000000" w:rsidRPr="00000000" w14:paraId="000000D2">
            <w:pPr>
              <w:rPr/>
            </w:pPr>
            <w:r w:rsidDel="00000000" w:rsidR="00000000" w:rsidRPr="00000000">
              <w:rPr>
                <w:rtl w:val="0"/>
              </w:rPr>
              <w:t xml:space="preserve">T3</w:t>
            </w:r>
          </w:p>
        </w:tc>
        <w:tc>
          <w:tcPr/>
          <w:p w:rsidR="00000000" w:rsidDel="00000000" w:rsidP="00000000" w:rsidRDefault="00000000" w:rsidRPr="00000000" w14:paraId="000000D3">
            <w:pPr>
              <w:rPr/>
            </w:pPr>
            <w:r w:rsidDel="00000000" w:rsidR="00000000" w:rsidRPr="00000000">
              <w:rPr>
                <w:rtl w:val="0"/>
              </w:rPr>
              <w:t xml:space="preserve">Implementar almacenamiento de restricciones</w:t>
            </w:r>
          </w:p>
        </w:tc>
        <w:tc>
          <w:tcPr/>
          <w:p w:rsidR="00000000" w:rsidDel="00000000" w:rsidP="00000000" w:rsidRDefault="00000000" w:rsidRPr="00000000" w14:paraId="000000D4">
            <w:pPr>
              <w:rPr/>
            </w:pPr>
            <w:r w:rsidDel="00000000" w:rsidR="00000000" w:rsidRPr="00000000">
              <w:rPr>
                <w:rtl w:val="0"/>
              </w:rPr>
              <w:t xml:space="preserve">4</w:t>
            </w:r>
          </w:p>
        </w:tc>
      </w:tr>
      <w:tr>
        <w:trPr>
          <w:cantSplit w:val="0"/>
          <w:tblHeader w:val="0"/>
        </w:trPr>
        <w:tc>
          <w:tcPr/>
          <w:p w:rsidR="00000000" w:rsidDel="00000000" w:rsidP="00000000" w:rsidRDefault="00000000" w:rsidRPr="00000000" w14:paraId="000000D5">
            <w:pPr>
              <w:rPr/>
            </w:pPr>
            <w:r w:rsidDel="00000000" w:rsidR="00000000" w:rsidRPr="00000000">
              <w:rPr>
                <w:rtl w:val="0"/>
              </w:rPr>
              <w:t xml:space="preserve">HU02</w:t>
            </w:r>
          </w:p>
        </w:tc>
        <w:tc>
          <w:tcPr/>
          <w:p w:rsidR="00000000" w:rsidDel="00000000" w:rsidP="00000000" w:rsidRDefault="00000000" w:rsidRPr="00000000" w14:paraId="000000D6">
            <w:pPr>
              <w:rPr/>
            </w:pPr>
            <w:r w:rsidDel="00000000" w:rsidR="00000000" w:rsidRPr="00000000">
              <w:rPr>
                <w:rtl w:val="0"/>
              </w:rPr>
              <w:t xml:space="preserve">T1</w:t>
            </w:r>
          </w:p>
        </w:tc>
        <w:tc>
          <w:tcPr/>
          <w:p w:rsidR="00000000" w:rsidDel="00000000" w:rsidP="00000000" w:rsidRDefault="00000000" w:rsidRPr="00000000" w14:paraId="000000D7">
            <w:pPr>
              <w:rPr/>
            </w:pPr>
            <w:r w:rsidDel="00000000" w:rsidR="00000000" w:rsidRPr="00000000">
              <w:rPr>
                <w:rtl w:val="0"/>
              </w:rPr>
              <w:t xml:space="preserve">Investigar y seleccionar API/lector de códigos de barras</w:t>
            </w:r>
          </w:p>
        </w:tc>
        <w:tc>
          <w:tcPr/>
          <w:p w:rsidR="00000000" w:rsidDel="00000000" w:rsidP="00000000" w:rsidRDefault="00000000" w:rsidRPr="00000000" w14:paraId="000000D8">
            <w:pPr>
              <w:rPr/>
            </w:pPr>
            <w:r w:rsidDel="00000000" w:rsidR="00000000" w:rsidRPr="00000000">
              <w:rPr>
                <w:rtl w:val="0"/>
              </w:rPr>
              <w:t xml:space="preserve">3</w:t>
            </w:r>
          </w:p>
        </w:tc>
      </w:tr>
      <w:tr>
        <w:trPr>
          <w:cantSplit w:val="0"/>
          <w:tblHeader w:val="0"/>
        </w:trPr>
        <w:tc>
          <w:tcPr/>
          <w:p w:rsidR="00000000" w:rsidDel="00000000" w:rsidP="00000000" w:rsidRDefault="00000000" w:rsidRPr="00000000" w14:paraId="000000D9">
            <w:pPr>
              <w:rPr/>
            </w:pPr>
            <w:r w:rsidDel="00000000" w:rsidR="00000000" w:rsidRPr="00000000">
              <w:rPr>
                <w:rtl w:val="0"/>
              </w:rPr>
              <w:t xml:space="preserve">HU02</w:t>
            </w:r>
          </w:p>
        </w:tc>
        <w:tc>
          <w:tcPr/>
          <w:p w:rsidR="00000000" w:rsidDel="00000000" w:rsidP="00000000" w:rsidRDefault="00000000" w:rsidRPr="00000000" w14:paraId="000000DA">
            <w:pPr>
              <w:rPr/>
            </w:pPr>
            <w:r w:rsidDel="00000000" w:rsidR="00000000" w:rsidRPr="00000000">
              <w:rPr>
                <w:rtl w:val="0"/>
              </w:rPr>
              <w:t xml:space="preserve">T2</w:t>
            </w:r>
          </w:p>
        </w:tc>
        <w:tc>
          <w:tcPr/>
          <w:p w:rsidR="00000000" w:rsidDel="00000000" w:rsidP="00000000" w:rsidRDefault="00000000" w:rsidRPr="00000000" w14:paraId="000000DB">
            <w:pPr>
              <w:rPr/>
            </w:pPr>
            <w:r w:rsidDel="00000000" w:rsidR="00000000" w:rsidRPr="00000000">
              <w:rPr>
                <w:rtl w:val="0"/>
              </w:rPr>
              <w:t xml:space="preserve">Implementar lectura del código de barras</w:t>
            </w:r>
          </w:p>
        </w:tc>
        <w:tc>
          <w:tcPr/>
          <w:p w:rsidR="00000000" w:rsidDel="00000000" w:rsidP="00000000" w:rsidRDefault="00000000" w:rsidRPr="00000000" w14:paraId="000000DC">
            <w:pPr>
              <w:rPr/>
            </w:pPr>
            <w:r w:rsidDel="00000000" w:rsidR="00000000" w:rsidRPr="00000000">
              <w:rPr>
                <w:rtl w:val="0"/>
              </w:rPr>
              <w:t xml:space="preserve">6</w:t>
            </w:r>
          </w:p>
        </w:tc>
      </w:tr>
      <w:tr>
        <w:trPr>
          <w:cantSplit w:val="0"/>
          <w:tblHeader w:val="0"/>
        </w:trPr>
        <w:tc>
          <w:tcPr/>
          <w:p w:rsidR="00000000" w:rsidDel="00000000" w:rsidP="00000000" w:rsidRDefault="00000000" w:rsidRPr="00000000" w14:paraId="000000DD">
            <w:pPr>
              <w:rPr/>
            </w:pPr>
            <w:r w:rsidDel="00000000" w:rsidR="00000000" w:rsidRPr="00000000">
              <w:rPr>
                <w:rtl w:val="0"/>
              </w:rPr>
              <w:t xml:space="preserve">HU02</w:t>
            </w:r>
          </w:p>
        </w:tc>
        <w:tc>
          <w:tcPr/>
          <w:p w:rsidR="00000000" w:rsidDel="00000000" w:rsidP="00000000" w:rsidRDefault="00000000" w:rsidRPr="00000000" w14:paraId="000000DE">
            <w:pPr>
              <w:rPr/>
            </w:pPr>
            <w:r w:rsidDel="00000000" w:rsidR="00000000" w:rsidRPr="00000000">
              <w:rPr>
                <w:rtl w:val="0"/>
              </w:rPr>
              <w:t xml:space="preserve">T3</w:t>
            </w:r>
          </w:p>
        </w:tc>
        <w:tc>
          <w:tcPr/>
          <w:p w:rsidR="00000000" w:rsidDel="00000000" w:rsidP="00000000" w:rsidRDefault="00000000" w:rsidRPr="00000000" w14:paraId="000000DF">
            <w:pPr>
              <w:rPr/>
            </w:pPr>
            <w:r w:rsidDel="00000000" w:rsidR="00000000" w:rsidRPr="00000000">
              <w:rPr>
                <w:rtl w:val="0"/>
              </w:rPr>
              <w:t xml:space="preserve">Conectar lectura con consulta del producto</w:t>
            </w:r>
          </w:p>
        </w:tc>
        <w:tc>
          <w:tcPr/>
          <w:p w:rsidR="00000000" w:rsidDel="00000000" w:rsidP="00000000" w:rsidRDefault="00000000" w:rsidRPr="00000000" w14:paraId="000000E0">
            <w:pPr>
              <w:rPr/>
            </w:pPr>
            <w:r w:rsidDel="00000000" w:rsidR="00000000" w:rsidRPr="00000000">
              <w:rPr>
                <w:rtl w:val="0"/>
              </w:rPr>
              <w:t xml:space="preserve">5</w:t>
            </w:r>
          </w:p>
        </w:tc>
      </w:tr>
      <w:tr>
        <w:trPr>
          <w:cantSplit w:val="0"/>
          <w:tblHeader w:val="0"/>
        </w:trPr>
        <w:tc>
          <w:tcPr/>
          <w:p w:rsidR="00000000" w:rsidDel="00000000" w:rsidP="00000000" w:rsidRDefault="00000000" w:rsidRPr="00000000" w14:paraId="000000E1">
            <w:pPr>
              <w:rPr/>
            </w:pPr>
            <w:r w:rsidDel="00000000" w:rsidR="00000000" w:rsidRPr="00000000">
              <w:rPr>
                <w:rtl w:val="0"/>
              </w:rPr>
              <w:t xml:space="preserve">HU03</w:t>
            </w:r>
          </w:p>
        </w:tc>
        <w:tc>
          <w:tcPr/>
          <w:p w:rsidR="00000000" w:rsidDel="00000000" w:rsidP="00000000" w:rsidRDefault="00000000" w:rsidRPr="00000000" w14:paraId="000000E2">
            <w:pPr>
              <w:rPr/>
            </w:pPr>
            <w:r w:rsidDel="00000000" w:rsidR="00000000" w:rsidRPr="00000000">
              <w:rPr>
                <w:rtl w:val="0"/>
              </w:rPr>
              <w:t xml:space="preserve">T1</w:t>
            </w:r>
          </w:p>
        </w:tc>
        <w:tc>
          <w:tcPr/>
          <w:p w:rsidR="00000000" w:rsidDel="00000000" w:rsidP="00000000" w:rsidRDefault="00000000" w:rsidRPr="00000000" w14:paraId="000000E3">
            <w:pPr>
              <w:rPr/>
            </w:pPr>
            <w:r w:rsidDel="00000000" w:rsidR="00000000" w:rsidRPr="00000000">
              <w:rPr>
                <w:rtl w:val="0"/>
              </w:rPr>
              <w:t xml:space="preserve">Diseñar vista de información del producto</w:t>
            </w:r>
          </w:p>
        </w:tc>
        <w:tc>
          <w:tcPr/>
          <w:p w:rsidR="00000000" w:rsidDel="00000000" w:rsidP="00000000" w:rsidRDefault="00000000" w:rsidRPr="00000000" w14:paraId="000000E4">
            <w:pPr>
              <w:rPr/>
            </w:pPr>
            <w:r w:rsidDel="00000000" w:rsidR="00000000" w:rsidRPr="00000000">
              <w:rPr>
                <w:rtl w:val="0"/>
              </w:rPr>
              <w:t xml:space="preserve">3</w:t>
            </w:r>
          </w:p>
        </w:tc>
      </w:tr>
      <w:tr>
        <w:trPr>
          <w:cantSplit w:val="0"/>
          <w:tblHeader w:val="0"/>
        </w:trPr>
        <w:tc>
          <w:tcPr/>
          <w:p w:rsidR="00000000" w:rsidDel="00000000" w:rsidP="00000000" w:rsidRDefault="00000000" w:rsidRPr="00000000" w14:paraId="000000E5">
            <w:pPr>
              <w:rPr/>
            </w:pPr>
            <w:r w:rsidDel="00000000" w:rsidR="00000000" w:rsidRPr="00000000">
              <w:rPr>
                <w:rtl w:val="0"/>
              </w:rPr>
              <w:t xml:space="preserve">HU03</w:t>
            </w:r>
          </w:p>
        </w:tc>
        <w:tc>
          <w:tcPr/>
          <w:p w:rsidR="00000000" w:rsidDel="00000000" w:rsidP="00000000" w:rsidRDefault="00000000" w:rsidRPr="00000000" w14:paraId="000000E6">
            <w:pPr>
              <w:rPr/>
            </w:pPr>
            <w:r w:rsidDel="00000000" w:rsidR="00000000" w:rsidRPr="00000000">
              <w:rPr>
                <w:rtl w:val="0"/>
              </w:rPr>
              <w:t xml:space="preserve">T2</w:t>
            </w:r>
          </w:p>
        </w:tc>
        <w:tc>
          <w:tcPr/>
          <w:p w:rsidR="00000000" w:rsidDel="00000000" w:rsidP="00000000" w:rsidRDefault="00000000" w:rsidRPr="00000000" w14:paraId="000000E7">
            <w:pPr>
              <w:rPr/>
            </w:pPr>
            <w:r w:rsidDel="00000000" w:rsidR="00000000" w:rsidRPr="00000000">
              <w:rPr>
                <w:rtl w:val="0"/>
              </w:rPr>
              <w:t xml:space="preserve">Implementar vista de detalle</w:t>
            </w:r>
          </w:p>
        </w:tc>
        <w:tc>
          <w:tcPr/>
          <w:p w:rsidR="00000000" w:rsidDel="00000000" w:rsidP="00000000" w:rsidRDefault="00000000" w:rsidRPr="00000000" w14:paraId="000000E8">
            <w:pPr>
              <w:rPr/>
            </w:pPr>
            <w:r w:rsidDel="00000000" w:rsidR="00000000" w:rsidRPr="00000000">
              <w:rPr>
                <w:rtl w:val="0"/>
              </w:rPr>
              <w:t xml:space="preserve">5</w:t>
            </w:r>
          </w:p>
        </w:tc>
      </w:tr>
      <w:tr>
        <w:trPr>
          <w:cantSplit w:val="0"/>
          <w:tblHeader w:val="0"/>
        </w:trPr>
        <w:tc>
          <w:tcPr/>
          <w:p w:rsidR="00000000" w:rsidDel="00000000" w:rsidP="00000000" w:rsidRDefault="00000000" w:rsidRPr="00000000" w14:paraId="000000E9">
            <w:pPr>
              <w:rPr/>
            </w:pPr>
            <w:r w:rsidDel="00000000" w:rsidR="00000000" w:rsidRPr="00000000">
              <w:rPr>
                <w:rtl w:val="0"/>
              </w:rPr>
              <w:t xml:space="preserve">HU03</w:t>
            </w:r>
          </w:p>
        </w:tc>
        <w:tc>
          <w:tcPr/>
          <w:p w:rsidR="00000000" w:rsidDel="00000000" w:rsidP="00000000" w:rsidRDefault="00000000" w:rsidRPr="00000000" w14:paraId="000000EA">
            <w:pPr>
              <w:rPr/>
            </w:pPr>
            <w:r w:rsidDel="00000000" w:rsidR="00000000" w:rsidRPr="00000000">
              <w:rPr>
                <w:rtl w:val="0"/>
              </w:rPr>
              <w:t xml:space="preserve">T3</w:t>
            </w:r>
          </w:p>
        </w:tc>
        <w:tc>
          <w:tcPr/>
          <w:p w:rsidR="00000000" w:rsidDel="00000000" w:rsidP="00000000" w:rsidRDefault="00000000" w:rsidRPr="00000000" w14:paraId="000000EB">
            <w:pPr>
              <w:rPr/>
            </w:pPr>
            <w:r w:rsidDel="00000000" w:rsidR="00000000" w:rsidRPr="00000000">
              <w:rPr>
                <w:rtl w:val="0"/>
              </w:rPr>
              <w:t xml:space="preserve">Integrar información obtenida desde la API</w:t>
            </w:r>
          </w:p>
        </w:tc>
        <w:tc>
          <w:tcPr/>
          <w:p w:rsidR="00000000" w:rsidDel="00000000" w:rsidP="00000000" w:rsidRDefault="00000000" w:rsidRPr="00000000" w14:paraId="000000EC">
            <w:pPr>
              <w:rPr/>
            </w:pPr>
            <w:r w:rsidDel="00000000" w:rsidR="00000000" w:rsidRPr="00000000">
              <w:rPr>
                <w:rtl w:val="0"/>
              </w:rPr>
              <w:t xml:space="preserve">5</w:t>
            </w:r>
          </w:p>
        </w:tc>
      </w:tr>
    </w:tbl>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pStyle w:val="Heading1"/>
        <w:rPr/>
      </w:pPr>
      <w:bookmarkStart w:colFirst="0" w:colLast="0" w:name="_heading=h.17dp8vu" w:id="11"/>
      <w:bookmarkEnd w:id="11"/>
      <w:r w:rsidDel="00000000" w:rsidR="00000000" w:rsidRPr="00000000">
        <w:rPr>
          <w:rtl w:val="0"/>
        </w:rPr>
        <w:t xml:space="preserve">Gráfico Burndown Chart inicial del Sprint 1</w:t>
      </w:r>
    </w:p>
    <w:p w:rsidR="00000000" w:rsidDel="00000000" w:rsidP="00000000" w:rsidRDefault="00000000" w:rsidRPr="00000000" w14:paraId="000000F1">
      <w:pPr>
        <w:rPr/>
      </w:pPr>
      <w:r w:rsidDel="00000000" w:rsidR="00000000" w:rsidRPr="00000000">
        <w:rPr>
          <w:rtl w:val="0"/>
        </w:rPr>
        <w:t xml:space="preserve">El Scrum Master define el siguiente gráfico inicial del primer Sprint, el gráfico sólo debe contener las tareas definidas para el primer Sprint mostrando el total de horas definidas, pero sin avance aún en las tareas.</w:t>
      </w:r>
    </w:p>
    <w:p w:rsidR="00000000" w:rsidDel="00000000" w:rsidP="00000000" w:rsidRDefault="00000000" w:rsidRPr="00000000" w14:paraId="000000F2">
      <w:pPr>
        <w:rPr/>
      </w:pPr>
      <w:r w:rsidDel="00000000" w:rsidR="00000000" w:rsidRPr="00000000">
        <w:rPr>
          <w:rtl w:val="0"/>
        </w:rPr>
        <w:t xml:space="preserve">Por ejemplo:</w:t>
      </w:r>
    </w:p>
    <w:p w:rsidR="00000000" w:rsidDel="00000000" w:rsidP="00000000" w:rsidRDefault="00000000" w:rsidRPr="00000000" w14:paraId="000000F3">
      <w:pPr>
        <w:rPr/>
      </w:pPr>
      <w:r w:rsidDel="00000000" w:rsidR="00000000" w:rsidRPr="00000000">
        <w:rPr/>
        <w:drawing>
          <wp:inline distB="0" distT="0" distL="0" distR="0">
            <wp:extent cx="5608320" cy="2133600"/>
            <wp:effectExtent b="0" l="0" r="0" t="0"/>
            <wp:docPr id="8"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608320" cy="2133600"/>
                    </a:xfrm>
                    <a:prstGeom prst="rect"/>
                    <a:ln/>
                  </pic:spPr>
                </pic:pic>
              </a:graphicData>
            </a:graphic>
          </wp:inline>
        </w:drawing>
      </w: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p>
    <w:sectPr>
      <w:headerReference r:id="rId8" w:type="default"/>
      <w:footerReference r:id="rId9" w:type="default"/>
      <w:pgSz w:h="15840" w:w="12240" w:orient="portrait"/>
      <w:pgMar w:bottom="1418" w:top="1418" w:left="1701" w:right="1701"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Arial"/>
  <w:font w:name="Verdan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9">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center"/>
      <w:rPr>
        <w:color w:val="000000"/>
        <w:sz w:val="20"/>
        <w:szCs w:val="20"/>
      </w:rPr>
    </w:pPr>
    <w:r w:rsidDel="00000000" w:rsidR="00000000" w:rsidRPr="00000000">
      <w:rPr>
        <w:color w:val="000000"/>
        <w:rtl w:val="0"/>
      </w:rPr>
      <w:t xml:space="preserve">Documento Product Backlog y Sprint Backlog 1</w:t>
    </w:r>
    <w:r w:rsidDel="00000000" w:rsidR="00000000" w:rsidRPr="00000000">
      <w:rPr>
        <w:color w:val="000000"/>
        <w:sz w:val="20"/>
        <w:szCs w:val="20"/>
        <w:rtl w:val="0"/>
      </w:rPr>
      <w:t xml:space="preserve">, Ingeniería de Software – DuocUC</w:t>
    </w:r>
  </w:p>
  <w:p w:rsidR="00000000" w:rsidDel="00000000" w:rsidP="00000000" w:rsidRDefault="00000000" w:rsidRPr="00000000" w14:paraId="000000FA">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8">
    <w:pPr>
      <w:pBdr>
        <w:bottom w:color="000000" w:space="1" w:sz="4" w:val="single"/>
      </w:pBdr>
      <w:tabs>
        <w:tab w:val="center" w:leader="none" w:pos="4419"/>
        <w:tab w:val="right" w:leader="none" w:pos="8838"/>
      </w:tabs>
      <w:spacing w:after="0" w:line="240" w:lineRule="auto"/>
      <w:jc w:val="right"/>
      <w:rPr/>
    </w:pPr>
    <w:r w:rsidDel="00000000" w:rsidR="00000000" w:rsidRPr="00000000">
      <w:rPr>
        <w:rtl w:val="0"/>
      </w:rPr>
      <w:t xml:space="preserve">Documento Product Backlog y Sprint Backlog 1</w:t>
    </w:r>
    <w:r w:rsidDel="00000000" w:rsidR="00000000" w:rsidRPr="00000000">
      <w:drawing>
        <wp:anchor allowOverlap="1" behindDoc="0" distB="0" distT="0" distL="114300" distR="114300" hidden="0" layoutInCell="1" locked="0" relativeHeight="0" simplePos="0">
          <wp:simplePos x="0" y="0"/>
          <wp:positionH relativeFrom="column">
            <wp:posOffset>131977</wp:posOffset>
          </wp:positionH>
          <wp:positionV relativeFrom="paragraph">
            <wp:posOffset>-152560</wp:posOffset>
          </wp:positionV>
          <wp:extent cx="932815" cy="231775"/>
          <wp:effectExtent b="0" l="0" r="0" t="0"/>
          <wp:wrapSquare wrapText="bothSides" distB="0" distT="0" distL="114300" distR="114300"/>
          <wp:docPr id="7"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932815" cy="23177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0" w:before="200" w:lineRule="auto"/>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0"/>
      <w:widowControl w:val="0"/>
      <w:spacing w:after="60" w:before="120" w:lineRule="auto"/>
      <w:jc w:val="both"/>
    </w:pPr>
    <w:rPr>
      <w:rFonts w:ascii="Arial" w:cs="Arial" w:eastAsia="Arial" w:hAnsi="Arial"/>
      <w:b w:val="0"/>
      <w:bCs w:val="0"/>
      <w:i w:val="1"/>
      <w:iCs w:val="1"/>
      <w:color w:val="000000"/>
      <w:sz w:val="20"/>
      <w:szCs w:val="20"/>
    </w:rPr>
  </w:style>
  <w:style w:type="paragraph" w:styleId="Heading4">
    <w:name w:val="heading 4"/>
    <w:basedOn w:val="Normal"/>
    <w:next w:val="Normal"/>
    <w:pPr>
      <w:keepNext w:val="1"/>
      <w:keepLines w:val="0"/>
      <w:widowControl w:val="0"/>
      <w:spacing w:after="60" w:before="120" w:lineRule="auto"/>
      <w:jc w:val="both"/>
    </w:pPr>
    <w:rPr>
      <w:rFonts w:ascii="Arial" w:cs="Arial" w:eastAsia="Arial" w:hAnsi="Arial"/>
      <w:b w:val="0"/>
      <w:bCs w:val="0"/>
      <w:color w:val="000000"/>
      <w:sz w:val="20"/>
      <w:szCs w:val="20"/>
    </w:rPr>
  </w:style>
  <w:style w:type="paragraph" w:styleId="Heading5">
    <w:name w:val="heading 5"/>
    <w:basedOn w:val="Normal"/>
    <w:next w:val="Normal"/>
    <w:pPr>
      <w:widowControl w:val="0"/>
      <w:spacing w:after="60" w:before="240" w:lineRule="auto"/>
      <w:ind w:left="2880"/>
      <w:jc w:val="both"/>
    </w:pPr>
    <w:rPr>
      <w:rFonts w:ascii="Verdana" w:cs="Verdana" w:eastAsia="Verdana" w:hAnsi="Verdana"/>
    </w:rPr>
  </w:style>
  <w:style w:type="paragraph" w:styleId="Heading6">
    <w:name w:val="heading 6"/>
    <w:basedOn w:val="Normal"/>
    <w:next w:val="Normal"/>
    <w:pPr>
      <w:widowControl w:val="0"/>
      <w:spacing w:after="60" w:before="240" w:lineRule="auto"/>
      <w:ind w:left="2880"/>
      <w:jc w:val="both"/>
    </w:pPr>
    <w:rPr>
      <w:rFonts w:ascii="Verdana" w:cs="Verdana" w:eastAsia="Verdana" w:hAnsi="Verdana"/>
      <w:i w:val="1"/>
      <w:iCs w:val="1"/>
    </w:rPr>
  </w:style>
  <w:style w:type="paragraph" w:styleId="Title">
    <w:name w:val="Title"/>
    <w:basedOn w:val="Normal"/>
    <w:next w:val="Normal"/>
    <w:pPr>
      <w:spacing w:after="0" w:line="240" w:lineRule="auto"/>
      <w:jc w:val="center"/>
    </w:pPr>
    <w:rPr>
      <w:rFonts w:ascii="Arial" w:cs="Arial" w:eastAsia="Arial" w:hAnsi="Arial"/>
      <w:b w:val="1"/>
      <w:bCs w:val="1"/>
      <w:sz w:val="36"/>
      <w:szCs w:val="36"/>
    </w:rPr>
  </w:style>
  <w:style w:type="paragraph" w:styleId="Ttulo7">
    <w:name w:val="heading 7"/>
    <w:basedOn w:val="Normal"/>
    <w:next w:val="Normal"/>
    <w:link w:val="Ttulo7Car"/>
    <w:qFormat w:val="1"/>
    <w:rsid w:val="000A2611"/>
    <w:pPr>
      <w:widowControl w:val="0"/>
      <w:spacing w:after="60" w:before="240" w:line="240" w:lineRule="atLeast"/>
      <w:ind w:left="2880"/>
      <w:jc w:val="both"/>
      <w:outlineLvl w:val="6"/>
    </w:pPr>
    <w:rPr>
      <w:rFonts w:ascii="Verdana" w:cs="Times New Roman" w:eastAsia="Times New Roman" w:hAnsi="Verdana"/>
      <w:sz w:val="20"/>
      <w:szCs w:val="20"/>
      <w:lang w:val="en-US"/>
    </w:rPr>
  </w:style>
  <w:style w:type="paragraph" w:styleId="Ttulo8">
    <w:name w:val="heading 8"/>
    <w:basedOn w:val="Normal"/>
    <w:next w:val="Normal"/>
    <w:link w:val="Ttulo8Car"/>
    <w:qFormat w:val="1"/>
    <w:rsid w:val="000A2611"/>
    <w:pPr>
      <w:widowControl w:val="0"/>
      <w:spacing w:after="60" w:before="240" w:line="240" w:lineRule="atLeast"/>
      <w:ind w:left="2880"/>
      <w:jc w:val="both"/>
      <w:outlineLvl w:val="7"/>
    </w:pPr>
    <w:rPr>
      <w:rFonts w:ascii="Verdana" w:cs="Times New Roman" w:eastAsia="Times New Roman" w:hAnsi="Verdana"/>
      <w:i w:val="1"/>
      <w:sz w:val="20"/>
      <w:szCs w:val="20"/>
      <w:lang w:val="en-US"/>
    </w:rPr>
  </w:style>
  <w:style w:type="paragraph" w:styleId="Ttulo9">
    <w:name w:val="heading 9"/>
    <w:basedOn w:val="Normal"/>
    <w:next w:val="Normal"/>
    <w:link w:val="Ttulo9Car"/>
    <w:qFormat w:val="1"/>
    <w:rsid w:val="000A2611"/>
    <w:pPr>
      <w:widowControl w:val="0"/>
      <w:spacing w:after="60" w:before="240" w:line="240" w:lineRule="atLeast"/>
      <w:ind w:left="2880"/>
      <w:jc w:val="both"/>
      <w:outlineLvl w:val="8"/>
    </w:pPr>
    <w:rPr>
      <w:rFonts w:ascii="Verdana" w:cs="Times New Roman" w:eastAsia="Times New Roman" w:hAnsi="Verdana"/>
      <w:b w:val="1"/>
      <w:i w:val="1"/>
      <w:sz w:val="18"/>
      <w:szCs w:val="20"/>
      <w:lang w:val="en-US"/>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Prrafodelista">
    <w:name w:val="List Paragraph"/>
    <w:basedOn w:val="Normal"/>
    <w:uiPriority w:val="34"/>
    <w:qFormat w:val="1"/>
    <w:rsid w:val="00403D57"/>
    <w:pPr>
      <w:ind w:left="720"/>
      <w:contextualSpacing w:val="1"/>
    </w:pPr>
  </w:style>
  <w:style w:type="paragraph" w:styleId="NormalWeb">
    <w:name w:val="Normal (Web)"/>
    <w:basedOn w:val="Normal"/>
    <w:uiPriority w:val="99"/>
    <w:unhideWhenUsed w:val="1"/>
    <w:rsid w:val="00B83719"/>
    <w:pPr>
      <w:spacing w:after="100" w:afterAutospacing="1" w:before="100" w:beforeAutospacing="1" w:line="240" w:lineRule="auto"/>
    </w:pPr>
    <w:rPr>
      <w:rFonts w:ascii="Times New Roman" w:cs="Times New Roman" w:eastAsia="Times New Roman" w:hAnsi="Times New Roman"/>
      <w:sz w:val="24"/>
      <w:szCs w:val="24"/>
    </w:rPr>
  </w:style>
  <w:style w:type="table" w:styleId="Tablaconcuadrcula">
    <w:name w:val="Table Grid"/>
    <w:basedOn w:val="Tablanormal"/>
    <w:uiPriority w:val="39"/>
    <w:rsid w:val="00B83719"/>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Encabezado">
    <w:name w:val="header"/>
    <w:basedOn w:val="Normal"/>
    <w:link w:val="EncabezadoCar"/>
    <w:uiPriority w:val="99"/>
    <w:unhideWhenUsed w:val="1"/>
    <w:rsid w:val="001A7D2F"/>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1A7D2F"/>
  </w:style>
  <w:style w:type="paragraph" w:styleId="Piedepgina">
    <w:name w:val="footer"/>
    <w:basedOn w:val="Normal"/>
    <w:link w:val="PiedepginaCar"/>
    <w:uiPriority w:val="99"/>
    <w:unhideWhenUsed w:val="1"/>
    <w:rsid w:val="001A7D2F"/>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1A7D2F"/>
  </w:style>
  <w:style w:type="paragraph" w:styleId="Textodeglobo">
    <w:name w:val="Balloon Text"/>
    <w:basedOn w:val="Normal"/>
    <w:link w:val="TextodegloboCar"/>
    <w:uiPriority w:val="99"/>
    <w:semiHidden w:val="1"/>
    <w:unhideWhenUsed w:val="1"/>
    <w:rsid w:val="001A7D2F"/>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1A7D2F"/>
    <w:rPr>
      <w:rFonts w:ascii="Tahoma" w:cs="Tahoma" w:hAnsi="Tahoma"/>
      <w:sz w:val="16"/>
      <w:szCs w:val="16"/>
    </w:rPr>
  </w:style>
  <w:style w:type="character" w:styleId="TtuloCar" w:customStyle="1">
    <w:name w:val="Título Car"/>
    <w:basedOn w:val="Fuentedeprrafopredeter"/>
    <w:link w:val="Ttulo"/>
    <w:rsid w:val="005F3456"/>
    <w:rPr>
      <w:rFonts w:ascii="Arial" w:cs="Arial" w:eastAsia="Times New Roman" w:hAnsi="Arial"/>
      <w:b w:val="1"/>
      <w:bCs w:val="1"/>
      <w:sz w:val="36"/>
      <w:szCs w:val="36"/>
      <w:lang w:eastAsia="es-ES" w:val="es-ES"/>
    </w:rPr>
  </w:style>
  <w:style w:type="paragraph" w:styleId="tabletext" w:customStyle="1">
    <w:name w:val="tabletext"/>
    <w:basedOn w:val="Normal"/>
    <w:rsid w:val="005F3456"/>
    <w:pPr>
      <w:spacing w:after="120" w:line="240" w:lineRule="atLeast"/>
    </w:pPr>
    <w:rPr>
      <w:rFonts w:ascii="Arial" w:cs="Times New Roman" w:eastAsia="Times New Roman" w:hAnsi="Arial"/>
      <w:sz w:val="20"/>
      <w:szCs w:val="20"/>
      <w:lang w:eastAsia="es-ES" w:val="es-ES"/>
    </w:rPr>
  </w:style>
  <w:style w:type="paragraph" w:styleId="Sinespaciado">
    <w:name w:val="No Spacing"/>
    <w:link w:val="SinespaciadoCar"/>
    <w:uiPriority w:val="1"/>
    <w:qFormat w:val="1"/>
    <w:rsid w:val="009E382B"/>
    <w:pPr>
      <w:spacing w:after="0" w:line="240" w:lineRule="auto"/>
    </w:pPr>
    <w:rPr>
      <w:rFonts w:eastAsiaTheme="minorEastAsia"/>
      <w:lang w:val="es-ES"/>
    </w:rPr>
  </w:style>
  <w:style w:type="character" w:styleId="SinespaciadoCar" w:customStyle="1">
    <w:name w:val="Sin espaciado Car"/>
    <w:basedOn w:val="Fuentedeprrafopredeter"/>
    <w:link w:val="Sinespaciado"/>
    <w:uiPriority w:val="1"/>
    <w:rsid w:val="009E382B"/>
    <w:rPr>
      <w:rFonts w:eastAsiaTheme="minorEastAsia"/>
      <w:lang w:val="es-ES"/>
    </w:rPr>
  </w:style>
  <w:style w:type="paragraph" w:styleId="Estilo1" w:customStyle="1">
    <w:name w:val="Estilo1"/>
    <w:basedOn w:val="Normal"/>
    <w:link w:val="Estilo1Car"/>
    <w:qFormat w:val="1"/>
    <w:rsid w:val="00616CDB"/>
    <w:rPr>
      <w:rFonts w:ascii="Times New Roman" w:cs="Times New Roman" w:hAnsi="Times New Roman"/>
      <w:sz w:val="24"/>
      <w:szCs w:val="24"/>
      <w:u w:val="single"/>
    </w:rPr>
  </w:style>
  <w:style w:type="character" w:styleId="Ttulo1Car" w:customStyle="1">
    <w:name w:val="Título 1 Car"/>
    <w:basedOn w:val="Fuentedeprrafopredeter"/>
    <w:link w:val="Ttulo1"/>
    <w:uiPriority w:val="9"/>
    <w:rsid w:val="00616CDB"/>
    <w:rPr>
      <w:rFonts w:asciiTheme="majorHAnsi" w:cstheme="majorBidi" w:eastAsiaTheme="majorEastAsia" w:hAnsiTheme="majorHAnsi"/>
      <w:b w:val="1"/>
      <w:bCs w:val="1"/>
      <w:color w:val="365f91" w:themeColor="accent1" w:themeShade="0000BF"/>
      <w:sz w:val="28"/>
      <w:szCs w:val="28"/>
    </w:rPr>
  </w:style>
  <w:style w:type="character" w:styleId="Estilo1Car" w:customStyle="1">
    <w:name w:val="Estilo1 Car"/>
    <w:basedOn w:val="Fuentedeprrafopredeter"/>
    <w:link w:val="Estilo1"/>
    <w:rsid w:val="00616CDB"/>
    <w:rPr>
      <w:rFonts w:ascii="Times New Roman" w:cs="Times New Roman" w:hAnsi="Times New Roman"/>
      <w:sz w:val="24"/>
      <w:szCs w:val="24"/>
      <w:u w:val="single"/>
    </w:rPr>
  </w:style>
  <w:style w:type="character" w:styleId="Ttulo2Car" w:customStyle="1">
    <w:name w:val="Título 2 Car"/>
    <w:basedOn w:val="Fuentedeprrafopredeter"/>
    <w:link w:val="Ttulo2"/>
    <w:uiPriority w:val="9"/>
    <w:rsid w:val="00616CDB"/>
    <w:rPr>
      <w:rFonts w:asciiTheme="majorHAnsi" w:cstheme="majorBidi" w:eastAsiaTheme="majorEastAsia" w:hAnsiTheme="majorHAnsi"/>
      <w:b w:val="1"/>
      <w:bCs w:val="1"/>
      <w:color w:val="4f81bd" w:themeColor="accent1"/>
      <w:sz w:val="26"/>
      <w:szCs w:val="26"/>
    </w:rPr>
  </w:style>
  <w:style w:type="paragraph" w:styleId="TtuloTDC">
    <w:name w:val="TOC Heading"/>
    <w:basedOn w:val="Ttulo1"/>
    <w:next w:val="Normal"/>
    <w:uiPriority w:val="39"/>
    <w:unhideWhenUsed w:val="1"/>
    <w:qFormat w:val="1"/>
    <w:rsid w:val="00005FA5"/>
    <w:pPr>
      <w:outlineLvl w:val="9"/>
    </w:pPr>
    <w:rPr>
      <w:lang w:val="es-ES"/>
    </w:rPr>
  </w:style>
  <w:style w:type="paragraph" w:styleId="TDC1">
    <w:name w:val="toc 1"/>
    <w:basedOn w:val="Normal"/>
    <w:next w:val="Normal"/>
    <w:autoRedefine w:val="1"/>
    <w:uiPriority w:val="39"/>
    <w:unhideWhenUsed w:val="1"/>
    <w:rsid w:val="00005FA5"/>
    <w:pPr>
      <w:spacing w:after="100"/>
    </w:pPr>
  </w:style>
  <w:style w:type="paragraph" w:styleId="TDC2">
    <w:name w:val="toc 2"/>
    <w:basedOn w:val="Normal"/>
    <w:next w:val="Normal"/>
    <w:autoRedefine w:val="1"/>
    <w:uiPriority w:val="39"/>
    <w:unhideWhenUsed w:val="1"/>
    <w:rsid w:val="00005FA5"/>
    <w:pPr>
      <w:spacing w:after="100"/>
      <w:ind w:left="220"/>
    </w:pPr>
  </w:style>
  <w:style w:type="character" w:styleId="Hipervnculo">
    <w:name w:val="Hyperlink"/>
    <w:basedOn w:val="Fuentedeprrafopredeter"/>
    <w:uiPriority w:val="99"/>
    <w:unhideWhenUsed w:val="1"/>
    <w:rsid w:val="00005FA5"/>
    <w:rPr>
      <w:color w:val="0000ff" w:themeColor="hyperlink"/>
      <w:u w:val="single"/>
    </w:rPr>
  </w:style>
  <w:style w:type="paragraph" w:styleId="TableText0" w:customStyle="1">
    <w:name w:val="Table Text"/>
    <w:basedOn w:val="Normal"/>
    <w:rsid w:val="002D4AD6"/>
    <w:pPr>
      <w:spacing w:after="0" w:line="240" w:lineRule="auto"/>
      <w:jc w:val="center"/>
    </w:pPr>
    <w:rPr>
      <w:rFonts w:ascii="Times New Roman" w:cs="Times New Roman" w:eastAsia="Times New Roman" w:hAnsi="Times New Roman"/>
      <w:b w:val="1"/>
      <w:bCs w:val="1"/>
      <w:sz w:val="20"/>
      <w:szCs w:val="24"/>
      <w:lang w:val="es-CO"/>
    </w:rPr>
  </w:style>
  <w:style w:type="character" w:styleId="Ttulo3Car" w:customStyle="1">
    <w:name w:val="Título 3 Car"/>
    <w:basedOn w:val="Fuentedeprrafopredeter"/>
    <w:link w:val="Ttulo3"/>
    <w:rsid w:val="000A2611"/>
    <w:rPr>
      <w:rFonts w:ascii="Arial" w:cs="Times New Roman" w:eastAsia="Times New Roman" w:hAnsi="Arial"/>
      <w:i w:val="1"/>
      <w:sz w:val="20"/>
      <w:szCs w:val="20"/>
      <w:lang w:val="en-US"/>
    </w:rPr>
  </w:style>
  <w:style w:type="character" w:styleId="Ttulo4Car" w:customStyle="1">
    <w:name w:val="Título 4 Car"/>
    <w:basedOn w:val="Fuentedeprrafopredeter"/>
    <w:link w:val="Ttulo4"/>
    <w:rsid w:val="000A2611"/>
    <w:rPr>
      <w:rFonts w:ascii="Arial" w:cs="Times New Roman" w:eastAsia="Times New Roman" w:hAnsi="Arial"/>
      <w:sz w:val="20"/>
      <w:szCs w:val="20"/>
      <w:lang w:val="en-US"/>
    </w:rPr>
  </w:style>
  <w:style w:type="character" w:styleId="Ttulo5Car" w:customStyle="1">
    <w:name w:val="Título 5 Car"/>
    <w:basedOn w:val="Fuentedeprrafopredeter"/>
    <w:link w:val="Ttulo5"/>
    <w:rsid w:val="000A2611"/>
    <w:rPr>
      <w:rFonts w:ascii="Verdana" w:cs="Times New Roman" w:eastAsia="Times New Roman" w:hAnsi="Verdana"/>
      <w:szCs w:val="20"/>
      <w:lang w:val="en-US"/>
    </w:rPr>
  </w:style>
  <w:style w:type="character" w:styleId="Ttulo6Car" w:customStyle="1">
    <w:name w:val="Título 6 Car"/>
    <w:basedOn w:val="Fuentedeprrafopredeter"/>
    <w:link w:val="Ttulo6"/>
    <w:rsid w:val="000A2611"/>
    <w:rPr>
      <w:rFonts w:ascii="Verdana" w:cs="Times New Roman" w:eastAsia="Times New Roman" w:hAnsi="Verdana"/>
      <w:i w:val="1"/>
      <w:szCs w:val="20"/>
      <w:lang w:val="en-US"/>
    </w:rPr>
  </w:style>
  <w:style w:type="character" w:styleId="Ttulo7Car" w:customStyle="1">
    <w:name w:val="Título 7 Car"/>
    <w:basedOn w:val="Fuentedeprrafopredeter"/>
    <w:link w:val="Ttulo7"/>
    <w:rsid w:val="000A2611"/>
    <w:rPr>
      <w:rFonts w:ascii="Verdana" w:cs="Times New Roman" w:eastAsia="Times New Roman" w:hAnsi="Verdana"/>
      <w:sz w:val="20"/>
      <w:szCs w:val="20"/>
      <w:lang w:val="en-US"/>
    </w:rPr>
  </w:style>
  <w:style w:type="character" w:styleId="Ttulo8Car" w:customStyle="1">
    <w:name w:val="Título 8 Car"/>
    <w:basedOn w:val="Fuentedeprrafopredeter"/>
    <w:link w:val="Ttulo8"/>
    <w:rsid w:val="000A2611"/>
    <w:rPr>
      <w:rFonts w:ascii="Verdana" w:cs="Times New Roman" w:eastAsia="Times New Roman" w:hAnsi="Verdana"/>
      <w:i w:val="1"/>
      <w:sz w:val="20"/>
      <w:szCs w:val="20"/>
      <w:lang w:val="en-US"/>
    </w:rPr>
  </w:style>
  <w:style w:type="character" w:styleId="Ttulo9Car" w:customStyle="1">
    <w:name w:val="Título 9 Car"/>
    <w:basedOn w:val="Fuentedeprrafopredeter"/>
    <w:link w:val="Ttulo9"/>
    <w:rsid w:val="000A2611"/>
    <w:rPr>
      <w:rFonts w:ascii="Verdana" w:cs="Times New Roman" w:eastAsia="Times New Roman" w:hAnsi="Verdana"/>
      <w:b w:val="1"/>
      <w:i w:val="1"/>
      <w:sz w:val="18"/>
      <w:szCs w:val="20"/>
      <w:lang w:val="en-US"/>
    </w:rPr>
  </w:style>
  <w:style w:type="paragraph" w:styleId="Textoindependiente">
    <w:name w:val="Body Text"/>
    <w:basedOn w:val="Normal"/>
    <w:link w:val="TextoindependienteCar"/>
    <w:rsid w:val="000A2611"/>
    <w:pPr>
      <w:keepLines w:val="1"/>
      <w:widowControl w:val="0"/>
      <w:spacing w:after="120" w:line="240" w:lineRule="atLeast"/>
      <w:ind w:left="720"/>
      <w:jc w:val="both"/>
    </w:pPr>
    <w:rPr>
      <w:rFonts w:ascii="Verdana" w:cs="Times New Roman" w:eastAsia="Times New Roman" w:hAnsi="Verdana"/>
      <w:sz w:val="20"/>
      <w:szCs w:val="20"/>
      <w:lang w:val="en-US"/>
    </w:rPr>
  </w:style>
  <w:style w:type="character" w:styleId="TextoindependienteCar" w:customStyle="1">
    <w:name w:val="Texto independiente Car"/>
    <w:basedOn w:val="Fuentedeprrafopredeter"/>
    <w:link w:val="Textoindependiente"/>
    <w:rsid w:val="000A2611"/>
    <w:rPr>
      <w:rFonts w:ascii="Verdana" w:cs="Times New Roman" w:eastAsia="Times New Roman" w:hAnsi="Verdana"/>
      <w:sz w:val="20"/>
      <w:szCs w:val="20"/>
      <w:lang w:val="en-US"/>
    </w:rPr>
  </w:style>
  <w:style w:type="table" w:styleId="a" w:customStyle="1">
    <w:basedOn w:val="TableNormal"/>
    <w:pPr>
      <w:spacing w:after="0" w:line="240" w:lineRule="auto"/>
    </w:pPr>
    <w:tblPr>
      <w:tblStyleRowBandSize w:val="1"/>
      <w:tblStyleColBandSize w:val="1"/>
      <w:tblCellMar>
        <w:left w:w="108.0" w:type="dxa"/>
        <w:right w:w="108.0" w:type="dxa"/>
      </w:tblCellMar>
    </w:tblPr>
  </w:style>
  <w:style w:type="table" w:styleId="a0" w:customStyle="1">
    <w:basedOn w:val="TableNormal"/>
    <w:tblPr>
      <w:tblStyleRowBandSize w:val="1"/>
      <w:tblStyleColBandSize w:val="1"/>
      <w:tblCellMar>
        <w:left w:w="115.0" w:type="dxa"/>
        <w:right w:w="115.0" w:type="dxa"/>
      </w:tblCellMar>
    </w:tblPr>
  </w:style>
  <w:style w:type="table" w:styleId="a1" w:customStyle="1">
    <w:basedOn w:val="TableNormal"/>
    <w:tblPr>
      <w:tblStyleRowBandSize w:val="1"/>
      <w:tblStyleColBandSize w:val="1"/>
      <w:tblCellMar>
        <w:left w:w="115.0" w:type="dxa"/>
        <w:right w:w="115.0" w:type="dxa"/>
      </w:tblCellMar>
    </w:tblPr>
  </w:style>
  <w:style w:type="table" w:styleId="a2" w:customStyle="1">
    <w:basedOn w:val="TableNormal"/>
    <w:pPr>
      <w:spacing w:after="0" w:line="240" w:lineRule="auto"/>
    </w:pPr>
    <w:tblPr>
      <w:tblStyleRowBandSize w:val="1"/>
      <w:tblStyleColBandSize w:val="1"/>
      <w:tblCellMar>
        <w:left w:w="108.0" w:type="dxa"/>
        <w:right w:w="108.0" w:type="dxa"/>
      </w:tblCellMar>
    </w:tblPr>
  </w:style>
  <w:style w:type="table" w:styleId="a3" w:customStyle="1">
    <w:basedOn w:val="TableNormal"/>
    <w:pPr>
      <w:spacing w:after="0" w:line="240" w:lineRule="auto"/>
    </w:pPr>
    <w:tblPr>
      <w:tblStyleRowBandSize w:val="1"/>
      <w:tblStyleColBandSize w:val="1"/>
      <w:tblCellMar>
        <w:left w:w="108.0" w:type="dxa"/>
        <w:right w:w="108.0" w:type="dxa"/>
      </w:tblCellMar>
    </w:tblPr>
  </w:style>
  <w:style w:type="table" w:styleId="a4" w:customStyle="1">
    <w:basedOn w:val="TableNormal"/>
    <w:pPr>
      <w:spacing w:after="0" w:line="240" w:lineRule="auto"/>
    </w:pPr>
    <w:tblPr>
      <w:tblStyleRowBandSize w:val="1"/>
      <w:tblStyleColBandSize w:val="1"/>
      <w:tblCellMar>
        <w:left w:w="108.0" w:type="dxa"/>
        <w:right w:w="108.0" w:type="dxa"/>
      </w:tblCellMar>
    </w:tblPr>
  </w:style>
  <w:style w:type="table" w:styleId="a5" w:customStyle="1">
    <w:basedOn w:val="TableNormal"/>
    <w:pPr>
      <w:spacing w:after="0" w:line="240" w:lineRule="auto"/>
    </w:pPr>
    <w:tblPr>
      <w:tblStyleRowBandSize w:val="1"/>
      <w:tblStyleColBandSize w:val="1"/>
      <w:tblCellMar>
        <w:left w:w="108.0" w:type="dxa"/>
        <w:right w:w="108.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Pm5cPyny6kS+KnaScpfXUtpgeQ==">CgMxLjAyCGguZ2pkZ3hzMg5oLm96bGs2a2tpczA2dzIJaC4zMGowemxsMgloLjFmb2I5dGUyCWguM3pueXNoNzIJaC4yZXQ5MnAwMghoLnR5amN3dDIJaC4zZHk2dmttMgloLjF0M2g1c2YyCWguNGQzNG9nODIJaC4yczhleW8xMgloLjE3ZHA4dnU4AHIhMXVNZk5iME5LazRZRDJoRnJDMHNySVg2MkIta0ZPel9E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2020-02-08T04:24:00Z</dcterms:created>
  <dc:creator>Administrador</dc:creator>
</cp:coreProperties>
</file>