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DDF02" w14:textId="77777777" w:rsidR="00B6097B" w:rsidRDefault="00B6097B" w:rsidP="009C44FD">
      <w:pPr>
        <w:spacing w:after="0"/>
        <w:jc w:val="center"/>
      </w:pPr>
    </w:p>
    <w:p w14:paraId="0B729ECA" w14:textId="77777777" w:rsidR="00CA53A7" w:rsidRDefault="00CA53A7" w:rsidP="009C44FD">
      <w:pPr>
        <w:spacing w:after="0"/>
        <w:jc w:val="center"/>
      </w:pPr>
    </w:p>
    <w:p w14:paraId="1C910FB8" w14:textId="77777777" w:rsidR="009C44FD" w:rsidRPr="005302EE" w:rsidRDefault="00943081" w:rsidP="009C44FD">
      <w:pPr>
        <w:spacing w:after="0"/>
        <w:jc w:val="center"/>
      </w:pPr>
      <w:r w:rsidRPr="00943081">
        <w:rPr>
          <w:noProof/>
          <w:sz w:val="32"/>
          <w:szCs w:val="32"/>
          <w:lang w:eastAsia="fi-FI"/>
        </w:rPr>
        <w:drawing>
          <wp:inline distT="0" distB="0" distL="0" distR="0" wp14:anchorId="0ED8C223" wp14:editId="2C9C6958">
            <wp:extent cx="1752600" cy="942975"/>
            <wp:effectExtent l="0" t="0" r="0" b="0"/>
            <wp:docPr id="1" name="Picture 3" descr="C:\Users\kpu\AppData\Local\Microsoft\Windows\Temporary Internet Files\Content.Outlook\Y2BXHU81\VAMK_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u\AppData\Local\Microsoft\Windows\Temporary Internet Files\Content.Outlook\Y2BXHU81\VAMK_logo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942975"/>
                    </a:xfrm>
                    <a:prstGeom prst="rect">
                      <a:avLst/>
                    </a:prstGeom>
                    <a:noFill/>
                    <a:ln>
                      <a:noFill/>
                    </a:ln>
                  </pic:spPr>
                </pic:pic>
              </a:graphicData>
            </a:graphic>
          </wp:inline>
        </w:drawing>
      </w:r>
    </w:p>
    <w:p w14:paraId="0414BDF8" w14:textId="77777777" w:rsidR="009C44FD" w:rsidRPr="005302EE" w:rsidRDefault="009C44FD" w:rsidP="009C44FD">
      <w:pPr>
        <w:spacing w:after="0"/>
        <w:jc w:val="center"/>
      </w:pPr>
    </w:p>
    <w:p w14:paraId="2AC88872" w14:textId="77777777" w:rsidR="009C44FD" w:rsidRPr="005302EE" w:rsidRDefault="009C44FD" w:rsidP="009C44FD">
      <w:pPr>
        <w:spacing w:after="0"/>
        <w:jc w:val="center"/>
      </w:pPr>
    </w:p>
    <w:p w14:paraId="6A273D7A" w14:textId="77777777" w:rsidR="009C44FD" w:rsidRPr="005302EE" w:rsidRDefault="009C44FD" w:rsidP="009C44FD">
      <w:pPr>
        <w:spacing w:after="0"/>
        <w:jc w:val="center"/>
      </w:pPr>
    </w:p>
    <w:p w14:paraId="7E6E56C5" w14:textId="77777777" w:rsidR="009C44FD" w:rsidRDefault="009C44FD" w:rsidP="009C44FD">
      <w:pPr>
        <w:spacing w:after="0"/>
        <w:jc w:val="center"/>
      </w:pPr>
    </w:p>
    <w:p w14:paraId="6A03C185" w14:textId="77777777" w:rsidR="00420FC5" w:rsidRDefault="00420FC5" w:rsidP="009C44FD">
      <w:pPr>
        <w:spacing w:after="0"/>
        <w:jc w:val="center"/>
      </w:pPr>
    </w:p>
    <w:p w14:paraId="2D23F232" w14:textId="77777777" w:rsidR="00420FC5" w:rsidRPr="005302EE" w:rsidRDefault="00420FC5" w:rsidP="009C44FD">
      <w:pPr>
        <w:spacing w:after="0"/>
        <w:jc w:val="center"/>
      </w:pPr>
    </w:p>
    <w:p w14:paraId="570F2AB3" w14:textId="77777777" w:rsidR="009C44FD" w:rsidRPr="005302EE" w:rsidRDefault="009C44FD" w:rsidP="006855E0">
      <w:pPr>
        <w:spacing w:after="0"/>
        <w:jc w:val="center"/>
      </w:pPr>
    </w:p>
    <w:p w14:paraId="7BE5FA41" w14:textId="77777777" w:rsidR="009C44FD" w:rsidRPr="005302EE" w:rsidRDefault="009C44FD" w:rsidP="009C44FD">
      <w:pPr>
        <w:spacing w:after="0"/>
        <w:jc w:val="center"/>
      </w:pPr>
    </w:p>
    <w:p w14:paraId="40BE78AA" w14:textId="77777777" w:rsidR="009C44FD" w:rsidRPr="00506335" w:rsidRDefault="009C44FD" w:rsidP="009C44FD">
      <w:pPr>
        <w:spacing w:after="0"/>
        <w:jc w:val="cente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54"/>
      </w:tblGrid>
      <w:tr w:rsidR="009C44FD" w:rsidRPr="00C9285D" w14:paraId="2297B480" w14:textId="77777777" w:rsidTr="00E01BEF">
        <w:trPr>
          <w:trHeight w:val="526"/>
        </w:trPr>
        <w:tc>
          <w:tcPr>
            <w:tcW w:w="9140" w:type="dxa"/>
            <w:tcBorders>
              <w:top w:val="nil"/>
              <w:left w:val="nil"/>
              <w:bottom w:val="nil"/>
              <w:right w:val="nil"/>
            </w:tcBorders>
          </w:tcPr>
          <w:p w14:paraId="6627DEB5" w14:textId="339AE66F" w:rsidR="009C44FD" w:rsidRPr="008F2284" w:rsidRDefault="00594C50" w:rsidP="00E01BEF">
            <w:pPr>
              <w:spacing w:after="0"/>
              <w:jc w:val="center"/>
              <w:rPr>
                <w:rFonts w:cstheme="minorHAnsi"/>
                <w:sz w:val="28"/>
                <w:szCs w:val="28"/>
                <w:lang w:val="en-GB"/>
              </w:rPr>
            </w:pPr>
            <w:r>
              <w:rPr>
                <w:rFonts w:cstheme="minorHAnsi"/>
                <w:sz w:val="28"/>
                <w:szCs w:val="28"/>
                <w:lang w:val="en-GB"/>
              </w:rPr>
              <w:t>Tero Ala-Hulkko</w:t>
            </w:r>
          </w:p>
        </w:tc>
      </w:tr>
      <w:tr w:rsidR="009C44FD" w:rsidRPr="00020B8E" w14:paraId="28D97AB7" w14:textId="77777777" w:rsidTr="00E01BEF">
        <w:tc>
          <w:tcPr>
            <w:tcW w:w="9140" w:type="dxa"/>
            <w:tcBorders>
              <w:top w:val="nil"/>
              <w:left w:val="nil"/>
              <w:bottom w:val="nil"/>
              <w:right w:val="nil"/>
            </w:tcBorders>
          </w:tcPr>
          <w:p w14:paraId="30F457CF" w14:textId="11A7099D" w:rsidR="009C44FD" w:rsidRPr="00594C50" w:rsidRDefault="00594C50" w:rsidP="00E01BEF">
            <w:pPr>
              <w:spacing w:after="0"/>
              <w:jc w:val="center"/>
              <w:rPr>
                <w:rFonts w:cstheme="minorHAnsi"/>
                <w:sz w:val="44"/>
                <w:szCs w:val="44"/>
                <w:lang w:val="en-GB"/>
              </w:rPr>
            </w:pPr>
            <w:r w:rsidRPr="00594C50">
              <w:rPr>
                <w:rFonts w:cstheme="minorHAnsi"/>
                <w:sz w:val="44"/>
                <w:szCs w:val="44"/>
                <w:lang w:val="en-GB"/>
              </w:rPr>
              <w:t>Modernization of a legacy codebase</w:t>
            </w:r>
          </w:p>
        </w:tc>
      </w:tr>
      <w:tr w:rsidR="009C44FD" w:rsidRPr="00020B8E" w14:paraId="179E79BF" w14:textId="77777777" w:rsidTr="00E01BEF">
        <w:tc>
          <w:tcPr>
            <w:tcW w:w="9140" w:type="dxa"/>
            <w:tcBorders>
              <w:top w:val="nil"/>
              <w:left w:val="nil"/>
              <w:bottom w:val="nil"/>
              <w:right w:val="nil"/>
            </w:tcBorders>
          </w:tcPr>
          <w:p w14:paraId="3A458224" w14:textId="50287B17" w:rsidR="009C44FD" w:rsidRPr="008F2284" w:rsidRDefault="009C44FD" w:rsidP="00E01BEF">
            <w:pPr>
              <w:jc w:val="center"/>
              <w:rPr>
                <w:rFonts w:cstheme="minorHAnsi"/>
                <w:sz w:val="28"/>
                <w:szCs w:val="28"/>
                <w:lang w:val="en-GB"/>
              </w:rPr>
            </w:pPr>
          </w:p>
        </w:tc>
      </w:tr>
    </w:tbl>
    <w:p w14:paraId="35B13F9F" w14:textId="77777777" w:rsidR="009C44FD" w:rsidRPr="00BF429D" w:rsidRDefault="009C44FD" w:rsidP="005D2A87">
      <w:pPr>
        <w:pStyle w:val="Headerliite"/>
        <w:rPr>
          <w:lang w:val="en-GB"/>
        </w:rPr>
      </w:pPr>
    </w:p>
    <w:p w14:paraId="6BE2892E" w14:textId="77777777" w:rsidR="00E73201" w:rsidRPr="00BF429D" w:rsidRDefault="00E73201" w:rsidP="00E73201">
      <w:pPr>
        <w:spacing w:after="0"/>
        <w:jc w:val="center"/>
        <w:rPr>
          <w:rFonts w:cstheme="minorHAnsi"/>
          <w:lang w:val="en-GB"/>
        </w:rPr>
      </w:pPr>
    </w:p>
    <w:p w14:paraId="6CB5A26B" w14:textId="77777777" w:rsidR="009C44FD" w:rsidRPr="00BF429D" w:rsidRDefault="009C44FD" w:rsidP="009C44FD">
      <w:pPr>
        <w:spacing w:after="0"/>
        <w:jc w:val="center"/>
        <w:rPr>
          <w:rFonts w:cstheme="minorHAnsi"/>
          <w:lang w:val="en-GB"/>
        </w:rPr>
      </w:pPr>
    </w:p>
    <w:p w14:paraId="0F24D4B1" w14:textId="77777777" w:rsidR="009622AE" w:rsidRPr="00BF429D" w:rsidRDefault="009622AE" w:rsidP="009C44FD">
      <w:pPr>
        <w:spacing w:after="0"/>
        <w:jc w:val="center"/>
        <w:rPr>
          <w:rFonts w:cstheme="minorHAnsi"/>
          <w:lang w:val="en-GB"/>
        </w:rPr>
      </w:pPr>
    </w:p>
    <w:p w14:paraId="13003A7C" w14:textId="77777777" w:rsidR="009622AE" w:rsidRPr="00BF429D" w:rsidRDefault="009622AE" w:rsidP="009C44FD">
      <w:pPr>
        <w:spacing w:after="0"/>
        <w:jc w:val="center"/>
        <w:rPr>
          <w:rFonts w:cstheme="minorHAnsi"/>
          <w:lang w:val="en-GB"/>
        </w:rPr>
      </w:pPr>
    </w:p>
    <w:p w14:paraId="0AD052A9" w14:textId="77777777" w:rsidR="009622AE" w:rsidRPr="00BF429D" w:rsidRDefault="009622AE" w:rsidP="009C44FD">
      <w:pPr>
        <w:spacing w:after="0"/>
        <w:jc w:val="center"/>
        <w:rPr>
          <w:rFonts w:cstheme="minorHAnsi"/>
          <w:lang w:val="en-GB"/>
        </w:rPr>
      </w:pPr>
    </w:p>
    <w:p w14:paraId="74FFC5EE" w14:textId="77777777" w:rsidR="00C50F92" w:rsidRPr="00BF429D" w:rsidRDefault="00C50F92" w:rsidP="007730EF">
      <w:pPr>
        <w:spacing w:after="0"/>
        <w:rPr>
          <w:rFonts w:cstheme="minorHAnsi"/>
          <w:lang w:val="en-GB"/>
        </w:rPr>
      </w:pPr>
    </w:p>
    <w:tbl>
      <w:tblPr>
        <w:tblpPr w:leftFromText="141" w:rightFromText="141" w:vertAnchor="text" w:horzAnchor="margin" w:tblpY="5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38"/>
      </w:tblGrid>
      <w:tr w:rsidR="0086003A" w:rsidRPr="00594C50" w14:paraId="5D1CCAED" w14:textId="77777777" w:rsidTr="00DF5414">
        <w:tc>
          <w:tcPr>
            <w:tcW w:w="7938" w:type="dxa"/>
            <w:tcBorders>
              <w:top w:val="nil"/>
              <w:left w:val="nil"/>
              <w:bottom w:val="nil"/>
              <w:right w:val="nil"/>
            </w:tcBorders>
          </w:tcPr>
          <w:p w14:paraId="13591F91" w14:textId="1E27B521" w:rsidR="0086003A" w:rsidRPr="008F2284" w:rsidRDefault="00E86B74" w:rsidP="009403D9">
            <w:pPr>
              <w:spacing w:after="0" w:line="240" w:lineRule="auto"/>
              <w:jc w:val="center"/>
              <w:rPr>
                <w:rFonts w:cstheme="minorHAnsi"/>
                <w:sz w:val="28"/>
                <w:szCs w:val="28"/>
                <w:lang w:val="en-GB"/>
              </w:rPr>
            </w:pPr>
            <w:r>
              <w:rPr>
                <w:rFonts w:cstheme="minorHAnsi"/>
                <w:sz w:val="28"/>
                <w:szCs w:val="28"/>
                <w:lang w:val="en-GB"/>
              </w:rPr>
              <w:t>School of</w:t>
            </w:r>
            <w:r w:rsidR="00901371" w:rsidRPr="00901371">
              <w:rPr>
                <w:rFonts w:cstheme="minorHAnsi"/>
                <w:sz w:val="28"/>
                <w:szCs w:val="28"/>
                <w:lang w:val="en-GB"/>
              </w:rPr>
              <w:t xml:space="preserve"> Technology</w:t>
            </w:r>
          </w:p>
        </w:tc>
      </w:tr>
      <w:tr w:rsidR="0086003A" w:rsidRPr="00506335" w14:paraId="3DDCB9E2" w14:textId="77777777" w:rsidTr="00DF5414">
        <w:tc>
          <w:tcPr>
            <w:tcW w:w="7938" w:type="dxa"/>
            <w:tcBorders>
              <w:top w:val="nil"/>
              <w:left w:val="nil"/>
              <w:bottom w:val="nil"/>
              <w:right w:val="nil"/>
            </w:tcBorders>
          </w:tcPr>
          <w:p w14:paraId="34A1CA5A" w14:textId="7346FA2D" w:rsidR="0086003A" w:rsidRPr="00506335" w:rsidRDefault="0086003A" w:rsidP="00BB0851">
            <w:pPr>
              <w:spacing w:after="0" w:line="240" w:lineRule="auto"/>
              <w:jc w:val="center"/>
              <w:rPr>
                <w:rFonts w:cstheme="minorHAnsi"/>
                <w:sz w:val="28"/>
                <w:szCs w:val="28"/>
              </w:rPr>
            </w:pPr>
            <w:r w:rsidRPr="00506335">
              <w:rPr>
                <w:rFonts w:cstheme="minorHAnsi"/>
                <w:sz w:val="28"/>
                <w:szCs w:val="28"/>
              </w:rPr>
              <w:t>20</w:t>
            </w:r>
            <w:r w:rsidR="00BB0851" w:rsidRPr="00506335">
              <w:rPr>
                <w:rFonts w:cstheme="minorHAnsi"/>
                <w:sz w:val="28"/>
                <w:szCs w:val="28"/>
              </w:rPr>
              <w:t>2</w:t>
            </w:r>
            <w:r w:rsidR="00594C50">
              <w:rPr>
                <w:rFonts w:cstheme="minorHAnsi"/>
                <w:sz w:val="28"/>
                <w:szCs w:val="28"/>
              </w:rPr>
              <w:t>4</w:t>
            </w:r>
          </w:p>
        </w:tc>
      </w:tr>
    </w:tbl>
    <w:p w14:paraId="57D3EF1D" w14:textId="086851DE" w:rsidR="009C44FD" w:rsidRPr="00506335" w:rsidRDefault="009C44FD" w:rsidP="00322D03">
      <w:pPr>
        <w:pageBreakBefore/>
        <w:spacing w:after="0" w:line="240" w:lineRule="auto"/>
        <w:rPr>
          <w:rFonts w:cstheme="minorHAnsi"/>
          <w:szCs w:val="20"/>
        </w:rPr>
      </w:pPr>
      <w:r w:rsidRPr="00506335">
        <w:rPr>
          <w:rFonts w:cstheme="minorHAnsi"/>
        </w:rPr>
        <w:lastRenderedPageBreak/>
        <w:t>VAASAN AMMATTIKORKEAKOULU</w:t>
      </w:r>
    </w:p>
    <w:p w14:paraId="14B53A57" w14:textId="5AAB1928" w:rsidR="009C44FD" w:rsidRPr="00E86B74" w:rsidRDefault="00901371" w:rsidP="0038126A">
      <w:pPr>
        <w:rPr>
          <w:rFonts w:cstheme="minorHAnsi"/>
          <w:b/>
          <w:sz w:val="28"/>
          <w:szCs w:val="28"/>
        </w:rPr>
      </w:pPr>
      <w:proofErr w:type="spellStart"/>
      <w:r w:rsidRPr="00E86B74">
        <w:rPr>
          <w:rFonts w:ascii="Calibri" w:hAnsi="Calibri" w:cs="Calibri"/>
          <w:bCs/>
        </w:rPr>
        <w:t>Cloud-Based</w:t>
      </w:r>
      <w:proofErr w:type="spellEnd"/>
      <w:r w:rsidRPr="00E86B74">
        <w:rPr>
          <w:rFonts w:ascii="Calibri" w:hAnsi="Calibri" w:cs="Calibri"/>
          <w:bCs/>
        </w:rPr>
        <w:t xml:space="preserve"> Engineering</w:t>
      </w:r>
      <w:r w:rsidRPr="00E86B74">
        <w:rPr>
          <w:rFonts w:ascii="Calibri" w:hAnsi="Calibri" w:cs="Calibri"/>
          <w:bCs/>
        </w:rPr>
        <w:cr/>
      </w:r>
      <w:r w:rsidR="009C44FD" w:rsidRPr="00E86B74">
        <w:rPr>
          <w:rFonts w:cstheme="minorHAnsi"/>
          <w:b/>
          <w:sz w:val="28"/>
          <w:szCs w:val="28"/>
        </w:rPr>
        <w:t>TIIVISTELMÄ</w:t>
      </w:r>
    </w:p>
    <w:p w14:paraId="078BDBE6" w14:textId="56573F34" w:rsidR="009C44FD" w:rsidRPr="00915B9E" w:rsidRDefault="009C44FD" w:rsidP="009C44FD">
      <w:pPr>
        <w:spacing w:after="0" w:line="240" w:lineRule="auto"/>
        <w:rPr>
          <w:rFonts w:cstheme="minorHAnsi"/>
          <w:szCs w:val="20"/>
        </w:rPr>
      </w:pPr>
      <w:r w:rsidRPr="00506335">
        <w:rPr>
          <w:rFonts w:cstheme="minorHAnsi"/>
        </w:rPr>
        <w:t>Tekijä</w:t>
      </w:r>
      <w:r w:rsidRPr="00506335">
        <w:rPr>
          <w:rFonts w:cstheme="minorHAnsi"/>
        </w:rPr>
        <w:tab/>
      </w:r>
      <w:r w:rsidRPr="00506335">
        <w:rPr>
          <w:rFonts w:cstheme="minorHAnsi"/>
        </w:rPr>
        <w:tab/>
      </w:r>
      <w:r w:rsidRPr="00506335">
        <w:rPr>
          <w:rFonts w:cstheme="minorHAnsi"/>
        </w:rPr>
        <w:tab/>
      </w:r>
      <w:r w:rsidR="00901371" w:rsidRPr="00901371">
        <w:rPr>
          <w:rFonts w:cstheme="minorHAnsi"/>
        </w:rPr>
        <w:t>Tero Ala-Hulkko</w:t>
      </w:r>
    </w:p>
    <w:p w14:paraId="4FBDA441" w14:textId="77777777" w:rsidR="00901371" w:rsidRPr="00901371" w:rsidRDefault="009C44FD" w:rsidP="00901371">
      <w:pPr>
        <w:spacing w:after="0" w:line="240" w:lineRule="auto"/>
        <w:rPr>
          <w:rFonts w:cstheme="minorHAnsi"/>
          <w:lang w:val="en-GB"/>
        </w:rPr>
      </w:pPr>
      <w:proofErr w:type="spellStart"/>
      <w:r w:rsidRPr="00901371">
        <w:rPr>
          <w:rFonts w:cstheme="minorHAnsi"/>
          <w:lang w:val="en-GB"/>
        </w:rPr>
        <w:t>Opinnäytetyön</w:t>
      </w:r>
      <w:proofErr w:type="spellEnd"/>
      <w:r w:rsidRPr="00901371">
        <w:rPr>
          <w:rFonts w:cstheme="minorHAnsi"/>
          <w:lang w:val="en-GB"/>
        </w:rPr>
        <w:t xml:space="preserve"> </w:t>
      </w:r>
      <w:proofErr w:type="spellStart"/>
      <w:r w:rsidRPr="00901371">
        <w:rPr>
          <w:rFonts w:cstheme="minorHAnsi"/>
          <w:lang w:val="en-GB"/>
        </w:rPr>
        <w:t>nimi</w:t>
      </w:r>
      <w:proofErr w:type="spellEnd"/>
      <w:r w:rsidRPr="00901371">
        <w:rPr>
          <w:rFonts w:cstheme="minorHAnsi"/>
          <w:lang w:val="en-GB"/>
        </w:rPr>
        <w:tab/>
      </w:r>
      <w:r w:rsidR="00901371" w:rsidRPr="00901371">
        <w:rPr>
          <w:rFonts w:cstheme="minorHAnsi"/>
          <w:lang w:val="en-GB"/>
        </w:rPr>
        <w:t xml:space="preserve">Modernization of a legacy codebase </w:t>
      </w:r>
    </w:p>
    <w:p w14:paraId="13F941B0" w14:textId="4A124C25" w:rsidR="00A33B0C" w:rsidRDefault="009C44FD" w:rsidP="00901371">
      <w:pPr>
        <w:spacing w:after="0" w:line="240" w:lineRule="auto"/>
        <w:rPr>
          <w:rFonts w:cstheme="minorHAnsi"/>
        </w:rPr>
      </w:pPr>
      <w:r w:rsidRPr="00915B9E">
        <w:rPr>
          <w:rFonts w:cstheme="minorHAnsi"/>
        </w:rPr>
        <w:t>Vuosi</w:t>
      </w:r>
      <w:r w:rsidRPr="00915B9E">
        <w:rPr>
          <w:rFonts w:cstheme="minorHAnsi"/>
        </w:rPr>
        <w:tab/>
      </w:r>
      <w:r w:rsidRPr="00915B9E">
        <w:rPr>
          <w:rFonts w:cstheme="minorHAnsi"/>
        </w:rPr>
        <w:tab/>
      </w:r>
      <w:r w:rsidRPr="00915B9E">
        <w:rPr>
          <w:rFonts w:cstheme="minorHAnsi"/>
        </w:rPr>
        <w:tab/>
        <w:t>20</w:t>
      </w:r>
      <w:r w:rsidR="00BB0851" w:rsidRPr="00915B9E">
        <w:rPr>
          <w:rFonts w:cstheme="minorHAnsi"/>
        </w:rPr>
        <w:t>2</w:t>
      </w:r>
      <w:r w:rsidR="00901371">
        <w:rPr>
          <w:rFonts w:cstheme="minorHAnsi"/>
        </w:rPr>
        <w:t>4</w:t>
      </w:r>
    </w:p>
    <w:p w14:paraId="5C59ADF0" w14:textId="3ED4CDC7" w:rsidR="009C44FD" w:rsidRPr="00915B9E" w:rsidRDefault="00A33B0C" w:rsidP="009C44FD">
      <w:pPr>
        <w:spacing w:after="0" w:line="240" w:lineRule="auto"/>
        <w:rPr>
          <w:rFonts w:cstheme="minorHAnsi"/>
          <w:szCs w:val="20"/>
        </w:rPr>
      </w:pPr>
      <w:r>
        <w:rPr>
          <w:rFonts w:cstheme="minorHAnsi"/>
        </w:rPr>
        <w:t>K</w:t>
      </w:r>
      <w:r w:rsidR="009C44FD" w:rsidRPr="00915B9E">
        <w:rPr>
          <w:rFonts w:cstheme="minorHAnsi"/>
        </w:rPr>
        <w:t>ieli</w:t>
      </w:r>
      <w:r w:rsidR="009C44FD" w:rsidRPr="00915B9E">
        <w:rPr>
          <w:rFonts w:cstheme="minorHAnsi"/>
        </w:rPr>
        <w:tab/>
      </w:r>
      <w:r w:rsidR="009C44FD" w:rsidRPr="00915B9E">
        <w:rPr>
          <w:rFonts w:cstheme="minorHAnsi"/>
        </w:rPr>
        <w:tab/>
      </w:r>
      <w:r w:rsidR="009C44FD" w:rsidRPr="00915B9E">
        <w:rPr>
          <w:rFonts w:cstheme="minorHAnsi"/>
        </w:rPr>
        <w:tab/>
      </w:r>
      <w:r w:rsidR="00A23AAC" w:rsidRPr="004D0D53">
        <w:rPr>
          <w:rFonts w:cstheme="minorHAnsi"/>
        </w:rPr>
        <w:t>English</w:t>
      </w:r>
    </w:p>
    <w:p w14:paraId="7772C872" w14:textId="77777777" w:rsidR="009C44FD" w:rsidRPr="00915B9E" w:rsidRDefault="009C44FD" w:rsidP="009C44FD">
      <w:pPr>
        <w:spacing w:after="0" w:line="240" w:lineRule="auto"/>
        <w:rPr>
          <w:rFonts w:cstheme="minorHAnsi"/>
          <w:szCs w:val="20"/>
        </w:rPr>
      </w:pPr>
      <w:r w:rsidRPr="00915B9E">
        <w:rPr>
          <w:rFonts w:cstheme="minorHAnsi"/>
        </w:rPr>
        <w:t>Sivumäärä</w:t>
      </w:r>
      <w:r w:rsidRPr="00915B9E">
        <w:rPr>
          <w:rFonts w:cstheme="minorHAnsi"/>
        </w:rPr>
        <w:tab/>
      </w:r>
      <w:r w:rsidRPr="00915B9E">
        <w:rPr>
          <w:rFonts w:cstheme="minorHAnsi"/>
        </w:rPr>
        <w:tab/>
      </w:r>
      <w:r w:rsidR="00482E2A" w:rsidRPr="00901371">
        <w:rPr>
          <w:rFonts w:cstheme="minorHAnsi"/>
          <w:color w:val="FF0000"/>
        </w:rPr>
        <w:t>4</w:t>
      </w:r>
      <w:r w:rsidR="004739CB" w:rsidRPr="00901371">
        <w:rPr>
          <w:rFonts w:cstheme="minorHAnsi"/>
          <w:color w:val="FF0000"/>
        </w:rPr>
        <w:t>3</w:t>
      </w:r>
      <w:r w:rsidRPr="00901371">
        <w:rPr>
          <w:rFonts w:cstheme="minorHAnsi"/>
          <w:color w:val="FF0000"/>
        </w:rPr>
        <w:t xml:space="preserve"> + 3 liitettä </w:t>
      </w:r>
    </w:p>
    <w:p w14:paraId="0980ABB6" w14:textId="26ED16C6" w:rsidR="009C44FD" w:rsidRPr="00506335" w:rsidRDefault="009C44FD" w:rsidP="009C44FD">
      <w:pPr>
        <w:spacing w:after="0" w:line="240" w:lineRule="auto"/>
        <w:rPr>
          <w:rFonts w:cstheme="minorHAnsi"/>
          <w:szCs w:val="20"/>
        </w:rPr>
      </w:pPr>
      <w:r w:rsidRPr="00915B9E">
        <w:rPr>
          <w:rFonts w:cstheme="minorHAnsi"/>
        </w:rPr>
        <w:t>Ohjaaja</w:t>
      </w:r>
      <w:r w:rsidRPr="00915B9E">
        <w:rPr>
          <w:rFonts w:cstheme="minorHAnsi"/>
        </w:rPr>
        <w:tab/>
      </w:r>
      <w:r w:rsidRPr="00915B9E">
        <w:rPr>
          <w:rFonts w:cstheme="minorHAnsi"/>
        </w:rPr>
        <w:tab/>
      </w:r>
      <w:r w:rsidR="00901371" w:rsidRPr="00901371">
        <w:rPr>
          <w:rFonts w:cstheme="minorHAnsi"/>
        </w:rPr>
        <w:t xml:space="preserve">Rayko </w:t>
      </w:r>
      <w:proofErr w:type="spellStart"/>
      <w:r w:rsidR="00901371" w:rsidRPr="00901371">
        <w:rPr>
          <w:rFonts w:cstheme="minorHAnsi"/>
        </w:rPr>
        <w:t>Toshev</w:t>
      </w:r>
      <w:proofErr w:type="spellEnd"/>
    </w:p>
    <w:p w14:paraId="284826FB" w14:textId="77777777" w:rsidR="009C44FD" w:rsidRPr="00506335" w:rsidRDefault="009C44FD" w:rsidP="009C44FD">
      <w:pPr>
        <w:pBdr>
          <w:top w:val="single" w:sz="4" w:space="1" w:color="auto"/>
        </w:pBdr>
        <w:spacing w:after="0" w:line="240" w:lineRule="auto"/>
        <w:rPr>
          <w:rFonts w:cstheme="minorHAnsi"/>
        </w:rPr>
      </w:pPr>
    </w:p>
    <w:p w14:paraId="2472F1A7" w14:textId="3FDC4C16" w:rsidR="009C44FD" w:rsidRDefault="008049F0" w:rsidP="009C44FD">
      <w:pPr>
        <w:spacing w:after="0" w:line="240" w:lineRule="auto"/>
        <w:rPr>
          <w:rFonts w:cstheme="minorHAnsi"/>
        </w:rPr>
      </w:pPr>
      <w:r w:rsidRPr="008049F0">
        <w:rPr>
          <w:rFonts w:cstheme="minorHAnsi"/>
        </w:rPr>
        <w:t>Tämän opinnäytetyön tarkoituksena o</w:t>
      </w:r>
      <w:r>
        <w:rPr>
          <w:rFonts w:cstheme="minorHAnsi"/>
        </w:rPr>
        <w:t>li kehittää siirtymisstrategia vanhentuneesta koodikannasta moderniin ratkaisuun. Tutkimuksessa selvitetään syitä, miksi koodikantaa tulee uudistaa, miten se tulisi tehdä ja mitä se tulee maksamaan.</w:t>
      </w:r>
    </w:p>
    <w:p w14:paraId="581DA4FA" w14:textId="77777777" w:rsidR="008049F0" w:rsidRPr="008049F0" w:rsidRDefault="008049F0" w:rsidP="009C44FD">
      <w:pPr>
        <w:spacing w:after="0" w:line="240" w:lineRule="auto"/>
        <w:rPr>
          <w:rFonts w:cstheme="minorHAnsi"/>
        </w:rPr>
      </w:pPr>
    </w:p>
    <w:p w14:paraId="1B0D181C" w14:textId="2B13A64B" w:rsidR="00835FB3" w:rsidRPr="002C57FF" w:rsidRDefault="000C1BCF" w:rsidP="00535100">
      <w:pPr>
        <w:spacing w:after="0" w:line="240" w:lineRule="auto"/>
        <w:rPr>
          <w:rFonts w:cstheme="minorHAnsi"/>
          <w:color w:val="FF0000"/>
        </w:rPr>
      </w:pPr>
      <w:r>
        <w:t xml:space="preserve">Kohdeyrityksen pääasiallinen ohjelmointikieli on Visual Basic 6 (VB6). Tutkimuksen ensimmäisessä osassa keskitytään VB6:n haasteisiin. Tutkimuksessa selvitetään, millaisia ominaisuuksia VB6:ltä puuttuu ja miten nykyaikaiset työkalut eivät enää tue sitä. </w:t>
      </w:r>
    </w:p>
    <w:p w14:paraId="6062B253" w14:textId="77777777" w:rsidR="00835FB3" w:rsidRPr="008049F0" w:rsidRDefault="00835FB3" w:rsidP="0038126A">
      <w:pPr>
        <w:spacing w:after="0" w:line="240" w:lineRule="auto"/>
        <w:rPr>
          <w:rFonts w:cstheme="minorHAnsi"/>
        </w:rPr>
      </w:pPr>
    </w:p>
    <w:p w14:paraId="45601748" w14:textId="1105A496" w:rsidR="00835FB3" w:rsidRDefault="002C57FF" w:rsidP="0038126A">
      <w:pPr>
        <w:spacing w:after="0" w:line="240" w:lineRule="auto"/>
      </w:pPr>
      <w:r>
        <w:t xml:space="preserve">Tutkimuksen </w:t>
      </w:r>
      <w:r w:rsidR="00535100">
        <w:t>toisessa</w:t>
      </w:r>
      <w:r>
        <w:t xml:space="preserve"> osassa keskitytään siihen, miten kohdeyritys voisi siirtyä nykyaikaiseen koodikantaan. Tutkimuksessa selvitetään ohjelmistoarkkitehtuuria, käytettäviä ohjelmointikieliä ja muita hyödynnettäviä teknologioita. </w:t>
      </w:r>
      <w:r w:rsidR="004E407F">
        <w:t>Koko prosessia ohjaa yrityksen tarve. Yrityksen tarpeen selvittämisessä on hyödynnetty myynnin ja markkinoinnin haastattelua ja teknisen puolen apua.</w:t>
      </w:r>
    </w:p>
    <w:p w14:paraId="31309174" w14:textId="77777777" w:rsidR="00535100" w:rsidRDefault="00535100" w:rsidP="0038126A">
      <w:pPr>
        <w:spacing w:after="0" w:line="240" w:lineRule="auto"/>
      </w:pPr>
    </w:p>
    <w:p w14:paraId="40E8648A" w14:textId="3E8A8B70" w:rsidR="00535100" w:rsidRPr="008049F0" w:rsidRDefault="00535100" w:rsidP="0038126A">
      <w:pPr>
        <w:spacing w:after="0" w:line="240" w:lineRule="auto"/>
        <w:rPr>
          <w:rFonts w:cstheme="minorHAnsi"/>
        </w:rPr>
      </w:pPr>
      <w:r>
        <w:rPr>
          <w:rFonts w:cstheme="minorHAnsi"/>
        </w:rPr>
        <w:t xml:space="preserve">Tutkimuksen kolmas osa keskittyy migraation malliesimerkin tekemiseen. Koodikannan osa siirretään vanhasta koodikannasta nykyaikaiseen REST rajapintaan. </w:t>
      </w:r>
      <w:r w:rsidR="004E407F">
        <w:rPr>
          <w:rFonts w:cstheme="minorHAnsi"/>
        </w:rPr>
        <w:t>Rajapintaa kuluttamaan kehitetään nettisivupohjainen käyttöliittymä Angular.js-kielellä. Lopuksi vanha koodi siirretään käyttämään uutta rajapintaa siirtymäajan helpottamiseksi.</w:t>
      </w:r>
    </w:p>
    <w:p w14:paraId="126A0C09" w14:textId="77777777" w:rsidR="00835FB3" w:rsidRPr="008049F0" w:rsidRDefault="00835FB3" w:rsidP="0038126A">
      <w:pPr>
        <w:spacing w:after="0" w:line="240" w:lineRule="auto"/>
        <w:rPr>
          <w:rFonts w:cstheme="minorHAnsi"/>
        </w:rPr>
      </w:pPr>
    </w:p>
    <w:p w14:paraId="095C77CF" w14:textId="7F96A534" w:rsidR="00835FB3" w:rsidRPr="008049F0" w:rsidRDefault="004E407F" w:rsidP="0038126A">
      <w:pPr>
        <w:spacing w:after="0" w:line="240" w:lineRule="auto"/>
        <w:rPr>
          <w:rFonts w:cstheme="minorHAnsi"/>
        </w:rPr>
      </w:pPr>
      <w:r>
        <w:t>Lopuksi tutkimus sisältää yhteenvedon prosessista. Tutkimuksen lopputuote on kohdeyritykselle siirtymätiekartta.</w:t>
      </w:r>
    </w:p>
    <w:p w14:paraId="3B6CFF11" w14:textId="77777777" w:rsidR="00835FB3" w:rsidRPr="008049F0" w:rsidRDefault="00835FB3" w:rsidP="0038126A">
      <w:pPr>
        <w:spacing w:after="0" w:line="240" w:lineRule="auto"/>
        <w:rPr>
          <w:rFonts w:cstheme="minorHAnsi"/>
        </w:rPr>
      </w:pPr>
    </w:p>
    <w:p w14:paraId="5F81F1DC" w14:textId="77777777" w:rsidR="00835FB3" w:rsidRPr="008049F0" w:rsidRDefault="00835FB3" w:rsidP="0038126A">
      <w:pPr>
        <w:spacing w:after="0" w:line="240" w:lineRule="auto"/>
        <w:rPr>
          <w:rFonts w:cstheme="minorHAnsi"/>
        </w:rPr>
      </w:pPr>
    </w:p>
    <w:p w14:paraId="17287817" w14:textId="77777777" w:rsidR="00835FB3" w:rsidRDefault="00835FB3" w:rsidP="0038126A">
      <w:pPr>
        <w:spacing w:after="0" w:line="240" w:lineRule="auto"/>
        <w:rPr>
          <w:rFonts w:cstheme="minorHAnsi"/>
        </w:rPr>
      </w:pPr>
    </w:p>
    <w:p w14:paraId="74198C8C" w14:textId="77777777" w:rsidR="00A50556" w:rsidRDefault="00A50556" w:rsidP="0038126A">
      <w:pPr>
        <w:spacing w:after="0" w:line="240" w:lineRule="auto"/>
        <w:rPr>
          <w:rFonts w:cstheme="minorHAnsi"/>
        </w:rPr>
      </w:pPr>
    </w:p>
    <w:p w14:paraId="76208014" w14:textId="77777777" w:rsidR="00A50556" w:rsidRDefault="00A50556" w:rsidP="0038126A">
      <w:pPr>
        <w:spacing w:after="0" w:line="240" w:lineRule="auto"/>
        <w:rPr>
          <w:rFonts w:cstheme="minorHAnsi"/>
        </w:rPr>
      </w:pPr>
    </w:p>
    <w:p w14:paraId="0DB31195" w14:textId="77777777" w:rsidR="00A50556" w:rsidRDefault="00A50556" w:rsidP="0038126A">
      <w:pPr>
        <w:spacing w:after="0" w:line="240" w:lineRule="auto"/>
        <w:rPr>
          <w:rFonts w:cstheme="minorHAnsi"/>
        </w:rPr>
      </w:pPr>
    </w:p>
    <w:p w14:paraId="392D6BAE" w14:textId="77777777" w:rsidR="00A50556" w:rsidRPr="008049F0" w:rsidRDefault="00A50556" w:rsidP="0038126A">
      <w:pPr>
        <w:spacing w:after="0" w:line="240" w:lineRule="auto"/>
        <w:rPr>
          <w:rFonts w:cstheme="minorHAnsi"/>
        </w:rPr>
      </w:pPr>
    </w:p>
    <w:p w14:paraId="0693C4CE" w14:textId="77777777" w:rsidR="009C44FD" w:rsidRPr="008049F0" w:rsidRDefault="009C44FD" w:rsidP="0038126A">
      <w:pPr>
        <w:spacing w:after="0" w:line="240" w:lineRule="auto"/>
        <w:rPr>
          <w:rFonts w:cstheme="minorHAnsi"/>
        </w:rPr>
      </w:pPr>
    </w:p>
    <w:p w14:paraId="6DF1BA05" w14:textId="56DF0818" w:rsidR="002A6352" w:rsidRPr="00506335" w:rsidRDefault="002A6352" w:rsidP="002A6352">
      <w:pPr>
        <w:pBdr>
          <w:top w:val="single" w:sz="4" w:space="1" w:color="auto"/>
        </w:pBdr>
        <w:spacing w:after="0" w:line="240" w:lineRule="auto"/>
        <w:rPr>
          <w:rFonts w:cstheme="minorHAnsi"/>
        </w:rPr>
      </w:pPr>
      <w:r w:rsidRPr="00506335">
        <w:rPr>
          <w:rFonts w:cstheme="minorHAnsi"/>
        </w:rPr>
        <w:t>Avainsanat</w:t>
      </w:r>
      <w:r w:rsidRPr="00506335">
        <w:rPr>
          <w:rFonts w:cstheme="minorHAnsi"/>
        </w:rPr>
        <w:tab/>
      </w:r>
      <w:r w:rsidRPr="00506335">
        <w:rPr>
          <w:rFonts w:cstheme="minorHAnsi"/>
        </w:rPr>
        <w:tab/>
      </w:r>
      <w:r w:rsidR="00484019">
        <w:rPr>
          <w:rFonts w:cstheme="minorHAnsi"/>
        </w:rPr>
        <w:t>Vanha koodikanta, Visual Basic 6, Modernisointi</w:t>
      </w:r>
      <w:r w:rsidR="00535100">
        <w:rPr>
          <w:rFonts w:cstheme="minorHAnsi"/>
        </w:rPr>
        <w:t>, REST, Angular.js</w:t>
      </w:r>
    </w:p>
    <w:p w14:paraId="6D7A51F1" w14:textId="77777777" w:rsidR="00454590" w:rsidRPr="00506335" w:rsidRDefault="00454590" w:rsidP="00322D03">
      <w:pPr>
        <w:pageBreakBefore/>
        <w:spacing w:after="0" w:line="240" w:lineRule="auto"/>
        <w:rPr>
          <w:rFonts w:cstheme="minorHAnsi"/>
          <w:lang w:val="en-US"/>
        </w:rPr>
      </w:pPr>
      <w:r w:rsidRPr="00506335">
        <w:rPr>
          <w:rFonts w:cstheme="minorHAnsi"/>
          <w:lang w:val="en-US"/>
        </w:rPr>
        <w:lastRenderedPageBreak/>
        <w:t>VAASAN AMMATTIKORKEAKOULU</w:t>
      </w:r>
    </w:p>
    <w:p w14:paraId="39072126" w14:textId="09B14C32" w:rsidR="00454590" w:rsidRPr="00506335" w:rsidRDefault="00901371" w:rsidP="00805924">
      <w:pPr>
        <w:tabs>
          <w:tab w:val="center" w:pos="3969"/>
        </w:tabs>
        <w:spacing w:after="0" w:line="240" w:lineRule="auto"/>
        <w:rPr>
          <w:rFonts w:cstheme="minorHAnsi"/>
          <w:lang w:val="en-US"/>
        </w:rPr>
      </w:pPr>
      <w:r w:rsidRPr="00901371">
        <w:rPr>
          <w:rFonts w:cstheme="minorHAnsi"/>
          <w:lang w:val="en-US"/>
        </w:rPr>
        <w:t>Masters in Cloud-Based Engineering</w:t>
      </w:r>
      <w:r w:rsidR="00805924" w:rsidRPr="00506335">
        <w:rPr>
          <w:rFonts w:cstheme="minorHAnsi"/>
          <w:lang w:val="en-US"/>
        </w:rPr>
        <w:tab/>
      </w:r>
    </w:p>
    <w:p w14:paraId="618F7ADB" w14:textId="77777777" w:rsidR="00454590" w:rsidRPr="00506335" w:rsidRDefault="00454590" w:rsidP="00454590">
      <w:pPr>
        <w:spacing w:after="0" w:line="240" w:lineRule="auto"/>
        <w:rPr>
          <w:rFonts w:cstheme="minorHAnsi"/>
          <w:lang w:val="en-US"/>
        </w:rPr>
      </w:pPr>
    </w:p>
    <w:p w14:paraId="58690B68" w14:textId="756E2D6E" w:rsidR="00454590" w:rsidRPr="00506335" w:rsidRDefault="00454590" w:rsidP="0038126A">
      <w:pPr>
        <w:rPr>
          <w:rFonts w:cstheme="minorHAnsi"/>
          <w:b/>
          <w:sz w:val="28"/>
          <w:szCs w:val="28"/>
          <w:lang w:val="en-US"/>
        </w:rPr>
      </w:pPr>
      <w:r w:rsidRPr="00506335">
        <w:rPr>
          <w:rFonts w:cstheme="minorHAnsi"/>
          <w:b/>
          <w:sz w:val="28"/>
          <w:szCs w:val="28"/>
          <w:lang w:val="en-US"/>
        </w:rPr>
        <w:t>ABSTRACT</w:t>
      </w:r>
    </w:p>
    <w:p w14:paraId="50E78B8B" w14:textId="0500C7B0" w:rsidR="00454590" w:rsidRPr="00C16F0F" w:rsidRDefault="00454590" w:rsidP="00454590">
      <w:pPr>
        <w:spacing w:after="0" w:line="240" w:lineRule="auto"/>
        <w:rPr>
          <w:rFonts w:cstheme="minorHAnsi"/>
          <w:lang w:val="en-US"/>
        </w:rPr>
      </w:pPr>
      <w:r w:rsidRPr="00506335">
        <w:rPr>
          <w:rFonts w:cstheme="minorHAnsi"/>
          <w:lang w:val="en-US"/>
        </w:rPr>
        <w:t>Author</w:t>
      </w:r>
      <w:r w:rsidRPr="00506335">
        <w:rPr>
          <w:rFonts w:cstheme="minorHAnsi"/>
          <w:lang w:val="en-US"/>
        </w:rPr>
        <w:tab/>
      </w:r>
      <w:r w:rsidRPr="00506335">
        <w:rPr>
          <w:rFonts w:cstheme="minorHAnsi"/>
          <w:lang w:val="en-US"/>
        </w:rPr>
        <w:tab/>
      </w:r>
      <w:r w:rsidR="003B04E5">
        <w:rPr>
          <w:rFonts w:cstheme="minorHAnsi"/>
          <w:lang w:val="en-US"/>
        </w:rPr>
        <w:tab/>
      </w:r>
      <w:sdt>
        <w:sdtPr>
          <w:rPr>
            <w:rFonts w:cstheme="minorHAnsi"/>
            <w:lang w:val="en-US"/>
          </w:rPr>
          <w:alias w:val="Author"/>
          <w:tag w:val=""/>
          <w:id w:val="-471134378"/>
          <w:placeholder>
            <w:docPart w:val="3BEBA1D3DE5D496F89CDB746611D19AB"/>
          </w:placeholder>
          <w:dataBinding w:prefixMappings="xmlns:ns0='http://purl.org/dc/elements/1.1/' xmlns:ns1='http://schemas.openxmlformats.org/package/2006/metadata/core-properties' " w:xpath="/ns1:coreProperties[1]/ns0:creator[1]" w:storeItemID="{6C3C8BC8-F283-45AE-878A-BAB7291924A1}"/>
          <w:text/>
        </w:sdtPr>
        <w:sdtContent>
          <w:r w:rsidR="00594C50">
            <w:rPr>
              <w:rFonts w:cstheme="minorHAnsi"/>
              <w:lang w:val="en-US"/>
            </w:rPr>
            <w:t>Tero Ala-Hulkko</w:t>
          </w:r>
        </w:sdtContent>
      </w:sdt>
      <w:r w:rsidR="009622AE" w:rsidRPr="00C16F0F">
        <w:rPr>
          <w:rFonts w:cstheme="minorHAnsi"/>
          <w:lang w:val="en-US"/>
        </w:rPr>
        <w:t xml:space="preserve"> </w:t>
      </w:r>
    </w:p>
    <w:p w14:paraId="74D879B2" w14:textId="77777777" w:rsidR="00901371" w:rsidRPr="00901371" w:rsidRDefault="00454590" w:rsidP="00901371">
      <w:pPr>
        <w:spacing w:after="0" w:line="240" w:lineRule="auto"/>
        <w:rPr>
          <w:rFonts w:cstheme="minorHAnsi"/>
          <w:lang w:val="en-GB"/>
        </w:rPr>
      </w:pPr>
      <w:r w:rsidRPr="00C16F0F">
        <w:rPr>
          <w:rFonts w:cstheme="minorHAnsi"/>
          <w:lang w:val="en-US"/>
        </w:rPr>
        <w:t>Title</w:t>
      </w:r>
      <w:r w:rsidRPr="00C16F0F">
        <w:rPr>
          <w:rFonts w:cstheme="minorHAnsi"/>
          <w:lang w:val="en-US"/>
        </w:rPr>
        <w:tab/>
      </w:r>
      <w:r w:rsidRPr="00C16F0F">
        <w:rPr>
          <w:rFonts w:cstheme="minorHAnsi"/>
          <w:lang w:val="en-US"/>
        </w:rPr>
        <w:tab/>
      </w:r>
      <w:r w:rsidRPr="00C16F0F">
        <w:rPr>
          <w:rFonts w:cstheme="minorHAnsi"/>
          <w:lang w:val="en-US"/>
        </w:rPr>
        <w:tab/>
      </w:r>
      <w:r w:rsidR="00901371" w:rsidRPr="00901371">
        <w:rPr>
          <w:rFonts w:cstheme="minorHAnsi"/>
          <w:lang w:val="en-GB"/>
        </w:rPr>
        <w:t xml:space="preserve">Modernization of a legacy codebase </w:t>
      </w:r>
    </w:p>
    <w:p w14:paraId="533C8AF9" w14:textId="080574C6" w:rsidR="00454590" w:rsidRPr="00C16F0F" w:rsidRDefault="00454590" w:rsidP="00901371">
      <w:pPr>
        <w:spacing w:after="0" w:line="240" w:lineRule="auto"/>
        <w:rPr>
          <w:rFonts w:cstheme="minorHAnsi"/>
          <w:lang w:val="en-US"/>
        </w:rPr>
      </w:pPr>
      <w:r w:rsidRPr="00C16F0F">
        <w:rPr>
          <w:rFonts w:cstheme="minorHAnsi"/>
          <w:lang w:val="en-US"/>
        </w:rPr>
        <w:t>Year</w:t>
      </w:r>
      <w:r w:rsidRPr="00C16F0F">
        <w:rPr>
          <w:rFonts w:cstheme="minorHAnsi"/>
          <w:lang w:val="en-US"/>
        </w:rPr>
        <w:tab/>
      </w:r>
      <w:r w:rsidRPr="00C16F0F">
        <w:rPr>
          <w:rFonts w:cstheme="minorHAnsi"/>
          <w:lang w:val="en-US"/>
        </w:rPr>
        <w:tab/>
      </w:r>
      <w:r w:rsidRPr="00C16F0F">
        <w:rPr>
          <w:rFonts w:cstheme="minorHAnsi"/>
          <w:lang w:val="en-US"/>
        </w:rPr>
        <w:tab/>
        <w:t>20</w:t>
      </w:r>
      <w:r w:rsidR="003B04E5" w:rsidRPr="00C16F0F">
        <w:rPr>
          <w:rFonts w:cstheme="minorHAnsi"/>
          <w:lang w:val="en-US"/>
        </w:rPr>
        <w:t>2</w:t>
      </w:r>
      <w:r w:rsidR="00901371">
        <w:rPr>
          <w:rFonts w:cstheme="minorHAnsi"/>
          <w:lang w:val="en-US"/>
        </w:rPr>
        <w:t>4</w:t>
      </w:r>
    </w:p>
    <w:p w14:paraId="54AC53F0" w14:textId="16E8395D" w:rsidR="00454590" w:rsidRPr="00C16F0F" w:rsidRDefault="00454590" w:rsidP="00454590">
      <w:pPr>
        <w:spacing w:after="0" w:line="240" w:lineRule="auto"/>
        <w:rPr>
          <w:rFonts w:cstheme="minorHAnsi"/>
          <w:lang w:val="en-US"/>
        </w:rPr>
      </w:pPr>
      <w:r w:rsidRPr="00C16F0F">
        <w:rPr>
          <w:rFonts w:cstheme="minorHAnsi"/>
          <w:lang w:val="en-US"/>
        </w:rPr>
        <w:t>Language</w:t>
      </w:r>
      <w:r w:rsidRPr="00C16F0F">
        <w:rPr>
          <w:rFonts w:cstheme="minorHAnsi"/>
          <w:lang w:val="en-US"/>
        </w:rPr>
        <w:tab/>
      </w:r>
      <w:r w:rsidRPr="00C16F0F">
        <w:rPr>
          <w:rFonts w:cstheme="minorHAnsi"/>
          <w:lang w:val="en-US"/>
        </w:rPr>
        <w:tab/>
      </w:r>
      <w:r w:rsidR="00A23AAC">
        <w:rPr>
          <w:rFonts w:cstheme="minorHAnsi"/>
          <w:lang w:val="en-US"/>
        </w:rPr>
        <w:t>English</w:t>
      </w:r>
    </w:p>
    <w:p w14:paraId="721D0416" w14:textId="77777777" w:rsidR="00454590" w:rsidRPr="00C16F0F" w:rsidRDefault="00454590" w:rsidP="00454590">
      <w:pPr>
        <w:spacing w:after="0" w:line="240" w:lineRule="auto"/>
        <w:rPr>
          <w:rFonts w:cstheme="minorHAnsi"/>
          <w:lang w:val="en-US"/>
        </w:rPr>
      </w:pPr>
      <w:r w:rsidRPr="00C16F0F">
        <w:rPr>
          <w:rFonts w:cstheme="minorHAnsi"/>
          <w:lang w:val="en-US"/>
        </w:rPr>
        <w:t>Pages</w:t>
      </w:r>
      <w:r w:rsidRPr="00C16F0F">
        <w:rPr>
          <w:rFonts w:cstheme="minorHAnsi"/>
          <w:lang w:val="en-US"/>
        </w:rPr>
        <w:tab/>
      </w:r>
      <w:r w:rsidRPr="00C16F0F">
        <w:rPr>
          <w:rFonts w:cstheme="minorHAnsi"/>
          <w:lang w:val="en-US"/>
        </w:rPr>
        <w:tab/>
      </w:r>
      <w:r w:rsidRPr="00C16F0F">
        <w:rPr>
          <w:rFonts w:cstheme="minorHAnsi"/>
          <w:lang w:val="en-US"/>
        </w:rPr>
        <w:tab/>
      </w:r>
      <w:r w:rsidR="00482E2A" w:rsidRPr="00901371">
        <w:rPr>
          <w:rFonts w:cstheme="minorHAnsi"/>
          <w:color w:val="FF0000"/>
          <w:lang w:val="en-US"/>
        </w:rPr>
        <w:t>4</w:t>
      </w:r>
      <w:r w:rsidR="004739CB" w:rsidRPr="00901371">
        <w:rPr>
          <w:rFonts w:cstheme="minorHAnsi"/>
          <w:color w:val="FF0000"/>
          <w:lang w:val="en-US"/>
        </w:rPr>
        <w:t>3</w:t>
      </w:r>
      <w:r w:rsidRPr="00901371">
        <w:rPr>
          <w:rFonts w:cstheme="minorHAnsi"/>
          <w:color w:val="FF0000"/>
          <w:lang w:val="en-US"/>
        </w:rPr>
        <w:t xml:space="preserve"> + 3 Appendices</w:t>
      </w:r>
    </w:p>
    <w:p w14:paraId="5E32C164" w14:textId="64EEF491" w:rsidR="00454590" w:rsidRPr="00506335" w:rsidRDefault="00454590" w:rsidP="0038126A">
      <w:pPr>
        <w:pBdr>
          <w:bottom w:val="single" w:sz="4" w:space="1" w:color="auto"/>
        </w:pBdr>
        <w:spacing w:after="0" w:line="240" w:lineRule="auto"/>
        <w:rPr>
          <w:rFonts w:cstheme="minorHAnsi"/>
          <w:lang w:val="en-US"/>
        </w:rPr>
      </w:pPr>
      <w:r w:rsidRPr="00C16F0F">
        <w:rPr>
          <w:rFonts w:cstheme="minorHAnsi"/>
          <w:lang w:val="en-US"/>
        </w:rPr>
        <w:t>Name of Supervisor</w:t>
      </w:r>
      <w:r w:rsidRPr="00C16F0F">
        <w:rPr>
          <w:rFonts w:cstheme="minorHAnsi"/>
          <w:lang w:val="en-US"/>
        </w:rPr>
        <w:tab/>
      </w:r>
      <w:r w:rsidR="00901371" w:rsidRPr="000D64F9">
        <w:rPr>
          <w:rFonts w:cstheme="minorHAnsi"/>
          <w:lang w:val="en-US"/>
        </w:rPr>
        <w:t xml:space="preserve">Rayko </w:t>
      </w:r>
      <w:proofErr w:type="spellStart"/>
      <w:r w:rsidR="00901371" w:rsidRPr="000D64F9">
        <w:rPr>
          <w:rFonts w:cstheme="minorHAnsi"/>
          <w:lang w:val="en-US"/>
        </w:rPr>
        <w:t>Toshev</w:t>
      </w:r>
      <w:proofErr w:type="spellEnd"/>
    </w:p>
    <w:p w14:paraId="5C320DD7" w14:textId="77777777" w:rsidR="00454590" w:rsidRPr="00506335" w:rsidRDefault="00454590" w:rsidP="00454590">
      <w:pPr>
        <w:spacing w:after="0" w:line="240" w:lineRule="auto"/>
        <w:rPr>
          <w:rFonts w:cstheme="minorHAnsi"/>
          <w:lang w:val="en-US"/>
        </w:rPr>
      </w:pPr>
    </w:p>
    <w:p w14:paraId="2A1662FE" w14:textId="2A7A0B95" w:rsidR="007D296B" w:rsidRDefault="007D296B" w:rsidP="005D2A87">
      <w:pPr>
        <w:pStyle w:val="Eivli"/>
        <w:rPr>
          <w:lang w:val="en-US"/>
        </w:rPr>
      </w:pPr>
      <w:r>
        <w:rPr>
          <w:lang w:val="en-US"/>
        </w:rPr>
        <w:t>The purpose of this thesis was to develop a transitioning strategy from a legacy codebase to a modern solution. The study will investigate</w:t>
      </w:r>
      <w:r w:rsidR="00687838">
        <w:rPr>
          <w:lang w:val="en-US"/>
        </w:rPr>
        <w:t xml:space="preserve"> reasons why a codebase should be modernized, how it should be done, and what it will cost.</w:t>
      </w:r>
    </w:p>
    <w:p w14:paraId="09C96F6B" w14:textId="5686AE19" w:rsidR="00D2086E" w:rsidRDefault="007D296B" w:rsidP="0050109D">
      <w:pPr>
        <w:pStyle w:val="Eivli"/>
        <w:rPr>
          <w:rFonts w:cstheme="minorHAnsi"/>
          <w:lang w:val="en-GB"/>
        </w:rPr>
      </w:pPr>
      <w:r>
        <w:rPr>
          <w:lang w:val="en-US"/>
        </w:rPr>
        <w:t xml:space="preserve">The main programming language in the target company is Visual Basic 6. </w:t>
      </w:r>
      <w:r w:rsidR="00687838">
        <w:rPr>
          <w:lang w:val="en-US"/>
        </w:rPr>
        <w:t>The first part of this thesis focuses on the challenges VB6 ha</w:t>
      </w:r>
      <w:r w:rsidR="000C1BCF">
        <w:rPr>
          <w:lang w:val="en-US"/>
        </w:rPr>
        <w:t>s</w:t>
      </w:r>
      <w:r w:rsidR="00687838">
        <w:rPr>
          <w:lang w:val="en-US"/>
        </w:rPr>
        <w:t xml:space="preserve">. </w:t>
      </w:r>
      <w:r w:rsidR="001044C7">
        <w:rPr>
          <w:lang w:val="en-US"/>
        </w:rPr>
        <w:t xml:space="preserve">This study will investigate what kinds of features </w:t>
      </w:r>
      <w:r w:rsidR="001172DB">
        <w:rPr>
          <w:lang w:val="en-US"/>
        </w:rPr>
        <w:t>VB6</w:t>
      </w:r>
      <w:r w:rsidR="001044C7">
        <w:rPr>
          <w:lang w:val="en-US"/>
        </w:rPr>
        <w:t xml:space="preserve"> </w:t>
      </w:r>
      <w:r w:rsidR="00535100">
        <w:rPr>
          <w:lang w:val="en-US"/>
        </w:rPr>
        <w:t>lacks</w:t>
      </w:r>
      <w:r w:rsidR="001044C7">
        <w:rPr>
          <w:lang w:val="en-US"/>
        </w:rPr>
        <w:t xml:space="preserve"> and how modern tools are no longer tailored towards it. </w:t>
      </w:r>
    </w:p>
    <w:p w14:paraId="4EFF7234" w14:textId="77777777" w:rsidR="004E407F" w:rsidRDefault="004E407F" w:rsidP="004E407F">
      <w:pPr>
        <w:spacing w:after="0" w:line="240" w:lineRule="auto"/>
        <w:rPr>
          <w:rFonts w:cstheme="minorHAnsi"/>
          <w:lang w:val="en-GB"/>
        </w:rPr>
      </w:pPr>
      <w:r w:rsidRPr="004E407F">
        <w:rPr>
          <w:rFonts w:cstheme="minorHAnsi"/>
          <w:lang w:val="en-GB"/>
        </w:rPr>
        <w:t>The second part of the research focuses on how the target company could transition to a modern codebase. This involves exploring software architecture, programming languages, and other relevant technologies. The entire process is driven by the company's specific needs. To determine these needs, interviews were conducted with sales and marketing personnel, along with input from the technical team.</w:t>
      </w:r>
    </w:p>
    <w:p w14:paraId="685C677D" w14:textId="77777777" w:rsidR="004E407F" w:rsidRPr="004E407F" w:rsidRDefault="004E407F" w:rsidP="004E407F">
      <w:pPr>
        <w:spacing w:after="0" w:line="240" w:lineRule="auto"/>
        <w:rPr>
          <w:rFonts w:cstheme="minorHAnsi"/>
          <w:lang w:val="en-GB"/>
        </w:rPr>
      </w:pPr>
    </w:p>
    <w:p w14:paraId="38CD025E" w14:textId="195CCD8E" w:rsidR="004E407F" w:rsidRPr="004E407F" w:rsidRDefault="004E407F" w:rsidP="004E407F">
      <w:pPr>
        <w:spacing w:after="0" w:line="240" w:lineRule="auto"/>
        <w:rPr>
          <w:rFonts w:cstheme="minorHAnsi"/>
          <w:lang w:val="en-GB"/>
        </w:rPr>
      </w:pPr>
      <w:r w:rsidRPr="004E407F">
        <w:rPr>
          <w:rFonts w:cstheme="minorHAnsi"/>
          <w:lang w:val="en-GB"/>
        </w:rPr>
        <w:t xml:space="preserve">The third part of the research </w:t>
      </w:r>
      <w:r w:rsidR="00A50556" w:rsidRPr="004E407F">
        <w:rPr>
          <w:rFonts w:cstheme="minorHAnsi"/>
          <w:lang w:val="en-GB"/>
        </w:rPr>
        <w:t>centres</w:t>
      </w:r>
      <w:r w:rsidRPr="004E407F">
        <w:rPr>
          <w:rFonts w:cstheme="minorHAnsi"/>
          <w:lang w:val="en-GB"/>
        </w:rPr>
        <w:t xml:space="preserve"> on creating a migration model example. A portion of the codebase is </w:t>
      </w:r>
      <w:r w:rsidR="00A50556">
        <w:rPr>
          <w:rFonts w:cstheme="minorHAnsi"/>
          <w:lang w:val="en-GB"/>
        </w:rPr>
        <w:t>migrated</w:t>
      </w:r>
      <w:r w:rsidRPr="004E407F">
        <w:rPr>
          <w:rFonts w:cstheme="minorHAnsi"/>
          <w:lang w:val="en-GB"/>
        </w:rPr>
        <w:t xml:space="preserve"> from the legacy codebase to a modern REST interface. A web-based user interface is developed in Angular.js to consume the interface. Finally, the legacy code is adapted to work with the new interface to facilitate a smooth transition period.</w:t>
      </w:r>
    </w:p>
    <w:p w14:paraId="7239BC39" w14:textId="77777777" w:rsidR="00D2086E" w:rsidRDefault="00D2086E" w:rsidP="00454590">
      <w:pPr>
        <w:spacing w:after="0" w:line="240" w:lineRule="auto"/>
        <w:rPr>
          <w:rFonts w:cstheme="minorHAnsi"/>
          <w:lang w:val="en-GB"/>
        </w:rPr>
      </w:pPr>
    </w:p>
    <w:p w14:paraId="627861A5" w14:textId="184678C9" w:rsidR="00D2086E" w:rsidRDefault="004E407F" w:rsidP="00454590">
      <w:pPr>
        <w:spacing w:after="0" w:line="240" w:lineRule="auto"/>
        <w:rPr>
          <w:rFonts w:cstheme="minorHAnsi"/>
          <w:lang w:val="en-GB"/>
        </w:rPr>
      </w:pPr>
      <w:r>
        <w:rPr>
          <w:rFonts w:cstheme="minorHAnsi"/>
          <w:lang w:val="en-GB"/>
        </w:rPr>
        <w:t>The final product of this thesis is a migration roadmap for the target company.</w:t>
      </w:r>
    </w:p>
    <w:p w14:paraId="6BA1586D" w14:textId="77777777" w:rsidR="00D2086E" w:rsidRPr="008F2284" w:rsidRDefault="00D2086E" w:rsidP="00454590">
      <w:pPr>
        <w:spacing w:after="0" w:line="240" w:lineRule="auto"/>
        <w:rPr>
          <w:rFonts w:cstheme="minorHAnsi"/>
          <w:lang w:val="en-GB"/>
        </w:rPr>
      </w:pPr>
    </w:p>
    <w:p w14:paraId="3C316FE5" w14:textId="77777777" w:rsidR="00454590" w:rsidRDefault="00454590" w:rsidP="00454590">
      <w:pPr>
        <w:spacing w:after="0" w:line="240" w:lineRule="auto"/>
        <w:rPr>
          <w:rFonts w:cstheme="minorHAnsi"/>
          <w:lang w:val="en-GB"/>
        </w:rPr>
      </w:pPr>
    </w:p>
    <w:p w14:paraId="182F9792" w14:textId="77777777" w:rsidR="0050109D" w:rsidRDefault="0050109D" w:rsidP="00454590">
      <w:pPr>
        <w:spacing w:after="0" w:line="240" w:lineRule="auto"/>
        <w:rPr>
          <w:rFonts w:cstheme="minorHAnsi"/>
          <w:lang w:val="en-GB"/>
        </w:rPr>
      </w:pPr>
    </w:p>
    <w:p w14:paraId="64582BE7" w14:textId="77777777" w:rsidR="0050109D" w:rsidRDefault="0050109D" w:rsidP="00454590">
      <w:pPr>
        <w:spacing w:after="0" w:line="240" w:lineRule="auto"/>
        <w:rPr>
          <w:rFonts w:cstheme="minorHAnsi"/>
          <w:lang w:val="en-GB"/>
        </w:rPr>
      </w:pPr>
    </w:p>
    <w:p w14:paraId="01B6AC5A" w14:textId="77777777" w:rsidR="0050109D" w:rsidRDefault="0050109D" w:rsidP="00454590">
      <w:pPr>
        <w:spacing w:after="0" w:line="240" w:lineRule="auto"/>
        <w:rPr>
          <w:rFonts w:cstheme="minorHAnsi"/>
          <w:lang w:val="en-GB"/>
        </w:rPr>
      </w:pPr>
    </w:p>
    <w:p w14:paraId="61DA91BE" w14:textId="77777777" w:rsidR="0050109D" w:rsidRDefault="0050109D" w:rsidP="00454590">
      <w:pPr>
        <w:spacing w:after="0" w:line="240" w:lineRule="auto"/>
        <w:rPr>
          <w:rFonts w:cstheme="minorHAnsi"/>
          <w:lang w:val="en-GB"/>
        </w:rPr>
      </w:pPr>
    </w:p>
    <w:p w14:paraId="0E821795" w14:textId="77777777" w:rsidR="0050109D" w:rsidRPr="008F2284" w:rsidRDefault="0050109D" w:rsidP="00454590">
      <w:pPr>
        <w:spacing w:after="0" w:line="240" w:lineRule="auto"/>
        <w:rPr>
          <w:rFonts w:cstheme="minorHAnsi"/>
          <w:lang w:val="en-GB"/>
        </w:rPr>
      </w:pPr>
    </w:p>
    <w:p w14:paraId="4F9E8705" w14:textId="77777777" w:rsidR="00454590" w:rsidRPr="008F2284" w:rsidRDefault="00454590" w:rsidP="00454590">
      <w:pPr>
        <w:spacing w:after="0" w:line="240" w:lineRule="auto"/>
        <w:rPr>
          <w:rFonts w:cstheme="minorHAnsi"/>
          <w:lang w:val="en-GB"/>
        </w:rPr>
      </w:pPr>
    </w:p>
    <w:p w14:paraId="3D4B0C09" w14:textId="77777777" w:rsidR="00454590" w:rsidRPr="008F2284" w:rsidRDefault="00454590" w:rsidP="00454590">
      <w:pPr>
        <w:spacing w:after="0" w:line="240" w:lineRule="auto"/>
        <w:rPr>
          <w:rFonts w:cstheme="minorHAnsi"/>
          <w:lang w:val="en-GB"/>
        </w:rPr>
      </w:pPr>
    </w:p>
    <w:p w14:paraId="03198A18" w14:textId="3E12544E" w:rsidR="002A6352" w:rsidRPr="00506335" w:rsidRDefault="002A6352" w:rsidP="002A6352">
      <w:pPr>
        <w:pBdr>
          <w:top w:val="single" w:sz="4" w:space="1" w:color="auto"/>
        </w:pBdr>
        <w:spacing w:after="0" w:line="240" w:lineRule="auto"/>
        <w:rPr>
          <w:rFonts w:cstheme="minorHAnsi"/>
          <w:lang w:val="en-US"/>
        </w:rPr>
      </w:pPr>
      <w:r w:rsidRPr="00506335">
        <w:rPr>
          <w:rFonts w:cstheme="minorHAnsi"/>
          <w:lang w:val="en-US"/>
        </w:rPr>
        <w:t>Keywords</w:t>
      </w:r>
      <w:r w:rsidRPr="00506335">
        <w:rPr>
          <w:rFonts w:cstheme="minorHAnsi"/>
          <w:lang w:val="en-US"/>
        </w:rPr>
        <w:tab/>
      </w:r>
      <w:r w:rsidRPr="00506335">
        <w:rPr>
          <w:rFonts w:cstheme="minorHAnsi"/>
          <w:lang w:val="en-US"/>
        </w:rPr>
        <w:tab/>
      </w:r>
      <w:r w:rsidR="00901371">
        <w:rPr>
          <w:rFonts w:cstheme="minorHAnsi"/>
          <w:lang w:val="en-US"/>
        </w:rPr>
        <w:t>Legacy codebase, Visual Basic 6, Modernization</w:t>
      </w:r>
    </w:p>
    <w:p w14:paraId="05D35F83" w14:textId="77777777" w:rsidR="001C5273" w:rsidRPr="00BF3F56" w:rsidRDefault="008F2284" w:rsidP="008E225F">
      <w:pPr>
        <w:pageBreakBefore/>
        <w:rPr>
          <w:b/>
          <w:sz w:val="28"/>
          <w:szCs w:val="28"/>
          <w:lang w:val="en-US"/>
        </w:rPr>
      </w:pPr>
      <w:r>
        <w:rPr>
          <w:b/>
          <w:sz w:val="28"/>
          <w:szCs w:val="28"/>
          <w:lang w:val="en-US"/>
        </w:rPr>
        <w:lastRenderedPageBreak/>
        <w:t>CONTENTS</w:t>
      </w:r>
    </w:p>
    <w:p w14:paraId="1903DF30" w14:textId="77777777" w:rsidR="0038126A" w:rsidRPr="00216374" w:rsidRDefault="0038126A" w:rsidP="00AA7A33">
      <w:pPr>
        <w:pStyle w:val="Sisluet1"/>
        <w:rPr>
          <w:lang w:val="en-US"/>
        </w:rPr>
      </w:pPr>
      <w:r w:rsidRPr="00216374">
        <w:rPr>
          <w:lang w:val="en-US"/>
        </w:rPr>
        <w:t>Tiivistelmä</w:t>
      </w:r>
    </w:p>
    <w:p w14:paraId="4496008E" w14:textId="77777777" w:rsidR="00166DBD" w:rsidRPr="00216374" w:rsidRDefault="00F057F3" w:rsidP="00F057F3">
      <w:pPr>
        <w:spacing w:after="0"/>
        <w:rPr>
          <w:lang w:val="en-US"/>
        </w:rPr>
      </w:pPr>
      <w:r w:rsidRPr="00216374">
        <w:rPr>
          <w:lang w:val="en-US"/>
        </w:rPr>
        <w:t>ABSTRA</w:t>
      </w:r>
      <w:r w:rsidR="00BC6211">
        <w:rPr>
          <w:lang w:val="en-US"/>
        </w:rPr>
        <w:t>CT</w:t>
      </w:r>
    </w:p>
    <w:p w14:paraId="49A02728" w14:textId="77777777" w:rsidR="00166DBD" w:rsidRPr="00901371" w:rsidRDefault="00166DBD" w:rsidP="00322D03">
      <w:pPr>
        <w:rPr>
          <w:lang w:val="en-GB"/>
        </w:rPr>
      </w:pPr>
    </w:p>
    <w:p w14:paraId="41ADC163" w14:textId="052CDAA6" w:rsidR="00875334" w:rsidRDefault="00166DBD">
      <w:pPr>
        <w:pStyle w:val="Sisluet1"/>
        <w:rPr>
          <w:rFonts w:eastAsiaTheme="minorEastAsia" w:cstheme="minorBidi"/>
          <w:caps w:val="0"/>
          <w:kern w:val="2"/>
          <w:lang w:eastAsia="fi-FI"/>
          <w14:ligatures w14:val="standardContextual"/>
        </w:rPr>
      </w:pPr>
      <w:r>
        <w:fldChar w:fldCharType="begin"/>
      </w:r>
      <w:r>
        <w:instrText xml:space="preserve"> TOC \o "1-3" \h \z \u </w:instrText>
      </w:r>
      <w:r>
        <w:fldChar w:fldCharType="separate"/>
      </w:r>
      <w:hyperlink w:anchor="_Toc181649154" w:history="1">
        <w:r w:rsidR="00875334" w:rsidRPr="000329F0">
          <w:rPr>
            <w:rStyle w:val="Hyperlinkki"/>
          </w:rPr>
          <w:t>1</w:t>
        </w:r>
        <w:r w:rsidR="00875334">
          <w:rPr>
            <w:rFonts w:eastAsiaTheme="minorEastAsia" w:cstheme="minorBidi"/>
            <w:caps w:val="0"/>
            <w:kern w:val="2"/>
            <w:lang w:eastAsia="fi-FI"/>
            <w14:ligatures w14:val="standardContextual"/>
          </w:rPr>
          <w:tab/>
        </w:r>
        <w:r w:rsidR="00875334" w:rsidRPr="000329F0">
          <w:rPr>
            <w:rStyle w:val="Hyperlinkki"/>
          </w:rPr>
          <w:t>Introduction</w:t>
        </w:r>
        <w:r w:rsidR="00875334">
          <w:rPr>
            <w:webHidden/>
          </w:rPr>
          <w:tab/>
        </w:r>
        <w:r w:rsidR="00875334">
          <w:rPr>
            <w:webHidden/>
          </w:rPr>
          <w:fldChar w:fldCharType="begin"/>
        </w:r>
        <w:r w:rsidR="00875334">
          <w:rPr>
            <w:webHidden/>
          </w:rPr>
          <w:instrText xml:space="preserve"> PAGEREF _Toc181649154 \h </w:instrText>
        </w:r>
        <w:r w:rsidR="00875334">
          <w:rPr>
            <w:webHidden/>
          </w:rPr>
        </w:r>
        <w:r w:rsidR="00875334">
          <w:rPr>
            <w:webHidden/>
          </w:rPr>
          <w:fldChar w:fldCharType="separate"/>
        </w:r>
        <w:r w:rsidR="00875334">
          <w:rPr>
            <w:webHidden/>
          </w:rPr>
          <w:t>7</w:t>
        </w:r>
        <w:r w:rsidR="00875334">
          <w:rPr>
            <w:webHidden/>
          </w:rPr>
          <w:fldChar w:fldCharType="end"/>
        </w:r>
      </w:hyperlink>
    </w:p>
    <w:p w14:paraId="41E0CF47" w14:textId="5511CF33" w:rsidR="00875334" w:rsidRDefault="00875334">
      <w:pPr>
        <w:pStyle w:val="Sisluet2"/>
        <w:rPr>
          <w:rFonts w:eastAsiaTheme="minorEastAsia" w:cstheme="minorBidi"/>
          <w:noProof/>
          <w:kern w:val="2"/>
          <w:lang w:eastAsia="fi-FI"/>
          <w14:ligatures w14:val="standardContextual"/>
        </w:rPr>
      </w:pPr>
      <w:hyperlink w:anchor="_Toc181649155" w:history="1">
        <w:r w:rsidRPr="000329F0">
          <w:rPr>
            <w:rStyle w:val="Hyperlinkki"/>
            <w:rFonts w:cstheme="minorHAnsi"/>
            <w:noProof/>
            <w:lang w:val="en-GB"/>
          </w:rPr>
          <w:t>1.1</w:t>
        </w:r>
        <w:r>
          <w:rPr>
            <w:rFonts w:eastAsiaTheme="minorEastAsia" w:cstheme="minorBidi"/>
            <w:noProof/>
            <w:kern w:val="2"/>
            <w:lang w:eastAsia="fi-FI"/>
            <w14:ligatures w14:val="standardContextual"/>
          </w:rPr>
          <w:tab/>
        </w:r>
        <w:r w:rsidRPr="000329F0">
          <w:rPr>
            <w:rStyle w:val="Hyperlinkki"/>
            <w:noProof/>
            <w:lang w:val="en-GB"/>
          </w:rPr>
          <w:t>Background</w:t>
        </w:r>
        <w:r>
          <w:rPr>
            <w:noProof/>
            <w:webHidden/>
          </w:rPr>
          <w:tab/>
        </w:r>
        <w:r>
          <w:rPr>
            <w:noProof/>
            <w:webHidden/>
          </w:rPr>
          <w:fldChar w:fldCharType="begin"/>
        </w:r>
        <w:r>
          <w:rPr>
            <w:noProof/>
            <w:webHidden/>
          </w:rPr>
          <w:instrText xml:space="preserve"> PAGEREF _Toc181649155 \h </w:instrText>
        </w:r>
        <w:r>
          <w:rPr>
            <w:noProof/>
            <w:webHidden/>
          </w:rPr>
        </w:r>
        <w:r>
          <w:rPr>
            <w:noProof/>
            <w:webHidden/>
          </w:rPr>
          <w:fldChar w:fldCharType="separate"/>
        </w:r>
        <w:r>
          <w:rPr>
            <w:noProof/>
            <w:webHidden/>
          </w:rPr>
          <w:t>7</w:t>
        </w:r>
        <w:r>
          <w:rPr>
            <w:noProof/>
            <w:webHidden/>
          </w:rPr>
          <w:fldChar w:fldCharType="end"/>
        </w:r>
      </w:hyperlink>
    </w:p>
    <w:p w14:paraId="687CA83D" w14:textId="15BA7221" w:rsidR="00875334" w:rsidRDefault="00875334">
      <w:pPr>
        <w:pStyle w:val="Sisluet2"/>
        <w:rPr>
          <w:rFonts w:eastAsiaTheme="minorEastAsia" w:cstheme="minorBidi"/>
          <w:noProof/>
          <w:kern w:val="2"/>
          <w:lang w:eastAsia="fi-FI"/>
          <w14:ligatures w14:val="standardContextual"/>
        </w:rPr>
      </w:pPr>
      <w:hyperlink w:anchor="_Toc181649156" w:history="1">
        <w:r w:rsidRPr="000329F0">
          <w:rPr>
            <w:rStyle w:val="Hyperlinkki"/>
            <w:rFonts w:cstheme="minorHAnsi"/>
            <w:noProof/>
            <w:lang w:val="en-GB"/>
          </w:rPr>
          <w:t>1.2</w:t>
        </w:r>
        <w:r>
          <w:rPr>
            <w:rFonts w:eastAsiaTheme="minorEastAsia" w:cstheme="minorBidi"/>
            <w:noProof/>
            <w:kern w:val="2"/>
            <w:lang w:eastAsia="fi-FI"/>
            <w14:ligatures w14:val="standardContextual"/>
          </w:rPr>
          <w:tab/>
        </w:r>
        <w:r w:rsidRPr="000329F0">
          <w:rPr>
            <w:rStyle w:val="Hyperlinkki"/>
            <w:noProof/>
            <w:lang w:val="en-GB"/>
          </w:rPr>
          <w:t>Research methods</w:t>
        </w:r>
        <w:r>
          <w:rPr>
            <w:noProof/>
            <w:webHidden/>
          </w:rPr>
          <w:tab/>
        </w:r>
        <w:r>
          <w:rPr>
            <w:noProof/>
            <w:webHidden/>
          </w:rPr>
          <w:fldChar w:fldCharType="begin"/>
        </w:r>
        <w:r>
          <w:rPr>
            <w:noProof/>
            <w:webHidden/>
          </w:rPr>
          <w:instrText xml:space="preserve"> PAGEREF _Toc181649156 \h </w:instrText>
        </w:r>
        <w:r>
          <w:rPr>
            <w:noProof/>
            <w:webHidden/>
          </w:rPr>
        </w:r>
        <w:r>
          <w:rPr>
            <w:noProof/>
            <w:webHidden/>
          </w:rPr>
          <w:fldChar w:fldCharType="separate"/>
        </w:r>
        <w:r>
          <w:rPr>
            <w:noProof/>
            <w:webHidden/>
          </w:rPr>
          <w:t>8</w:t>
        </w:r>
        <w:r>
          <w:rPr>
            <w:noProof/>
            <w:webHidden/>
          </w:rPr>
          <w:fldChar w:fldCharType="end"/>
        </w:r>
      </w:hyperlink>
    </w:p>
    <w:p w14:paraId="114F1703" w14:textId="549D0D73" w:rsidR="00875334" w:rsidRDefault="00875334">
      <w:pPr>
        <w:pStyle w:val="Sisluet2"/>
        <w:rPr>
          <w:rFonts w:eastAsiaTheme="minorEastAsia" w:cstheme="minorBidi"/>
          <w:noProof/>
          <w:kern w:val="2"/>
          <w:lang w:eastAsia="fi-FI"/>
          <w14:ligatures w14:val="standardContextual"/>
        </w:rPr>
      </w:pPr>
      <w:hyperlink w:anchor="_Toc181649157" w:history="1">
        <w:r w:rsidRPr="000329F0">
          <w:rPr>
            <w:rStyle w:val="Hyperlinkki"/>
            <w:rFonts w:cstheme="minorHAnsi"/>
            <w:noProof/>
            <w:lang w:val="en-GB"/>
          </w:rPr>
          <w:t>1.3</w:t>
        </w:r>
        <w:r>
          <w:rPr>
            <w:rFonts w:eastAsiaTheme="minorEastAsia" w:cstheme="minorBidi"/>
            <w:noProof/>
            <w:kern w:val="2"/>
            <w:lang w:eastAsia="fi-FI"/>
            <w14:ligatures w14:val="standardContextual"/>
          </w:rPr>
          <w:tab/>
        </w:r>
        <w:r w:rsidRPr="000329F0">
          <w:rPr>
            <w:rStyle w:val="Hyperlinkki"/>
            <w:noProof/>
            <w:lang w:val="en-GB"/>
          </w:rPr>
          <w:t>Structure of the thesis</w:t>
        </w:r>
        <w:r>
          <w:rPr>
            <w:noProof/>
            <w:webHidden/>
          </w:rPr>
          <w:tab/>
        </w:r>
        <w:r>
          <w:rPr>
            <w:noProof/>
            <w:webHidden/>
          </w:rPr>
          <w:fldChar w:fldCharType="begin"/>
        </w:r>
        <w:r>
          <w:rPr>
            <w:noProof/>
            <w:webHidden/>
          </w:rPr>
          <w:instrText xml:space="preserve"> PAGEREF _Toc181649157 \h </w:instrText>
        </w:r>
        <w:r>
          <w:rPr>
            <w:noProof/>
            <w:webHidden/>
          </w:rPr>
        </w:r>
        <w:r>
          <w:rPr>
            <w:noProof/>
            <w:webHidden/>
          </w:rPr>
          <w:fldChar w:fldCharType="separate"/>
        </w:r>
        <w:r>
          <w:rPr>
            <w:noProof/>
            <w:webHidden/>
          </w:rPr>
          <w:t>9</w:t>
        </w:r>
        <w:r>
          <w:rPr>
            <w:noProof/>
            <w:webHidden/>
          </w:rPr>
          <w:fldChar w:fldCharType="end"/>
        </w:r>
      </w:hyperlink>
    </w:p>
    <w:p w14:paraId="22328251" w14:textId="4E47D598" w:rsidR="00875334" w:rsidRDefault="00875334">
      <w:pPr>
        <w:pStyle w:val="Sisluet1"/>
        <w:rPr>
          <w:rFonts w:eastAsiaTheme="minorEastAsia" w:cstheme="minorBidi"/>
          <w:caps w:val="0"/>
          <w:kern w:val="2"/>
          <w:lang w:eastAsia="fi-FI"/>
          <w14:ligatures w14:val="standardContextual"/>
        </w:rPr>
      </w:pPr>
      <w:hyperlink w:anchor="_Toc181649158" w:history="1">
        <w:r w:rsidRPr="000329F0">
          <w:rPr>
            <w:rStyle w:val="Hyperlinkki"/>
          </w:rPr>
          <w:t>2</w:t>
        </w:r>
        <w:r>
          <w:rPr>
            <w:rFonts w:eastAsiaTheme="minorEastAsia" w:cstheme="minorBidi"/>
            <w:caps w:val="0"/>
            <w:kern w:val="2"/>
            <w:lang w:eastAsia="fi-FI"/>
            <w14:ligatures w14:val="standardContextual"/>
          </w:rPr>
          <w:tab/>
        </w:r>
        <w:r w:rsidRPr="000329F0">
          <w:rPr>
            <w:rStyle w:val="Hyperlinkki"/>
          </w:rPr>
          <w:t>LegaCy woes</w:t>
        </w:r>
        <w:r>
          <w:rPr>
            <w:webHidden/>
          </w:rPr>
          <w:tab/>
        </w:r>
        <w:r>
          <w:rPr>
            <w:webHidden/>
          </w:rPr>
          <w:fldChar w:fldCharType="begin"/>
        </w:r>
        <w:r>
          <w:rPr>
            <w:webHidden/>
          </w:rPr>
          <w:instrText xml:space="preserve"> PAGEREF _Toc181649158 \h </w:instrText>
        </w:r>
        <w:r>
          <w:rPr>
            <w:webHidden/>
          </w:rPr>
        </w:r>
        <w:r>
          <w:rPr>
            <w:webHidden/>
          </w:rPr>
          <w:fldChar w:fldCharType="separate"/>
        </w:r>
        <w:r>
          <w:rPr>
            <w:webHidden/>
          </w:rPr>
          <w:t>11</w:t>
        </w:r>
        <w:r>
          <w:rPr>
            <w:webHidden/>
          </w:rPr>
          <w:fldChar w:fldCharType="end"/>
        </w:r>
      </w:hyperlink>
    </w:p>
    <w:p w14:paraId="06BE280F" w14:textId="323D9BE4" w:rsidR="00875334" w:rsidRDefault="00875334">
      <w:pPr>
        <w:pStyle w:val="Sisluet2"/>
        <w:rPr>
          <w:rFonts w:eastAsiaTheme="minorEastAsia" w:cstheme="minorBidi"/>
          <w:noProof/>
          <w:kern w:val="2"/>
          <w:lang w:eastAsia="fi-FI"/>
          <w14:ligatures w14:val="standardContextual"/>
        </w:rPr>
      </w:pPr>
      <w:hyperlink w:anchor="_Toc181649159" w:history="1">
        <w:r w:rsidRPr="000329F0">
          <w:rPr>
            <w:rStyle w:val="Hyperlinkki"/>
            <w:rFonts w:cstheme="minorHAnsi"/>
            <w:noProof/>
            <w:lang w:val="en-GB"/>
          </w:rPr>
          <w:t>2.1</w:t>
        </w:r>
        <w:r>
          <w:rPr>
            <w:rFonts w:eastAsiaTheme="minorEastAsia" w:cstheme="minorBidi"/>
            <w:noProof/>
            <w:kern w:val="2"/>
            <w:lang w:eastAsia="fi-FI"/>
            <w14:ligatures w14:val="standardContextual"/>
          </w:rPr>
          <w:tab/>
        </w:r>
        <w:r w:rsidRPr="000329F0">
          <w:rPr>
            <w:rStyle w:val="Hyperlinkki"/>
            <w:noProof/>
            <w:lang w:val="en-GB"/>
          </w:rPr>
          <w:t>Visual Basic 6 deprecation</w:t>
        </w:r>
        <w:r>
          <w:rPr>
            <w:noProof/>
            <w:webHidden/>
          </w:rPr>
          <w:tab/>
        </w:r>
        <w:r>
          <w:rPr>
            <w:noProof/>
            <w:webHidden/>
          </w:rPr>
          <w:fldChar w:fldCharType="begin"/>
        </w:r>
        <w:r>
          <w:rPr>
            <w:noProof/>
            <w:webHidden/>
          </w:rPr>
          <w:instrText xml:space="preserve"> PAGEREF _Toc181649159 \h </w:instrText>
        </w:r>
        <w:r>
          <w:rPr>
            <w:noProof/>
            <w:webHidden/>
          </w:rPr>
        </w:r>
        <w:r>
          <w:rPr>
            <w:noProof/>
            <w:webHidden/>
          </w:rPr>
          <w:fldChar w:fldCharType="separate"/>
        </w:r>
        <w:r>
          <w:rPr>
            <w:noProof/>
            <w:webHidden/>
          </w:rPr>
          <w:t>11</w:t>
        </w:r>
        <w:r>
          <w:rPr>
            <w:noProof/>
            <w:webHidden/>
          </w:rPr>
          <w:fldChar w:fldCharType="end"/>
        </w:r>
      </w:hyperlink>
    </w:p>
    <w:p w14:paraId="481377A1" w14:textId="2E416F40" w:rsidR="00875334" w:rsidRDefault="00875334">
      <w:pPr>
        <w:pStyle w:val="Sisluet3"/>
        <w:rPr>
          <w:rFonts w:eastAsiaTheme="minorEastAsia" w:cstheme="minorBidi"/>
          <w:noProof/>
          <w:kern w:val="2"/>
          <w:lang w:eastAsia="fi-FI"/>
          <w14:ligatures w14:val="standardContextual"/>
        </w:rPr>
      </w:pPr>
      <w:hyperlink w:anchor="_Toc181649160" w:history="1">
        <w:r w:rsidRPr="000329F0">
          <w:rPr>
            <w:rStyle w:val="Hyperlinkki"/>
            <w:noProof/>
            <w:lang w:val="en-US"/>
          </w:rPr>
          <w:t>2.1.1</w:t>
        </w:r>
        <w:r>
          <w:rPr>
            <w:rFonts w:eastAsiaTheme="minorEastAsia" w:cstheme="minorBidi"/>
            <w:noProof/>
            <w:kern w:val="2"/>
            <w:lang w:eastAsia="fi-FI"/>
            <w14:ligatures w14:val="standardContextual"/>
          </w:rPr>
          <w:tab/>
        </w:r>
        <w:r w:rsidRPr="000329F0">
          <w:rPr>
            <w:rStyle w:val="Hyperlinkki"/>
            <w:noProof/>
            <w:lang w:val="en-US"/>
          </w:rPr>
          <w:t>VB6 shortcomings</w:t>
        </w:r>
        <w:r>
          <w:rPr>
            <w:noProof/>
            <w:webHidden/>
          </w:rPr>
          <w:tab/>
        </w:r>
        <w:r>
          <w:rPr>
            <w:noProof/>
            <w:webHidden/>
          </w:rPr>
          <w:fldChar w:fldCharType="begin"/>
        </w:r>
        <w:r>
          <w:rPr>
            <w:noProof/>
            <w:webHidden/>
          </w:rPr>
          <w:instrText xml:space="preserve"> PAGEREF _Toc181649160 \h </w:instrText>
        </w:r>
        <w:r>
          <w:rPr>
            <w:noProof/>
            <w:webHidden/>
          </w:rPr>
        </w:r>
        <w:r>
          <w:rPr>
            <w:noProof/>
            <w:webHidden/>
          </w:rPr>
          <w:fldChar w:fldCharType="separate"/>
        </w:r>
        <w:r>
          <w:rPr>
            <w:noProof/>
            <w:webHidden/>
          </w:rPr>
          <w:t>11</w:t>
        </w:r>
        <w:r>
          <w:rPr>
            <w:noProof/>
            <w:webHidden/>
          </w:rPr>
          <w:fldChar w:fldCharType="end"/>
        </w:r>
      </w:hyperlink>
    </w:p>
    <w:p w14:paraId="2DE12D76" w14:textId="7F310120" w:rsidR="00875334" w:rsidRDefault="00875334">
      <w:pPr>
        <w:pStyle w:val="Sisluet3"/>
        <w:rPr>
          <w:rFonts w:eastAsiaTheme="minorEastAsia" w:cstheme="minorBidi"/>
          <w:noProof/>
          <w:kern w:val="2"/>
          <w:lang w:eastAsia="fi-FI"/>
          <w14:ligatures w14:val="standardContextual"/>
        </w:rPr>
      </w:pPr>
      <w:hyperlink w:anchor="_Toc181649161" w:history="1">
        <w:r w:rsidRPr="000329F0">
          <w:rPr>
            <w:rStyle w:val="Hyperlinkki"/>
            <w:noProof/>
            <w:lang w:val="en-US"/>
          </w:rPr>
          <w:t>2.1.2</w:t>
        </w:r>
        <w:r>
          <w:rPr>
            <w:rFonts w:eastAsiaTheme="minorEastAsia" w:cstheme="minorBidi"/>
            <w:noProof/>
            <w:kern w:val="2"/>
            <w:lang w:eastAsia="fi-FI"/>
            <w14:ligatures w14:val="standardContextual"/>
          </w:rPr>
          <w:tab/>
        </w:r>
        <w:r w:rsidRPr="000329F0">
          <w:rPr>
            <w:rStyle w:val="Hyperlinkki"/>
            <w:noProof/>
            <w:lang w:val="en-US"/>
          </w:rPr>
          <w:t>32-bit environment</w:t>
        </w:r>
        <w:r>
          <w:rPr>
            <w:noProof/>
            <w:webHidden/>
          </w:rPr>
          <w:tab/>
        </w:r>
        <w:r>
          <w:rPr>
            <w:noProof/>
            <w:webHidden/>
          </w:rPr>
          <w:fldChar w:fldCharType="begin"/>
        </w:r>
        <w:r>
          <w:rPr>
            <w:noProof/>
            <w:webHidden/>
          </w:rPr>
          <w:instrText xml:space="preserve"> PAGEREF _Toc181649161 \h </w:instrText>
        </w:r>
        <w:r>
          <w:rPr>
            <w:noProof/>
            <w:webHidden/>
          </w:rPr>
        </w:r>
        <w:r>
          <w:rPr>
            <w:noProof/>
            <w:webHidden/>
          </w:rPr>
          <w:fldChar w:fldCharType="separate"/>
        </w:r>
        <w:r>
          <w:rPr>
            <w:noProof/>
            <w:webHidden/>
          </w:rPr>
          <w:t>11</w:t>
        </w:r>
        <w:r>
          <w:rPr>
            <w:noProof/>
            <w:webHidden/>
          </w:rPr>
          <w:fldChar w:fldCharType="end"/>
        </w:r>
      </w:hyperlink>
    </w:p>
    <w:p w14:paraId="3299D6C5" w14:textId="2753B66B" w:rsidR="00875334" w:rsidRDefault="00875334">
      <w:pPr>
        <w:pStyle w:val="Sisluet3"/>
        <w:rPr>
          <w:rFonts w:eastAsiaTheme="minorEastAsia" w:cstheme="minorBidi"/>
          <w:noProof/>
          <w:kern w:val="2"/>
          <w:lang w:eastAsia="fi-FI"/>
          <w14:ligatures w14:val="standardContextual"/>
        </w:rPr>
      </w:pPr>
      <w:hyperlink w:anchor="_Toc181649162" w:history="1">
        <w:r w:rsidRPr="000329F0">
          <w:rPr>
            <w:rStyle w:val="Hyperlinkki"/>
            <w:noProof/>
            <w:lang w:val="en-US"/>
          </w:rPr>
          <w:t>2.1.3</w:t>
        </w:r>
        <w:r>
          <w:rPr>
            <w:rFonts w:eastAsiaTheme="minorEastAsia" w:cstheme="minorBidi"/>
            <w:noProof/>
            <w:kern w:val="2"/>
            <w:lang w:eastAsia="fi-FI"/>
            <w14:ligatures w14:val="standardContextual"/>
          </w:rPr>
          <w:tab/>
        </w:r>
        <w:r w:rsidRPr="000329F0">
          <w:rPr>
            <w:rStyle w:val="Hyperlinkki"/>
            <w:noProof/>
            <w:lang w:val="en-US"/>
          </w:rPr>
          <w:t>IDE</w:t>
        </w:r>
        <w:r>
          <w:rPr>
            <w:noProof/>
            <w:webHidden/>
          </w:rPr>
          <w:tab/>
        </w:r>
        <w:r>
          <w:rPr>
            <w:noProof/>
            <w:webHidden/>
          </w:rPr>
          <w:fldChar w:fldCharType="begin"/>
        </w:r>
        <w:r>
          <w:rPr>
            <w:noProof/>
            <w:webHidden/>
          </w:rPr>
          <w:instrText xml:space="preserve"> PAGEREF _Toc181649162 \h </w:instrText>
        </w:r>
        <w:r>
          <w:rPr>
            <w:noProof/>
            <w:webHidden/>
          </w:rPr>
        </w:r>
        <w:r>
          <w:rPr>
            <w:noProof/>
            <w:webHidden/>
          </w:rPr>
          <w:fldChar w:fldCharType="separate"/>
        </w:r>
        <w:r>
          <w:rPr>
            <w:noProof/>
            <w:webHidden/>
          </w:rPr>
          <w:t>12</w:t>
        </w:r>
        <w:r>
          <w:rPr>
            <w:noProof/>
            <w:webHidden/>
          </w:rPr>
          <w:fldChar w:fldCharType="end"/>
        </w:r>
      </w:hyperlink>
    </w:p>
    <w:p w14:paraId="52D1014E" w14:textId="69A2698B" w:rsidR="00875334" w:rsidRDefault="00875334">
      <w:pPr>
        <w:pStyle w:val="Sisluet3"/>
        <w:rPr>
          <w:rFonts w:eastAsiaTheme="minorEastAsia" w:cstheme="minorBidi"/>
          <w:noProof/>
          <w:kern w:val="2"/>
          <w:lang w:eastAsia="fi-FI"/>
          <w14:ligatures w14:val="standardContextual"/>
        </w:rPr>
      </w:pPr>
      <w:hyperlink w:anchor="_Toc181649163" w:history="1">
        <w:r w:rsidRPr="000329F0">
          <w:rPr>
            <w:rStyle w:val="Hyperlinkki"/>
            <w:noProof/>
            <w:lang w:val="en-GB"/>
          </w:rPr>
          <w:t>2.1.4</w:t>
        </w:r>
        <w:r>
          <w:rPr>
            <w:rFonts w:eastAsiaTheme="minorEastAsia" w:cstheme="minorBidi"/>
            <w:noProof/>
            <w:kern w:val="2"/>
            <w:lang w:eastAsia="fi-FI"/>
            <w14:ligatures w14:val="standardContextual"/>
          </w:rPr>
          <w:tab/>
        </w:r>
        <w:r w:rsidRPr="000329F0">
          <w:rPr>
            <w:rStyle w:val="Hyperlinkki"/>
            <w:noProof/>
            <w:lang w:val="en-GB"/>
          </w:rPr>
          <w:t>Business impact</w:t>
        </w:r>
        <w:r>
          <w:rPr>
            <w:noProof/>
            <w:webHidden/>
          </w:rPr>
          <w:tab/>
        </w:r>
        <w:r>
          <w:rPr>
            <w:noProof/>
            <w:webHidden/>
          </w:rPr>
          <w:fldChar w:fldCharType="begin"/>
        </w:r>
        <w:r>
          <w:rPr>
            <w:noProof/>
            <w:webHidden/>
          </w:rPr>
          <w:instrText xml:space="preserve"> PAGEREF _Toc181649163 \h </w:instrText>
        </w:r>
        <w:r>
          <w:rPr>
            <w:noProof/>
            <w:webHidden/>
          </w:rPr>
        </w:r>
        <w:r>
          <w:rPr>
            <w:noProof/>
            <w:webHidden/>
          </w:rPr>
          <w:fldChar w:fldCharType="separate"/>
        </w:r>
        <w:r>
          <w:rPr>
            <w:noProof/>
            <w:webHidden/>
          </w:rPr>
          <w:t>12</w:t>
        </w:r>
        <w:r>
          <w:rPr>
            <w:noProof/>
            <w:webHidden/>
          </w:rPr>
          <w:fldChar w:fldCharType="end"/>
        </w:r>
      </w:hyperlink>
    </w:p>
    <w:p w14:paraId="372C00F3" w14:textId="0EE1E344" w:rsidR="00875334" w:rsidRDefault="00875334">
      <w:pPr>
        <w:pStyle w:val="Sisluet2"/>
        <w:rPr>
          <w:rFonts w:eastAsiaTheme="minorEastAsia" w:cstheme="minorBidi"/>
          <w:noProof/>
          <w:kern w:val="2"/>
          <w:lang w:eastAsia="fi-FI"/>
          <w14:ligatures w14:val="standardContextual"/>
        </w:rPr>
      </w:pPr>
      <w:hyperlink w:anchor="_Toc181649164" w:history="1">
        <w:r w:rsidRPr="000329F0">
          <w:rPr>
            <w:rStyle w:val="Hyperlinkki"/>
            <w:rFonts w:cstheme="minorHAnsi"/>
            <w:noProof/>
            <w:lang w:val="en-GB"/>
          </w:rPr>
          <w:t>2.2</w:t>
        </w:r>
        <w:r>
          <w:rPr>
            <w:rFonts w:eastAsiaTheme="minorEastAsia" w:cstheme="minorBidi"/>
            <w:noProof/>
            <w:kern w:val="2"/>
            <w:lang w:eastAsia="fi-FI"/>
            <w14:ligatures w14:val="standardContextual"/>
          </w:rPr>
          <w:tab/>
        </w:r>
        <w:r w:rsidRPr="000329F0">
          <w:rPr>
            <w:rStyle w:val="Hyperlinkki"/>
            <w:noProof/>
            <w:lang w:val="en-GB"/>
          </w:rPr>
          <w:t>Forced to upgrade</w:t>
        </w:r>
        <w:r>
          <w:rPr>
            <w:noProof/>
            <w:webHidden/>
          </w:rPr>
          <w:tab/>
        </w:r>
        <w:r>
          <w:rPr>
            <w:noProof/>
            <w:webHidden/>
          </w:rPr>
          <w:fldChar w:fldCharType="begin"/>
        </w:r>
        <w:r>
          <w:rPr>
            <w:noProof/>
            <w:webHidden/>
          </w:rPr>
          <w:instrText xml:space="preserve"> PAGEREF _Toc181649164 \h </w:instrText>
        </w:r>
        <w:r>
          <w:rPr>
            <w:noProof/>
            <w:webHidden/>
          </w:rPr>
        </w:r>
        <w:r>
          <w:rPr>
            <w:noProof/>
            <w:webHidden/>
          </w:rPr>
          <w:fldChar w:fldCharType="separate"/>
        </w:r>
        <w:r>
          <w:rPr>
            <w:noProof/>
            <w:webHidden/>
          </w:rPr>
          <w:t>13</w:t>
        </w:r>
        <w:r>
          <w:rPr>
            <w:noProof/>
            <w:webHidden/>
          </w:rPr>
          <w:fldChar w:fldCharType="end"/>
        </w:r>
      </w:hyperlink>
    </w:p>
    <w:p w14:paraId="2E2D4E88" w14:textId="4388C63D" w:rsidR="00875334" w:rsidRDefault="00875334">
      <w:pPr>
        <w:pStyle w:val="Sisluet1"/>
        <w:rPr>
          <w:rFonts w:eastAsiaTheme="minorEastAsia" w:cstheme="minorBidi"/>
          <w:caps w:val="0"/>
          <w:kern w:val="2"/>
          <w:lang w:eastAsia="fi-FI"/>
          <w14:ligatures w14:val="standardContextual"/>
        </w:rPr>
      </w:pPr>
      <w:hyperlink w:anchor="_Toc181649165" w:history="1">
        <w:r w:rsidRPr="000329F0">
          <w:rPr>
            <w:rStyle w:val="Hyperlinkki"/>
            <w:lang w:val="en-GB"/>
          </w:rPr>
          <w:t>3</w:t>
        </w:r>
        <w:r>
          <w:rPr>
            <w:rFonts w:eastAsiaTheme="minorEastAsia" w:cstheme="minorBidi"/>
            <w:caps w:val="0"/>
            <w:kern w:val="2"/>
            <w:lang w:eastAsia="fi-FI"/>
            <w14:ligatures w14:val="standardContextual"/>
          </w:rPr>
          <w:tab/>
        </w:r>
        <w:r w:rsidRPr="000329F0">
          <w:rPr>
            <w:rStyle w:val="Hyperlinkki"/>
            <w:lang w:val="en-GB"/>
          </w:rPr>
          <w:t>Upgrading is difficult</w:t>
        </w:r>
        <w:r>
          <w:rPr>
            <w:webHidden/>
          </w:rPr>
          <w:tab/>
        </w:r>
        <w:r>
          <w:rPr>
            <w:webHidden/>
          </w:rPr>
          <w:fldChar w:fldCharType="begin"/>
        </w:r>
        <w:r>
          <w:rPr>
            <w:webHidden/>
          </w:rPr>
          <w:instrText xml:space="preserve"> PAGEREF _Toc181649165 \h </w:instrText>
        </w:r>
        <w:r>
          <w:rPr>
            <w:webHidden/>
          </w:rPr>
        </w:r>
        <w:r>
          <w:rPr>
            <w:webHidden/>
          </w:rPr>
          <w:fldChar w:fldCharType="separate"/>
        </w:r>
        <w:r>
          <w:rPr>
            <w:webHidden/>
          </w:rPr>
          <w:t>15</w:t>
        </w:r>
        <w:r>
          <w:rPr>
            <w:webHidden/>
          </w:rPr>
          <w:fldChar w:fldCharType="end"/>
        </w:r>
      </w:hyperlink>
    </w:p>
    <w:p w14:paraId="1B2A9299" w14:textId="4524E125" w:rsidR="00875334" w:rsidRDefault="00875334">
      <w:pPr>
        <w:pStyle w:val="Sisluet2"/>
        <w:rPr>
          <w:rFonts w:eastAsiaTheme="minorEastAsia" w:cstheme="minorBidi"/>
          <w:noProof/>
          <w:kern w:val="2"/>
          <w:lang w:eastAsia="fi-FI"/>
          <w14:ligatures w14:val="standardContextual"/>
        </w:rPr>
      </w:pPr>
      <w:hyperlink w:anchor="_Toc181649166" w:history="1">
        <w:r w:rsidRPr="000329F0">
          <w:rPr>
            <w:rStyle w:val="Hyperlinkki"/>
            <w:rFonts w:cstheme="minorHAnsi"/>
            <w:noProof/>
            <w:lang w:val="en-GB"/>
          </w:rPr>
          <w:t>3.1</w:t>
        </w:r>
        <w:r>
          <w:rPr>
            <w:rFonts w:eastAsiaTheme="minorEastAsia" w:cstheme="minorBidi"/>
            <w:noProof/>
            <w:kern w:val="2"/>
            <w:lang w:eastAsia="fi-FI"/>
            <w14:ligatures w14:val="standardContextual"/>
          </w:rPr>
          <w:tab/>
        </w:r>
        <w:r w:rsidRPr="000329F0">
          <w:rPr>
            <w:rStyle w:val="Hyperlinkki"/>
            <w:noProof/>
            <w:lang w:val="en-GB"/>
          </w:rPr>
          <w:t>High risk of failure</w:t>
        </w:r>
        <w:r>
          <w:rPr>
            <w:noProof/>
            <w:webHidden/>
          </w:rPr>
          <w:tab/>
        </w:r>
        <w:r>
          <w:rPr>
            <w:noProof/>
            <w:webHidden/>
          </w:rPr>
          <w:fldChar w:fldCharType="begin"/>
        </w:r>
        <w:r>
          <w:rPr>
            <w:noProof/>
            <w:webHidden/>
          </w:rPr>
          <w:instrText xml:space="preserve"> PAGEREF _Toc181649166 \h </w:instrText>
        </w:r>
        <w:r>
          <w:rPr>
            <w:noProof/>
            <w:webHidden/>
          </w:rPr>
        </w:r>
        <w:r>
          <w:rPr>
            <w:noProof/>
            <w:webHidden/>
          </w:rPr>
          <w:fldChar w:fldCharType="separate"/>
        </w:r>
        <w:r>
          <w:rPr>
            <w:noProof/>
            <w:webHidden/>
          </w:rPr>
          <w:t>15</w:t>
        </w:r>
        <w:r>
          <w:rPr>
            <w:noProof/>
            <w:webHidden/>
          </w:rPr>
          <w:fldChar w:fldCharType="end"/>
        </w:r>
      </w:hyperlink>
    </w:p>
    <w:p w14:paraId="4B46AD3B" w14:textId="5AF71D17" w:rsidR="00875334" w:rsidRDefault="00875334">
      <w:pPr>
        <w:pStyle w:val="Sisluet2"/>
        <w:rPr>
          <w:rFonts w:eastAsiaTheme="minorEastAsia" w:cstheme="minorBidi"/>
          <w:noProof/>
          <w:kern w:val="2"/>
          <w:lang w:eastAsia="fi-FI"/>
          <w14:ligatures w14:val="standardContextual"/>
        </w:rPr>
      </w:pPr>
      <w:hyperlink w:anchor="_Toc181649167" w:history="1">
        <w:r w:rsidRPr="000329F0">
          <w:rPr>
            <w:rStyle w:val="Hyperlinkki"/>
            <w:rFonts w:cstheme="minorHAnsi"/>
            <w:noProof/>
            <w:lang w:val="en-GB"/>
          </w:rPr>
          <w:t>3.2</w:t>
        </w:r>
        <w:r>
          <w:rPr>
            <w:rFonts w:eastAsiaTheme="minorEastAsia" w:cstheme="minorBidi"/>
            <w:noProof/>
            <w:kern w:val="2"/>
            <w:lang w:eastAsia="fi-FI"/>
            <w14:ligatures w14:val="standardContextual"/>
          </w:rPr>
          <w:tab/>
        </w:r>
        <w:r w:rsidRPr="000329F0">
          <w:rPr>
            <w:rStyle w:val="Hyperlinkki"/>
            <w:noProof/>
            <w:lang w:val="en-GB"/>
          </w:rPr>
          <w:t>Wrong approach</w:t>
        </w:r>
        <w:r>
          <w:rPr>
            <w:noProof/>
            <w:webHidden/>
          </w:rPr>
          <w:tab/>
        </w:r>
        <w:r>
          <w:rPr>
            <w:noProof/>
            <w:webHidden/>
          </w:rPr>
          <w:fldChar w:fldCharType="begin"/>
        </w:r>
        <w:r>
          <w:rPr>
            <w:noProof/>
            <w:webHidden/>
          </w:rPr>
          <w:instrText xml:space="preserve"> PAGEREF _Toc181649167 \h </w:instrText>
        </w:r>
        <w:r>
          <w:rPr>
            <w:noProof/>
            <w:webHidden/>
          </w:rPr>
        </w:r>
        <w:r>
          <w:rPr>
            <w:noProof/>
            <w:webHidden/>
          </w:rPr>
          <w:fldChar w:fldCharType="separate"/>
        </w:r>
        <w:r>
          <w:rPr>
            <w:noProof/>
            <w:webHidden/>
          </w:rPr>
          <w:t>15</w:t>
        </w:r>
        <w:r>
          <w:rPr>
            <w:noProof/>
            <w:webHidden/>
          </w:rPr>
          <w:fldChar w:fldCharType="end"/>
        </w:r>
      </w:hyperlink>
    </w:p>
    <w:p w14:paraId="71708C5E" w14:textId="7658FA86" w:rsidR="00875334" w:rsidRDefault="00875334">
      <w:pPr>
        <w:pStyle w:val="Sisluet1"/>
        <w:rPr>
          <w:rFonts w:eastAsiaTheme="minorEastAsia" w:cstheme="minorBidi"/>
          <w:caps w:val="0"/>
          <w:kern w:val="2"/>
          <w:lang w:eastAsia="fi-FI"/>
          <w14:ligatures w14:val="standardContextual"/>
        </w:rPr>
      </w:pPr>
      <w:hyperlink w:anchor="_Toc181649168" w:history="1">
        <w:r w:rsidRPr="000329F0">
          <w:rPr>
            <w:rStyle w:val="Hyperlinkki"/>
            <w:lang w:val="en-GB"/>
          </w:rPr>
          <w:t>4</w:t>
        </w:r>
        <w:r>
          <w:rPr>
            <w:rFonts w:eastAsiaTheme="minorEastAsia" w:cstheme="minorBidi"/>
            <w:caps w:val="0"/>
            <w:kern w:val="2"/>
            <w:lang w:eastAsia="fi-FI"/>
            <w14:ligatures w14:val="standardContextual"/>
          </w:rPr>
          <w:tab/>
        </w:r>
        <w:r w:rsidRPr="000329F0">
          <w:rPr>
            <w:rStyle w:val="Hyperlinkki"/>
            <w:lang w:val="en-GB"/>
          </w:rPr>
          <w:t>modernizing the architecture</w:t>
        </w:r>
        <w:r>
          <w:rPr>
            <w:webHidden/>
          </w:rPr>
          <w:tab/>
        </w:r>
        <w:r>
          <w:rPr>
            <w:webHidden/>
          </w:rPr>
          <w:fldChar w:fldCharType="begin"/>
        </w:r>
        <w:r>
          <w:rPr>
            <w:webHidden/>
          </w:rPr>
          <w:instrText xml:space="preserve"> PAGEREF _Toc181649168 \h </w:instrText>
        </w:r>
        <w:r>
          <w:rPr>
            <w:webHidden/>
          </w:rPr>
        </w:r>
        <w:r>
          <w:rPr>
            <w:webHidden/>
          </w:rPr>
          <w:fldChar w:fldCharType="separate"/>
        </w:r>
        <w:r>
          <w:rPr>
            <w:webHidden/>
          </w:rPr>
          <w:t>17</w:t>
        </w:r>
        <w:r>
          <w:rPr>
            <w:webHidden/>
          </w:rPr>
          <w:fldChar w:fldCharType="end"/>
        </w:r>
      </w:hyperlink>
    </w:p>
    <w:p w14:paraId="05C5ED7C" w14:textId="08D74618" w:rsidR="00875334" w:rsidRDefault="00875334">
      <w:pPr>
        <w:pStyle w:val="Sisluet2"/>
        <w:rPr>
          <w:rFonts w:eastAsiaTheme="minorEastAsia" w:cstheme="minorBidi"/>
          <w:noProof/>
          <w:kern w:val="2"/>
          <w:lang w:eastAsia="fi-FI"/>
          <w14:ligatures w14:val="standardContextual"/>
        </w:rPr>
      </w:pPr>
      <w:hyperlink w:anchor="_Toc181649169" w:history="1">
        <w:r w:rsidRPr="000329F0">
          <w:rPr>
            <w:rStyle w:val="Hyperlinkki"/>
            <w:rFonts w:cstheme="minorHAnsi"/>
            <w:noProof/>
            <w:lang w:val="en-GB"/>
          </w:rPr>
          <w:t>4.1</w:t>
        </w:r>
        <w:r>
          <w:rPr>
            <w:rFonts w:eastAsiaTheme="minorEastAsia" w:cstheme="minorBidi"/>
            <w:noProof/>
            <w:kern w:val="2"/>
            <w:lang w:eastAsia="fi-FI"/>
            <w14:ligatures w14:val="standardContextual"/>
          </w:rPr>
          <w:tab/>
        </w:r>
        <w:r w:rsidRPr="000329F0">
          <w:rPr>
            <w:rStyle w:val="Hyperlinkki"/>
            <w:noProof/>
            <w:lang w:val="en-GB"/>
          </w:rPr>
          <w:t>Starting point</w:t>
        </w:r>
        <w:r>
          <w:rPr>
            <w:noProof/>
            <w:webHidden/>
          </w:rPr>
          <w:tab/>
        </w:r>
        <w:r>
          <w:rPr>
            <w:noProof/>
            <w:webHidden/>
          </w:rPr>
          <w:fldChar w:fldCharType="begin"/>
        </w:r>
        <w:r>
          <w:rPr>
            <w:noProof/>
            <w:webHidden/>
          </w:rPr>
          <w:instrText xml:space="preserve"> PAGEREF _Toc181649169 \h </w:instrText>
        </w:r>
        <w:r>
          <w:rPr>
            <w:noProof/>
            <w:webHidden/>
          </w:rPr>
        </w:r>
        <w:r>
          <w:rPr>
            <w:noProof/>
            <w:webHidden/>
          </w:rPr>
          <w:fldChar w:fldCharType="separate"/>
        </w:r>
        <w:r>
          <w:rPr>
            <w:noProof/>
            <w:webHidden/>
          </w:rPr>
          <w:t>17</w:t>
        </w:r>
        <w:r>
          <w:rPr>
            <w:noProof/>
            <w:webHidden/>
          </w:rPr>
          <w:fldChar w:fldCharType="end"/>
        </w:r>
      </w:hyperlink>
    </w:p>
    <w:p w14:paraId="153460ED" w14:textId="23ABF2A1" w:rsidR="00875334" w:rsidRDefault="00875334">
      <w:pPr>
        <w:pStyle w:val="Sisluet2"/>
        <w:rPr>
          <w:rFonts w:eastAsiaTheme="minorEastAsia" w:cstheme="minorBidi"/>
          <w:noProof/>
          <w:kern w:val="2"/>
          <w:lang w:eastAsia="fi-FI"/>
          <w14:ligatures w14:val="standardContextual"/>
        </w:rPr>
      </w:pPr>
      <w:hyperlink w:anchor="_Toc181649170" w:history="1">
        <w:r w:rsidRPr="000329F0">
          <w:rPr>
            <w:rStyle w:val="Hyperlinkki"/>
            <w:rFonts w:cstheme="minorHAnsi"/>
            <w:noProof/>
            <w:lang w:val="en-GB"/>
          </w:rPr>
          <w:t>4.2</w:t>
        </w:r>
        <w:r>
          <w:rPr>
            <w:rFonts w:eastAsiaTheme="minorEastAsia" w:cstheme="minorBidi"/>
            <w:noProof/>
            <w:kern w:val="2"/>
            <w:lang w:eastAsia="fi-FI"/>
            <w14:ligatures w14:val="standardContextual"/>
          </w:rPr>
          <w:tab/>
        </w:r>
        <w:r w:rsidRPr="000329F0">
          <w:rPr>
            <w:rStyle w:val="Hyperlinkki"/>
            <w:noProof/>
            <w:lang w:val="en-GB"/>
          </w:rPr>
          <w:t>Ensuring high quality codebase</w:t>
        </w:r>
        <w:r>
          <w:rPr>
            <w:noProof/>
            <w:webHidden/>
          </w:rPr>
          <w:tab/>
        </w:r>
        <w:r>
          <w:rPr>
            <w:noProof/>
            <w:webHidden/>
          </w:rPr>
          <w:fldChar w:fldCharType="begin"/>
        </w:r>
        <w:r>
          <w:rPr>
            <w:noProof/>
            <w:webHidden/>
          </w:rPr>
          <w:instrText xml:space="preserve"> PAGEREF _Toc181649170 \h </w:instrText>
        </w:r>
        <w:r>
          <w:rPr>
            <w:noProof/>
            <w:webHidden/>
          </w:rPr>
        </w:r>
        <w:r>
          <w:rPr>
            <w:noProof/>
            <w:webHidden/>
          </w:rPr>
          <w:fldChar w:fldCharType="separate"/>
        </w:r>
        <w:r>
          <w:rPr>
            <w:noProof/>
            <w:webHidden/>
          </w:rPr>
          <w:t>18</w:t>
        </w:r>
        <w:r>
          <w:rPr>
            <w:noProof/>
            <w:webHidden/>
          </w:rPr>
          <w:fldChar w:fldCharType="end"/>
        </w:r>
      </w:hyperlink>
    </w:p>
    <w:p w14:paraId="15772464" w14:textId="4B36602A" w:rsidR="00875334" w:rsidRDefault="00875334">
      <w:pPr>
        <w:pStyle w:val="Sisluet3"/>
        <w:rPr>
          <w:rFonts w:eastAsiaTheme="minorEastAsia" w:cstheme="minorBidi"/>
          <w:noProof/>
          <w:kern w:val="2"/>
          <w:lang w:eastAsia="fi-FI"/>
          <w14:ligatures w14:val="standardContextual"/>
        </w:rPr>
      </w:pPr>
      <w:hyperlink w:anchor="_Toc181649171" w:history="1">
        <w:r w:rsidRPr="000329F0">
          <w:rPr>
            <w:rStyle w:val="Hyperlinkki"/>
            <w:noProof/>
            <w:lang w:val="en-GB"/>
          </w:rPr>
          <w:t>4.2.1</w:t>
        </w:r>
        <w:r>
          <w:rPr>
            <w:rFonts w:eastAsiaTheme="minorEastAsia" w:cstheme="minorBidi"/>
            <w:noProof/>
            <w:kern w:val="2"/>
            <w:lang w:eastAsia="fi-FI"/>
            <w14:ligatures w14:val="standardContextual"/>
          </w:rPr>
          <w:tab/>
        </w:r>
        <w:r w:rsidRPr="000329F0">
          <w:rPr>
            <w:rStyle w:val="Hyperlinkki"/>
            <w:noProof/>
            <w:lang w:val="en-GB"/>
          </w:rPr>
          <w:t>Continuous inspection</w:t>
        </w:r>
        <w:r>
          <w:rPr>
            <w:noProof/>
            <w:webHidden/>
          </w:rPr>
          <w:tab/>
        </w:r>
        <w:r>
          <w:rPr>
            <w:noProof/>
            <w:webHidden/>
          </w:rPr>
          <w:fldChar w:fldCharType="begin"/>
        </w:r>
        <w:r>
          <w:rPr>
            <w:noProof/>
            <w:webHidden/>
          </w:rPr>
          <w:instrText xml:space="preserve"> PAGEREF _Toc181649171 \h </w:instrText>
        </w:r>
        <w:r>
          <w:rPr>
            <w:noProof/>
            <w:webHidden/>
          </w:rPr>
        </w:r>
        <w:r>
          <w:rPr>
            <w:noProof/>
            <w:webHidden/>
          </w:rPr>
          <w:fldChar w:fldCharType="separate"/>
        </w:r>
        <w:r>
          <w:rPr>
            <w:noProof/>
            <w:webHidden/>
          </w:rPr>
          <w:t>18</w:t>
        </w:r>
        <w:r>
          <w:rPr>
            <w:noProof/>
            <w:webHidden/>
          </w:rPr>
          <w:fldChar w:fldCharType="end"/>
        </w:r>
      </w:hyperlink>
    </w:p>
    <w:p w14:paraId="16BBBDF6" w14:textId="777A8E13" w:rsidR="00875334" w:rsidRDefault="00875334">
      <w:pPr>
        <w:pStyle w:val="Sisluet3"/>
        <w:rPr>
          <w:rFonts w:eastAsiaTheme="minorEastAsia" w:cstheme="minorBidi"/>
          <w:noProof/>
          <w:kern w:val="2"/>
          <w:lang w:eastAsia="fi-FI"/>
          <w14:ligatures w14:val="standardContextual"/>
        </w:rPr>
      </w:pPr>
      <w:hyperlink w:anchor="_Toc181649172" w:history="1">
        <w:r w:rsidRPr="000329F0">
          <w:rPr>
            <w:rStyle w:val="Hyperlinkki"/>
            <w:noProof/>
            <w:lang w:val="en-US"/>
          </w:rPr>
          <w:t>4.2.2</w:t>
        </w:r>
        <w:r>
          <w:rPr>
            <w:rFonts w:eastAsiaTheme="minorEastAsia" w:cstheme="minorBidi"/>
            <w:noProof/>
            <w:kern w:val="2"/>
            <w:lang w:eastAsia="fi-FI"/>
            <w14:ligatures w14:val="standardContextual"/>
          </w:rPr>
          <w:tab/>
        </w:r>
        <w:r w:rsidRPr="000329F0">
          <w:rPr>
            <w:rStyle w:val="Hyperlinkki"/>
            <w:noProof/>
            <w:lang w:val="en-US"/>
          </w:rPr>
          <w:t>Testing the code</w:t>
        </w:r>
        <w:r>
          <w:rPr>
            <w:noProof/>
            <w:webHidden/>
          </w:rPr>
          <w:tab/>
        </w:r>
        <w:r>
          <w:rPr>
            <w:noProof/>
            <w:webHidden/>
          </w:rPr>
          <w:fldChar w:fldCharType="begin"/>
        </w:r>
        <w:r>
          <w:rPr>
            <w:noProof/>
            <w:webHidden/>
          </w:rPr>
          <w:instrText xml:space="preserve"> PAGEREF _Toc181649172 \h </w:instrText>
        </w:r>
        <w:r>
          <w:rPr>
            <w:noProof/>
            <w:webHidden/>
          </w:rPr>
        </w:r>
        <w:r>
          <w:rPr>
            <w:noProof/>
            <w:webHidden/>
          </w:rPr>
          <w:fldChar w:fldCharType="separate"/>
        </w:r>
        <w:r>
          <w:rPr>
            <w:noProof/>
            <w:webHidden/>
          </w:rPr>
          <w:t>19</w:t>
        </w:r>
        <w:r>
          <w:rPr>
            <w:noProof/>
            <w:webHidden/>
          </w:rPr>
          <w:fldChar w:fldCharType="end"/>
        </w:r>
      </w:hyperlink>
    </w:p>
    <w:p w14:paraId="3B735199" w14:textId="619204AA" w:rsidR="00875334" w:rsidRDefault="00875334">
      <w:pPr>
        <w:pStyle w:val="Sisluet3"/>
        <w:rPr>
          <w:rFonts w:eastAsiaTheme="minorEastAsia" w:cstheme="minorBidi"/>
          <w:noProof/>
          <w:kern w:val="2"/>
          <w:lang w:eastAsia="fi-FI"/>
          <w14:ligatures w14:val="standardContextual"/>
        </w:rPr>
      </w:pPr>
      <w:hyperlink w:anchor="_Toc181649173" w:history="1">
        <w:r w:rsidRPr="000329F0">
          <w:rPr>
            <w:rStyle w:val="Hyperlinkki"/>
            <w:noProof/>
            <w:lang w:val="en-GB"/>
          </w:rPr>
          <w:t>4.2.3</w:t>
        </w:r>
        <w:r>
          <w:rPr>
            <w:rFonts w:eastAsiaTheme="minorEastAsia" w:cstheme="minorBidi"/>
            <w:noProof/>
            <w:kern w:val="2"/>
            <w:lang w:eastAsia="fi-FI"/>
            <w14:ligatures w14:val="standardContextual"/>
          </w:rPr>
          <w:tab/>
        </w:r>
        <w:r w:rsidRPr="000329F0">
          <w:rPr>
            <w:rStyle w:val="Hyperlinkki"/>
            <w:noProof/>
            <w:lang w:val="en-GB"/>
          </w:rPr>
          <w:t>Single-responsibility principle and code isolation</w:t>
        </w:r>
        <w:r>
          <w:rPr>
            <w:noProof/>
            <w:webHidden/>
          </w:rPr>
          <w:tab/>
        </w:r>
        <w:r>
          <w:rPr>
            <w:noProof/>
            <w:webHidden/>
          </w:rPr>
          <w:fldChar w:fldCharType="begin"/>
        </w:r>
        <w:r>
          <w:rPr>
            <w:noProof/>
            <w:webHidden/>
          </w:rPr>
          <w:instrText xml:space="preserve"> PAGEREF _Toc181649173 \h </w:instrText>
        </w:r>
        <w:r>
          <w:rPr>
            <w:noProof/>
            <w:webHidden/>
          </w:rPr>
        </w:r>
        <w:r>
          <w:rPr>
            <w:noProof/>
            <w:webHidden/>
          </w:rPr>
          <w:fldChar w:fldCharType="separate"/>
        </w:r>
        <w:r>
          <w:rPr>
            <w:noProof/>
            <w:webHidden/>
          </w:rPr>
          <w:t>21</w:t>
        </w:r>
        <w:r>
          <w:rPr>
            <w:noProof/>
            <w:webHidden/>
          </w:rPr>
          <w:fldChar w:fldCharType="end"/>
        </w:r>
      </w:hyperlink>
    </w:p>
    <w:p w14:paraId="520E1C25" w14:textId="6FEEB44A" w:rsidR="00875334" w:rsidRDefault="00875334">
      <w:pPr>
        <w:pStyle w:val="Sisluet3"/>
        <w:rPr>
          <w:rFonts w:eastAsiaTheme="minorEastAsia" w:cstheme="minorBidi"/>
          <w:noProof/>
          <w:kern w:val="2"/>
          <w:lang w:eastAsia="fi-FI"/>
          <w14:ligatures w14:val="standardContextual"/>
        </w:rPr>
      </w:pPr>
      <w:hyperlink w:anchor="_Toc181649174" w:history="1">
        <w:r w:rsidRPr="000329F0">
          <w:rPr>
            <w:rStyle w:val="Hyperlinkki"/>
            <w:noProof/>
            <w:lang w:val="en-US"/>
          </w:rPr>
          <w:t>4.2.4</w:t>
        </w:r>
        <w:r>
          <w:rPr>
            <w:rFonts w:eastAsiaTheme="minorEastAsia" w:cstheme="minorBidi"/>
            <w:noProof/>
            <w:kern w:val="2"/>
            <w:lang w:eastAsia="fi-FI"/>
            <w14:ligatures w14:val="standardContextual"/>
          </w:rPr>
          <w:tab/>
        </w:r>
        <w:r w:rsidRPr="000329F0">
          <w:rPr>
            <w:rStyle w:val="Hyperlinkki"/>
            <w:noProof/>
            <w:lang w:val="en-US"/>
          </w:rPr>
          <w:t>Code review</w:t>
        </w:r>
        <w:r>
          <w:rPr>
            <w:noProof/>
            <w:webHidden/>
          </w:rPr>
          <w:tab/>
        </w:r>
        <w:r>
          <w:rPr>
            <w:noProof/>
            <w:webHidden/>
          </w:rPr>
          <w:fldChar w:fldCharType="begin"/>
        </w:r>
        <w:r>
          <w:rPr>
            <w:noProof/>
            <w:webHidden/>
          </w:rPr>
          <w:instrText xml:space="preserve"> PAGEREF _Toc181649174 \h </w:instrText>
        </w:r>
        <w:r>
          <w:rPr>
            <w:noProof/>
            <w:webHidden/>
          </w:rPr>
        </w:r>
        <w:r>
          <w:rPr>
            <w:noProof/>
            <w:webHidden/>
          </w:rPr>
          <w:fldChar w:fldCharType="separate"/>
        </w:r>
        <w:r>
          <w:rPr>
            <w:noProof/>
            <w:webHidden/>
          </w:rPr>
          <w:t>22</w:t>
        </w:r>
        <w:r>
          <w:rPr>
            <w:noProof/>
            <w:webHidden/>
          </w:rPr>
          <w:fldChar w:fldCharType="end"/>
        </w:r>
      </w:hyperlink>
    </w:p>
    <w:p w14:paraId="025A8ED0" w14:textId="7908EA3E" w:rsidR="00875334" w:rsidRDefault="00875334">
      <w:pPr>
        <w:pStyle w:val="Sisluet2"/>
        <w:rPr>
          <w:rFonts w:eastAsiaTheme="minorEastAsia" w:cstheme="minorBidi"/>
          <w:noProof/>
          <w:kern w:val="2"/>
          <w:lang w:eastAsia="fi-FI"/>
          <w14:ligatures w14:val="standardContextual"/>
        </w:rPr>
      </w:pPr>
      <w:hyperlink w:anchor="_Toc181649175" w:history="1">
        <w:r w:rsidRPr="000329F0">
          <w:rPr>
            <w:rStyle w:val="Hyperlinkki"/>
            <w:rFonts w:cstheme="minorHAnsi"/>
            <w:noProof/>
            <w:lang w:val="en-GB"/>
          </w:rPr>
          <w:t>4.3</w:t>
        </w:r>
        <w:r>
          <w:rPr>
            <w:rFonts w:eastAsiaTheme="minorEastAsia" w:cstheme="minorBidi"/>
            <w:noProof/>
            <w:kern w:val="2"/>
            <w:lang w:eastAsia="fi-FI"/>
            <w14:ligatures w14:val="standardContextual"/>
          </w:rPr>
          <w:tab/>
        </w:r>
        <w:r w:rsidRPr="000329F0">
          <w:rPr>
            <w:rStyle w:val="Hyperlinkki"/>
            <w:noProof/>
            <w:lang w:val="en-GB"/>
          </w:rPr>
          <w:t>Software architectures</w:t>
        </w:r>
        <w:r>
          <w:rPr>
            <w:noProof/>
            <w:webHidden/>
          </w:rPr>
          <w:tab/>
        </w:r>
        <w:r>
          <w:rPr>
            <w:noProof/>
            <w:webHidden/>
          </w:rPr>
          <w:fldChar w:fldCharType="begin"/>
        </w:r>
        <w:r>
          <w:rPr>
            <w:noProof/>
            <w:webHidden/>
          </w:rPr>
          <w:instrText xml:space="preserve"> PAGEREF _Toc181649175 \h </w:instrText>
        </w:r>
        <w:r>
          <w:rPr>
            <w:noProof/>
            <w:webHidden/>
          </w:rPr>
        </w:r>
        <w:r>
          <w:rPr>
            <w:noProof/>
            <w:webHidden/>
          </w:rPr>
          <w:fldChar w:fldCharType="separate"/>
        </w:r>
        <w:r>
          <w:rPr>
            <w:noProof/>
            <w:webHidden/>
          </w:rPr>
          <w:t>22</w:t>
        </w:r>
        <w:r>
          <w:rPr>
            <w:noProof/>
            <w:webHidden/>
          </w:rPr>
          <w:fldChar w:fldCharType="end"/>
        </w:r>
      </w:hyperlink>
    </w:p>
    <w:p w14:paraId="67256D18" w14:textId="5D5FA458" w:rsidR="00875334" w:rsidRDefault="00875334">
      <w:pPr>
        <w:pStyle w:val="Sisluet3"/>
        <w:rPr>
          <w:rFonts w:eastAsiaTheme="minorEastAsia" w:cstheme="minorBidi"/>
          <w:noProof/>
          <w:kern w:val="2"/>
          <w:lang w:eastAsia="fi-FI"/>
          <w14:ligatures w14:val="standardContextual"/>
        </w:rPr>
      </w:pPr>
      <w:hyperlink w:anchor="_Toc181649176" w:history="1">
        <w:r w:rsidRPr="000329F0">
          <w:rPr>
            <w:rStyle w:val="Hyperlinkki"/>
            <w:noProof/>
            <w:lang w:val="en-GB"/>
          </w:rPr>
          <w:t>4.3.1</w:t>
        </w:r>
        <w:r>
          <w:rPr>
            <w:rFonts w:eastAsiaTheme="minorEastAsia" w:cstheme="minorBidi"/>
            <w:noProof/>
            <w:kern w:val="2"/>
            <w:lang w:eastAsia="fi-FI"/>
            <w14:ligatures w14:val="standardContextual"/>
          </w:rPr>
          <w:tab/>
        </w:r>
        <w:r w:rsidRPr="000329F0">
          <w:rPr>
            <w:rStyle w:val="Hyperlinkki"/>
            <w:noProof/>
            <w:lang w:val="en-GB"/>
          </w:rPr>
          <w:t>Monolithic architecture</w:t>
        </w:r>
        <w:r>
          <w:rPr>
            <w:noProof/>
            <w:webHidden/>
          </w:rPr>
          <w:tab/>
        </w:r>
        <w:r>
          <w:rPr>
            <w:noProof/>
            <w:webHidden/>
          </w:rPr>
          <w:fldChar w:fldCharType="begin"/>
        </w:r>
        <w:r>
          <w:rPr>
            <w:noProof/>
            <w:webHidden/>
          </w:rPr>
          <w:instrText xml:space="preserve"> PAGEREF _Toc181649176 \h </w:instrText>
        </w:r>
        <w:r>
          <w:rPr>
            <w:noProof/>
            <w:webHidden/>
          </w:rPr>
        </w:r>
        <w:r>
          <w:rPr>
            <w:noProof/>
            <w:webHidden/>
          </w:rPr>
          <w:fldChar w:fldCharType="separate"/>
        </w:r>
        <w:r>
          <w:rPr>
            <w:noProof/>
            <w:webHidden/>
          </w:rPr>
          <w:t>23</w:t>
        </w:r>
        <w:r>
          <w:rPr>
            <w:noProof/>
            <w:webHidden/>
          </w:rPr>
          <w:fldChar w:fldCharType="end"/>
        </w:r>
      </w:hyperlink>
    </w:p>
    <w:p w14:paraId="21D72005" w14:textId="7B114BF9" w:rsidR="00875334" w:rsidRDefault="00875334">
      <w:pPr>
        <w:pStyle w:val="Sisluet3"/>
        <w:rPr>
          <w:rFonts w:eastAsiaTheme="minorEastAsia" w:cstheme="minorBidi"/>
          <w:noProof/>
          <w:kern w:val="2"/>
          <w:lang w:eastAsia="fi-FI"/>
          <w14:ligatures w14:val="standardContextual"/>
        </w:rPr>
      </w:pPr>
      <w:hyperlink w:anchor="_Toc181649177" w:history="1">
        <w:r w:rsidRPr="000329F0">
          <w:rPr>
            <w:rStyle w:val="Hyperlinkki"/>
            <w:noProof/>
            <w:lang w:val="en-GB"/>
          </w:rPr>
          <w:t>4.3.2</w:t>
        </w:r>
        <w:r>
          <w:rPr>
            <w:rFonts w:eastAsiaTheme="minorEastAsia" w:cstheme="minorBidi"/>
            <w:noProof/>
            <w:kern w:val="2"/>
            <w:lang w:eastAsia="fi-FI"/>
            <w14:ligatures w14:val="standardContextual"/>
          </w:rPr>
          <w:tab/>
        </w:r>
        <w:r w:rsidRPr="000329F0">
          <w:rPr>
            <w:rStyle w:val="Hyperlinkki"/>
            <w:noProof/>
            <w:lang w:val="en-GB"/>
          </w:rPr>
          <w:t>Separated front-end and back-end</w:t>
        </w:r>
        <w:r>
          <w:rPr>
            <w:noProof/>
            <w:webHidden/>
          </w:rPr>
          <w:tab/>
        </w:r>
        <w:r>
          <w:rPr>
            <w:noProof/>
            <w:webHidden/>
          </w:rPr>
          <w:fldChar w:fldCharType="begin"/>
        </w:r>
        <w:r>
          <w:rPr>
            <w:noProof/>
            <w:webHidden/>
          </w:rPr>
          <w:instrText xml:space="preserve"> PAGEREF _Toc181649177 \h </w:instrText>
        </w:r>
        <w:r>
          <w:rPr>
            <w:noProof/>
            <w:webHidden/>
          </w:rPr>
        </w:r>
        <w:r>
          <w:rPr>
            <w:noProof/>
            <w:webHidden/>
          </w:rPr>
          <w:fldChar w:fldCharType="separate"/>
        </w:r>
        <w:r>
          <w:rPr>
            <w:noProof/>
            <w:webHidden/>
          </w:rPr>
          <w:t>24</w:t>
        </w:r>
        <w:r>
          <w:rPr>
            <w:noProof/>
            <w:webHidden/>
          </w:rPr>
          <w:fldChar w:fldCharType="end"/>
        </w:r>
      </w:hyperlink>
    </w:p>
    <w:p w14:paraId="54F41251" w14:textId="7660BF53" w:rsidR="00875334" w:rsidRDefault="00875334">
      <w:pPr>
        <w:pStyle w:val="Sisluet3"/>
        <w:rPr>
          <w:rFonts w:eastAsiaTheme="minorEastAsia" w:cstheme="minorBidi"/>
          <w:noProof/>
          <w:kern w:val="2"/>
          <w:lang w:eastAsia="fi-FI"/>
          <w14:ligatures w14:val="standardContextual"/>
        </w:rPr>
      </w:pPr>
      <w:hyperlink w:anchor="_Toc181649178" w:history="1">
        <w:r w:rsidRPr="000329F0">
          <w:rPr>
            <w:rStyle w:val="Hyperlinkki"/>
            <w:noProof/>
            <w:lang w:val="en-GB"/>
          </w:rPr>
          <w:t>4.3.3</w:t>
        </w:r>
        <w:r>
          <w:rPr>
            <w:rFonts w:eastAsiaTheme="minorEastAsia" w:cstheme="minorBidi"/>
            <w:noProof/>
            <w:kern w:val="2"/>
            <w:lang w:eastAsia="fi-FI"/>
            <w14:ligatures w14:val="standardContextual"/>
          </w:rPr>
          <w:tab/>
        </w:r>
        <w:r w:rsidRPr="000329F0">
          <w:rPr>
            <w:rStyle w:val="Hyperlinkki"/>
            <w:noProof/>
            <w:lang w:val="en-GB"/>
          </w:rPr>
          <w:t>Service-oriented architecture and micro services</w:t>
        </w:r>
        <w:r>
          <w:rPr>
            <w:noProof/>
            <w:webHidden/>
          </w:rPr>
          <w:tab/>
        </w:r>
        <w:r>
          <w:rPr>
            <w:noProof/>
            <w:webHidden/>
          </w:rPr>
          <w:fldChar w:fldCharType="begin"/>
        </w:r>
        <w:r>
          <w:rPr>
            <w:noProof/>
            <w:webHidden/>
          </w:rPr>
          <w:instrText xml:space="preserve"> PAGEREF _Toc181649178 \h </w:instrText>
        </w:r>
        <w:r>
          <w:rPr>
            <w:noProof/>
            <w:webHidden/>
          </w:rPr>
        </w:r>
        <w:r>
          <w:rPr>
            <w:noProof/>
            <w:webHidden/>
          </w:rPr>
          <w:fldChar w:fldCharType="separate"/>
        </w:r>
        <w:r>
          <w:rPr>
            <w:noProof/>
            <w:webHidden/>
          </w:rPr>
          <w:t>25</w:t>
        </w:r>
        <w:r>
          <w:rPr>
            <w:noProof/>
            <w:webHidden/>
          </w:rPr>
          <w:fldChar w:fldCharType="end"/>
        </w:r>
      </w:hyperlink>
    </w:p>
    <w:p w14:paraId="326F979A" w14:textId="2E51620D" w:rsidR="00875334" w:rsidRDefault="00875334">
      <w:pPr>
        <w:pStyle w:val="Sisluet2"/>
        <w:rPr>
          <w:rFonts w:eastAsiaTheme="minorEastAsia" w:cstheme="minorBidi"/>
          <w:noProof/>
          <w:kern w:val="2"/>
          <w:lang w:eastAsia="fi-FI"/>
          <w14:ligatures w14:val="standardContextual"/>
        </w:rPr>
      </w:pPr>
      <w:hyperlink w:anchor="_Toc181649179" w:history="1">
        <w:r w:rsidRPr="000329F0">
          <w:rPr>
            <w:rStyle w:val="Hyperlinkki"/>
            <w:rFonts w:cstheme="minorHAnsi"/>
            <w:noProof/>
            <w:lang w:val="en-GB"/>
          </w:rPr>
          <w:t>4.4</w:t>
        </w:r>
        <w:r>
          <w:rPr>
            <w:rFonts w:eastAsiaTheme="minorEastAsia" w:cstheme="minorBidi"/>
            <w:noProof/>
            <w:kern w:val="2"/>
            <w:lang w:eastAsia="fi-FI"/>
            <w14:ligatures w14:val="standardContextual"/>
          </w:rPr>
          <w:tab/>
        </w:r>
        <w:r w:rsidRPr="000329F0">
          <w:rPr>
            <w:rStyle w:val="Hyperlinkki"/>
            <w:noProof/>
            <w:lang w:val="en-GB"/>
          </w:rPr>
          <w:t>Migrating the architecture</w:t>
        </w:r>
        <w:r>
          <w:rPr>
            <w:noProof/>
            <w:webHidden/>
          </w:rPr>
          <w:tab/>
        </w:r>
        <w:r>
          <w:rPr>
            <w:noProof/>
            <w:webHidden/>
          </w:rPr>
          <w:fldChar w:fldCharType="begin"/>
        </w:r>
        <w:r>
          <w:rPr>
            <w:noProof/>
            <w:webHidden/>
          </w:rPr>
          <w:instrText xml:space="preserve"> PAGEREF _Toc181649179 \h </w:instrText>
        </w:r>
        <w:r>
          <w:rPr>
            <w:noProof/>
            <w:webHidden/>
          </w:rPr>
        </w:r>
        <w:r>
          <w:rPr>
            <w:noProof/>
            <w:webHidden/>
          </w:rPr>
          <w:fldChar w:fldCharType="separate"/>
        </w:r>
        <w:r>
          <w:rPr>
            <w:noProof/>
            <w:webHidden/>
          </w:rPr>
          <w:t>26</w:t>
        </w:r>
        <w:r>
          <w:rPr>
            <w:noProof/>
            <w:webHidden/>
          </w:rPr>
          <w:fldChar w:fldCharType="end"/>
        </w:r>
      </w:hyperlink>
    </w:p>
    <w:p w14:paraId="7E17B12E" w14:textId="1BA221A4" w:rsidR="00875334" w:rsidRDefault="00875334">
      <w:pPr>
        <w:pStyle w:val="Sisluet3"/>
        <w:rPr>
          <w:rFonts w:eastAsiaTheme="minorEastAsia" w:cstheme="minorBidi"/>
          <w:noProof/>
          <w:kern w:val="2"/>
          <w:lang w:eastAsia="fi-FI"/>
          <w14:ligatures w14:val="standardContextual"/>
        </w:rPr>
      </w:pPr>
      <w:hyperlink w:anchor="_Toc181649180" w:history="1">
        <w:r w:rsidRPr="000329F0">
          <w:rPr>
            <w:rStyle w:val="Hyperlinkki"/>
            <w:noProof/>
            <w:lang w:val="en-GB"/>
          </w:rPr>
          <w:t>4.4.1</w:t>
        </w:r>
        <w:r>
          <w:rPr>
            <w:rFonts w:eastAsiaTheme="minorEastAsia" w:cstheme="minorBidi"/>
            <w:noProof/>
            <w:kern w:val="2"/>
            <w:lang w:eastAsia="fi-FI"/>
            <w14:ligatures w14:val="standardContextual"/>
          </w:rPr>
          <w:tab/>
        </w:r>
        <w:r w:rsidRPr="000329F0">
          <w:rPr>
            <w:rStyle w:val="Hyperlinkki"/>
            <w:noProof/>
            <w:lang w:val="en-GB"/>
          </w:rPr>
          <w:t>Strangler fig pattern</w:t>
        </w:r>
        <w:r>
          <w:rPr>
            <w:noProof/>
            <w:webHidden/>
          </w:rPr>
          <w:tab/>
        </w:r>
        <w:r>
          <w:rPr>
            <w:noProof/>
            <w:webHidden/>
          </w:rPr>
          <w:fldChar w:fldCharType="begin"/>
        </w:r>
        <w:r>
          <w:rPr>
            <w:noProof/>
            <w:webHidden/>
          </w:rPr>
          <w:instrText xml:space="preserve"> PAGEREF _Toc181649180 \h </w:instrText>
        </w:r>
        <w:r>
          <w:rPr>
            <w:noProof/>
            <w:webHidden/>
          </w:rPr>
        </w:r>
        <w:r>
          <w:rPr>
            <w:noProof/>
            <w:webHidden/>
          </w:rPr>
          <w:fldChar w:fldCharType="separate"/>
        </w:r>
        <w:r>
          <w:rPr>
            <w:noProof/>
            <w:webHidden/>
          </w:rPr>
          <w:t>27</w:t>
        </w:r>
        <w:r>
          <w:rPr>
            <w:noProof/>
            <w:webHidden/>
          </w:rPr>
          <w:fldChar w:fldCharType="end"/>
        </w:r>
      </w:hyperlink>
    </w:p>
    <w:p w14:paraId="6DF5216D" w14:textId="6D6EADC2" w:rsidR="00875334" w:rsidRDefault="00875334">
      <w:pPr>
        <w:pStyle w:val="Sisluet3"/>
        <w:rPr>
          <w:rFonts w:eastAsiaTheme="minorEastAsia" w:cstheme="minorBidi"/>
          <w:noProof/>
          <w:kern w:val="2"/>
          <w:lang w:eastAsia="fi-FI"/>
          <w14:ligatures w14:val="standardContextual"/>
        </w:rPr>
      </w:pPr>
      <w:hyperlink w:anchor="_Toc181649181" w:history="1">
        <w:r w:rsidRPr="000329F0">
          <w:rPr>
            <w:rStyle w:val="Hyperlinkki"/>
            <w:noProof/>
            <w:lang w:val="en-GB"/>
          </w:rPr>
          <w:t>4.4.2</w:t>
        </w:r>
        <w:r>
          <w:rPr>
            <w:rFonts w:eastAsiaTheme="minorEastAsia" w:cstheme="minorBidi"/>
            <w:noProof/>
            <w:kern w:val="2"/>
            <w:lang w:eastAsia="fi-FI"/>
            <w14:ligatures w14:val="standardContextual"/>
          </w:rPr>
          <w:tab/>
        </w:r>
        <w:r w:rsidRPr="000329F0">
          <w:rPr>
            <w:rStyle w:val="Hyperlinkki"/>
            <w:noProof/>
            <w:lang w:val="en-GB"/>
          </w:rPr>
          <w:t>Transitional architecture</w:t>
        </w:r>
        <w:r>
          <w:rPr>
            <w:noProof/>
            <w:webHidden/>
          </w:rPr>
          <w:tab/>
        </w:r>
        <w:r>
          <w:rPr>
            <w:noProof/>
            <w:webHidden/>
          </w:rPr>
          <w:fldChar w:fldCharType="begin"/>
        </w:r>
        <w:r>
          <w:rPr>
            <w:noProof/>
            <w:webHidden/>
          </w:rPr>
          <w:instrText xml:space="preserve"> PAGEREF _Toc181649181 \h </w:instrText>
        </w:r>
        <w:r>
          <w:rPr>
            <w:noProof/>
            <w:webHidden/>
          </w:rPr>
        </w:r>
        <w:r>
          <w:rPr>
            <w:noProof/>
            <w:webHidden/>
          </w:rPr>
          <w:fldChar w:fldCharType="separate"/>
        </w:r>
        <w:r>
          <w:rPr>
            <w:noProof/>
            <w:webHidden/>
          </w:rPr>
          <w:t>28</w:t>
        </w:r>
        <w:r>
          <w:rPr>
            <w:noProof/>
            <w:webHidden/>
          </w:rPr>
          <w:fldChar w:fldCharType="end"/>
        </w:r>
      </w:hyperlink>
    </w:p>
    <w:p w14:paraId="70104C34" w14:textId="46C0D4C4" w:rsidR="00875334" w:rsidRDefault="00875334">
      <w:pPr>
        <w:pStyle w:val="Sisluet3"/>
        <w:rPr>
          <w:rFonts w:eastAsiaTheme="minorEastAsia" w:cstheme="minorBidi"/>
          <w:noProof/>
          <w:kern w:val="2"/>
          <w:lang w:eastAsia="fi-FI"/>
          <w14:ligatures w14:val="standardContextual"/>
        </w:rPr>
      </w:pPr>
      <w:hyperlink w:anchor="_Toc181649182" w:history="1">
        <w:r w:rsidRPr="000329F0">
          <w:rPr>
            <w:rStyle w:val="Hyperlinkki"/>
            <w:noProof/>
            <w:lang w:val="en-GB"/>
          </w:rPr>
          <w:t>4.4.3</w:t>
        </w:r>
        <w:r>
          <w:rPr>
            <w:rFonts w:eastAsiaTheme="minorEastAsia" w:cstheme="minorBidi"/>
            <w:noProof/>
            <w:kern w:val="2"/>
            <w:lang w:eastAsia="fi-FI"/>
            <w14:ligatures w14:val="standardContextual"/>
          </w:rPr>
          <w:tab/>
        </w:r>
        <w:r w:rsidRPr="000329F0">
          <w:rPr>
            <w:rStyle w:val="Hyperlinkki"/>
            <w:noProof/>
            <w:lang w:val="en-GB"/>
          </w:rPr>
          <w:t>Targets for displacement</w:t>
        </w:r>
        <w:r>
          <w:rPr>
            <w:noProof/>
            <w:webHidden/>
          </w:rPr>
          <w:tab/>
        </w:r>
        <w:r>
          <w:rPr>
            <w:noProof/>
            <w:webHidden/>
          </w:rPr>
          <w:fldChar w:fldCharType="begin"/>
        </w:r>
        <w:r>
          <w:rPr>
            <w:noProof/>
            <w:webHidden/>
          </w:rPr>
          <w:instrText xml:space="preserve"> PAGEREF _Toc181649182 \h </w:instrText>
        </w:r>
        <w:r>
          <w:rPr>
            <w:noProof/>
            <w:webHidden/>
          </w:rPr>
        </w:r>
        <w:r>
          <w:rPr>
            <w:noProof/>
            <w:webHidden/>
          </w:rPr>
          <w:fldChar w:fldCharType="separate"/>
        </w:r>
        <w:r>
          <w:rPr>
            <w:noProof/>
            <w:webHidden/>
          </w:rPr>
          <w:t>28</w:t>
        </w:r>
        <w:r>
          <w:rPr>
            <w:noProof/>
            <w:webHidden/>
          </w:rPr>
          <w:fldChar w:fldCharType="end"/>
        </w:r>
      </w:hyperlink>
    </w:p>
    <w:p w14:paraId="3C485F9A" w14:textId="148104AC" w:rsidR="00875334" w:rsidRDefault="00875334">
      <w:pPr>
        <w:pStyle w:val="Sisluet2"/>
        <w:rPr>
          <w:rFonts w:eastAsiaTheme="minorEastAsia" w:cstheme="minorBidi"/>
          <w:noProof/>
          <w:kern w:val="2"/>
          <w:lang w:eastAsia="fi-FI"/>
          <w14:ligatures w14:val="standardContextual"/>
        </w:rPr>
      </w:pPr>
      <w:hyperlink w:anchor="_Toc181649183" w:history="1">
        <w:r w:rsidRPr="000329F0">
          <w:rPr>
            <w:rStyle w:val="Hyperlinkki"/>
            <w:rFonts w:cstheme="minorHAnsi"/>
            <w:noProof/>
          </w:rPr>
          <w:t>4.5</w:t>
        </w:r>
        <w:r>
          <w:rPr>
            <w:rFonts w:eastAsiaTheme="minorEastAsia" w:cstheme="minorBidi"/>
            <w:noProof/>
            <w:kern w:val="2"/>
            <w:lang w:eastAsia="fi-FI"/>
            <w14:ligatures w14:val="standardContextual"/>
          </w:rPr>
          <w:tab/>
        </w:r>
        <w:r w:rsidRPr="000329F0">
          <w:rPr>
            <w:rStyle w:val="Hyperlinkki"/>
            <w:noProof/>
          </w:rPr>
          <w:t>Web service architectures</w:t>
        </w:r>
        <w:r>
          <w:rPr>
            <w:noProof/>
            <w:webHidden/>
          </w:rPr>
          <w:tab/>
        </w:r>
        <w:r>
          <w:rPr>
            <w:noProof/>
            <w:webHidden/>
          </w:rPr>
          <w:fldChar w:fldCharType="begin"/>
        </w:r>
        <w:r>
          <w:rPr>
            <w:noProof/>
            <w:webHidden/>
          </w:rPr>
          <w:instrText xml:space="preserve"> PAGEREF _Toc181649183 \h </w:instrText>
        </w:r>
        <w:r>
          <w:rPr>
            <w:noProof/>
            <w:webHidden/>
          </w:rPr>
        </w:r>
        <w:r>
          <w:rPr>
            <w:noProof/>
            <w:webHidden/>
          </w:rPr>
          <w:fldChar w:fldCharType="separate"/>
        </w:r>
        <w:r>
          <w:rPr>
            <w:noProof/>
            <w:webHidden/>
          </w:rPr>
          <w:t>29</w:t>
        </w:r>
        <w:r>
          <w:rPr>
            <w:noProof/>
            <w:webHidden/>
          </w:rPr>
          <w:fldChar w:fldCharType="end"/>
        </w:r>
      </w:hyperlink>
    </w:p>
    <w:p w14:paraId="3F886266" w14:textId="22305AA2" w:rsidR="00875334" w:rsidRDefault="00875334">
      <w:pPr>
        <w:pStyle w:val="Sisluet3"/>
        <w:rPr>
          <w:rFonts w:eastAsiaTheme="minorEastAsia" w:cstheme="minorBidi"/>
          <w:noProof/>
          <w:kern w:val="2"/>
          <w:lang w:eastAsia="fi-FI"/>
          <w14:ligatures w14:val="standardContextual"/>
        </w:rPr>
      </w:pPr>
      <w:hyperlink w:anchor="_Toc181649184" w:history="1">
        <w:r w:rsidRPr="000329F0">
          <w:rPr>
            <w:rStyle w:val="Hyperlinkki"/>
            <w:noProof/>
            <w:lang w:val="en-GB"/>
          </w:rPr>
          <w:t>4.5.1</w:t>
        </w:r>
        <w:r>
          <w:rPr>
            <w:rFonts w:eastAsiaTheme="minorEastAsia" w:cstheme="minorBidi"/>
            <w:noProof/>
            <w:kern w:val="2"/>
            <w:lang w:eastAsia="fi-FI"/>
            <w14:ligatures w14:val="standardContextual"/>
          </w:rPr>
          <w:tab/>
        </w:r>
        <w:r w:rsidRPr="000329F0">
          <w:rPr>
            <w:rStyle w:val="Hyperlinkki"/>
            <w:noProof/>
            <w:lang w:val="en-GB"/>
          </w:rPr>
          <w:t>Representational state transfer</w:t>
        </w:r>
        <w:r>
          <w:rPr>
            <w:noProof/>
            <w:webHidden/>
          </w:rPr>
          <w:tab/>
        </w:r>
        <w:r>
          <w:rPr>
            <w:noProof/>
            <w:webHidden/>
          </w:rPr>
          <w:fldChar w:fldCharType="begin"/>
        </w:r>
        <w:r>
          <w:rPr>
            <w:noProof/>
            <w:webHidden/>
          </w:rPr>
          <w:instrText xml:space="preserve"> PAGEREF _Toc181649184 \h </w:instrText>
        </w:r>
        <w:r>
          <w:rPr>
            <w:noProof/>
            <w:webHidden/>
          </w:rPr>
        </w:r>
        <w:r>
          <w:rPr>
            <w:noProof/>
            <w:webHidden/>
          </w:rPr>
          <w:fldChar w:fldCharType="separate"/>
        </w:r>
        <w:r>
          <w:rPr>
            <w:noProof/>
            <w:webHidden/>
          </w:rPr>
          <w:t>29</w:t>
        </w:r>
        <w:r>
          <w:rPr>
            <w:noProof/>
            <w:webHidden/>
          </w:rPr>
          <w:fldChar w:fldCharType="end"/>
        </w:r>
      </w:hyperlink>
    </w:p>
    <w:p w14:paraId="6E33B985" w14:textId="32DCC222" w:rsidR="00875334" w:rsidRDefault="00875334">
      <w:pPr>
        <w:pStyle w:val="Sisluet3"/>
        <w:rPr>
          <w:rFonts w:eastAsiaTheme="minorEastAsia" w:cstheme="minorBidi"/>
          <w:noProof/>
          <w:kern w:val="2"/>
          <w:lang w:eastAsia="fi-FI"/>
          <w14:ligatures w14:val="standardContextual"/>
        </w:rPr>
      </w:pPr>
      <w:hyperlink w:anchor="_Toc181649185" w:history="1">
        <w:r w:rsidRPr="000329F0">
          <w:rPr>
            <w:rStyle w:val="Hyperlinkki"/>
            <w:noProof/>
            <w:lang w:val="en-GB"/>
          </w:rPr>
          <w:t>4.5.2</w:t>
        </w:r>
        <w:r>
          <w:rPr>
            <w:rFonts w:eastAsiaTheme="minorEastAsia" w:cstheme="minorBidi"/>
            <w:noProof/>
            <w:kern w:val="2"/>
            <w:lang w:eastAsia="fi-FI"/>
            <w14:ligatures w14:val="standardContextual"/>
          </w:rPr>
          <w:tab/>
        </w:r>
        <w:r w:rsidRPr="000329F0">
          <w:rPr>
            <w:rStyle w:val="Hyperlinkki"/>
            <w:noProof/>
            <w:lang w:val="en-GB"/>
          </w:rPr>
          <w:t>GraphQL</w:t>
        </w:r>
        <w:r>
          <w:rPr>
            <w:noProof/>
            <w:webHidden/>
          </w:rPr>
          <w:tab/>
        </w:r>
        <w:r>
          <w:rPr>
            <w:noProof/>
            <w:webHidden/>
          </w:rPr>
          <w:fldChar w:fldCharType="begin"/>
        </w:r>
        <w:r>
          <w:rPr>
            <w:noProof/>
            <w:webHidden/>
          </w:rPr>
          <w:instrText xml:space="preserve"> PAGEREF _Toc181649185 \h </w:instrText>
        </w:r>
        <w:r>
          <w:rPr>
            <w:noProof/>
            <w:webHidden/>
          </w:rPr>
        </w:r>
        <w:r>
          <w:rPr>
            <w:noProof/>
            <w:webHidden/>
          </w:rPr>
          <w:fldChar w:fldCharType="separate"/>
        </w:r>
        <w:r>
          <w:rPr>
            <w:noProof/>
            <w:webHidden/>
          </w:rPr>
          <w:t>30</w:t>
        </w:r>
        <w:r>
          <w:rPr>
            <w:noProof/>
            <w:webHidden/>
          </w:rPr>
          <w:fldChar w:fldCharType="end"/>
        </w:r>
      </w:hyperlink>
    </w:p>
    <w:p w14:paraId="516114AF" w14:textId="40F2A317" w:rsidR="00875334" w:rsidRDefault="00875334">
      <w:pPr>
        <w:pStyle w:val="Sisluet2"/>
        <w:rPr>
          <w:rFonts w:eastAsiaTheme="minorEastAsia" w:cstheme="minorBidi"/>
          <w:noProof/>
          <w:kern w:val="2"/>
          <w:lang w:eastAsia="fi-FI"/>
          <w14:ligatures w14:val="standardContextual"/>
        </w:rPr>
      </w:pPr>
      <w:hyperlink w:anchor="_Toc181649186" w:history="1">
        <w:r w:rsidRPr="000329F0">
          <w:rPr>
            <w:rStyle w:val="Hyperlinkki"/>
            <w:rFonts w:cstheme="minorHAnsi"/>
            <w:noProof/>
            <w:lang w:val="en-GB"/>
          </w:rPr>
          <w:t>4.6</w:t>
        </w:r>
        <w:r>
          <w:rPr>
            <w:rFonts w:eastAsiaTheme="minorEastAsia" w:cstheme="minorBidi"/>
            <w:noProof/>
            <w:kern w:val="2"/>
            <w:lang w:eastAsia="fi-FI"/>
            <w14:ligatures w14:val="standardContextual"/>
          </w:rPr>
          <w:tab/>
        </w:r>
        <w:r w:rsidRPr="000329F0">
          <w:rPr>
            <w:rStyle w:val="Hyperlinkki"/>
            <w:noProof/>
            <w:lang w:val="en-GB"/>
          </w:rPr>
          <w:t>Programming language</w:t>
        </w:r>
        <w:r>
          <w:rPr>
            <w:noProof/>
            <w:webHidden/>
          </w:rPr>
          <w:tab/>
        </w:r>
        <w:r>
          <w:rPr>
            <w:noProof/>
            <w:webHidden/>
          </w:rPr>
          <w:fldChar w:fldCharType="begin"/>
        </w:r>
        <w:r>
          <w:rPr>
            <w:noProof/>
            <w:webHidden/>
          </w:rPr>
          <w:instrText xml:space="preserve"> PAGEREF _Toc181649186 \h </w:instrText>
        </w:r>
        <w:r>
          <w:rPr>
            <w:noProof/>
            <w:webHidden/>
          </w:rPr>
        </w:r>
        <w:r>
          <w:rPr>
            <w:noProof/>
            <w:webHidden/>
          </w:rPr>
          <w:fldChar w:fldCharType="separate"/>
        </w:r>
        <w:r>
          <w:rPr>
            <w:noProof/>
            <w:webHidden/>
          </w:rPr>
          <w:t>30</w:t>
        </w:r>
        <w:r>
          <w:rPr>
            <w:noProof/>
            <w:webHidden/>
          </w:rPr>
          <w:fldChar w:fldCharType="end"/>
        </w:r>
      </w:hyperlink>
    </w:p>
    <w:p w14:paraId="146350AC" w14:textId="753BBDD3" w:rsidR="00875334" w:rsidRDefault="00875334">
      <w:pPr>
        <w:pStyle w:val="Sisluet1"/>
        <w:rPr>
          <w:rFonts w:eastAsiaTheme="minorEastAsia" w:cstheme="minorBidi"/>
          <w:caps w:val="0"/>
          <w:kern w:val="2"/>
          <w:lang w:eastAsia="fi-FI"/>
          <w14:ligatures w14:val="standardContextual"/>
        </w:rPr>
      </w:pPr>
      <w:hyperlink w:anchor="_Toc181649187" w:history="1">
        <w:r w:rsidRPr="000329F0">
          <w:rPr>
            <w:rStyle w:val="Hyperlinkki"/>
            <w:lang w:val="en-GB"/>
          </w:rPr>
          <w:t>5</w:t>
        </w:r>
        <w:r>
          <w:rPr>
            <w:rFonts w:eastAsiaTheme="minorEastAsia" w:cstheme="minorBidi"/>
            <w:caps w:val="0"/>
            <w:kern w:val="2"/>
            <w:lang w:eastAsia="fi-FI"/>
            <w14:ligatures w14:val="standardContextual"/>
          </w:rPr>
          <w:tab/>
        </w:r>
        <w:r w:rsidRPr="000329F0">
          <w:rPr>
            <w:rStyle w:val="Hyperlinkki"/>
            <w:lang w:val="en-GB"/>
          </w:rPr>
          <w:t>Choosing technologies</w:t>
        </w:r>
        <w:r>
          <w:rPr>
            <w:webHidden/>
          </w:rPr>
          <w:tab/>
        </w:r>
        <w:r>
          <w:rPr>
            <w:webHidden/>
          </w:rPr>
          <w:fldChar w:fldCharType="begin"/>
        </w:r>
        <w:r>
          <w:rPr>
            <w:webHidden/>
          </w:rPr>
          <w:instrText xml:space="preserve"> PAGEREF _Toc181649187 \h </w:instrText>
        </w:r>
        <w:r>
          <w:rPr>
            <w:webHidden/>
          </w:rPr>
        </w:r>
        <w:r>
          <w:rPr>
            <w:webHidden/>
          </w:rPr>
          <w:fldChar w:fldCharType="separate"/>
        </w:r>
        <w:r>
          <w:rPr>
            <w:webHidden/>
          </w:rPr>
          <w:t>31</w:t>
        </w:r>
        <w:r>
          <w:rPr>
            <w:webHidden/>
          </w:rPr>
          <w:fldChar w:fldCharType="end"/>
        </w:r>
      </w:hyperlink>
    </w:p>
    <w:p w14:paraId="411A9AD2" w14:textId="2E39512A" w:rsidR="00875334" w:rsidRDefault="00875334">
      <w:pPr>
        <w:pStyle w:val="Sisluet2"/>
        <w:rPr>
          <w:rFonts w:eastAsiaTheme="minorEastAsia" w:cstheme="minorBidi"/>
          <w:noProof/>
          <w:kern w:val="2"/>
          <w:lang w:eastAsia="fi-FI"/>
          <w14:ligatures w14:val="standardContextual"/>
        </w:rPr>
      </w:pPr>
      <w:hyperlink w:anchor="_Toc181649188" w:history="1">
        <w:r w:rsidRPr="000329F0">
          <w:rPr>
            <w:rStyle w:val="Hyperlinkki"/>
            <w:rFonts w:cstheme="minorHAnsi"/>
            <w:noProof/>
            <w:lang w:val="en-GB"/>
          </w:rPr>
          <w:t>5.1</w:t>
        </w:r>
        <w:r>
          <w:rPr>
            <w:rFonts w:eastAsiaTheme="minorEastAsia" w:cstheme="minorBidi"/>
            <w:noProof/>
            <w:kern w:val="2"/>
            <w:lang w:eastAsia="fi-FI"/>
            <w14:ligatures w14:val="standardContextual"/>
          </w:rPr>
          <w:tab/>
        </w:r>
        <w:r w:rsidRPr="000329F0">
          <w:rPr>
            <w:rStyle w:val="Hyperlinkki"/>
            <w:noProof/>
            <w:lang w:val="en-GB"/>
          </w:rPr>
          <w:t>Architecture</w:t>
        </w:r>
        <w:r>
          <w:rPr>
            <w:noProof/>
            <w:webHidden/>
          </w:rPr>
          <w:tab/>
        </w:r>
        <w:r>
          <w:rPr>
            <w:noProof/>
            <w:webHidden/>
          </w:rPr>
          <w:fldChar w:fldCharType="begin"/>
        </w:r>
        <w:r>
          <w:rPr>
            <w:noProof/>
            <w:webHidden/>
          </w:rPr>
          <w:instrText xml:space="preserve"> PAGEREF _Toc181649188 \h </w:instrText>
        </w:r>
        <w:r>
          <w:rPr>
            <w:noProof/>
            <w:webHidden/>
          </w:rPr>
        </w:r>
        <w:r>
          <w:rPr>
            <w:noProof/>
            <w:webHidden/>
          </w:rPr>
          <w:fldChar w:fldCharType="separate"/>
        </w:r>
        <w:r>
          <w:rPr>
            <w:noProof/>
            <w:webHidden/>
          </w:rPr>
          <w:t>31</w:t>
        </w:r>
        <w:r>
          <w:rPr>
            <w:noProof/>
            <w:webHidden/>
          </w:rPr>
          <w:fldChar w:fldCharType="end"/>
        </w:r>
      </w:hyperlink>
    </w:p>
    <w:p w14:paraId="34B236F1" w14:textId="07CBCED0" w:rsidR="00875334" w:rsidRDefault="00875334">
      <w:pPr>
        <w:pStyle w:val="Sisluet3"/>
        <w:rPr>
          <w:rFonts w:eastAsiaTheme="minorEastAsia" w:cstheme="minorBidi"/>
          <w:noProof/>
          <w:kern w:val="2"/>
          <w:lang w:eastAsia="fi-FI"/>
          <w14:ligatures w14:val="standardContextual"/>
        </w:rPr>
      </w:pPr>
      <w:hyperlink w:anchor="_Toc181649189" w:history="1">
        <w:r w:rsidRPr="000329F0">
          <w:rPr>
            <w:rStyle w:val="Hyperlinkki"/>
            <w:noProof/>
            <w:lang w:val="en-GB"/>
          </w:rPr>
          <w:t>5.1.1</w:t>
        </w:r>
        <w:r>
          <w:rPr>
            <w:rFonts w:eastAsiaTheme="minorEastAsia" w:cstheme="minorBidi"/>
            <w:noProof/>
            <w:kern w:val="2"/>
            <w:lang w:eastAsia="fi-FI"/>
            <w14:ligatures w14:val="standardContextual"/>
          </w:rPr>
          <w:tab/>
        </w:r>
        <w:r w:rsidRPr="000329F0">
          <w:rPr>
            <w:rStyle w:val="Hyperlinkki"/>
            <w:noProof/>
            <w:lang w:val="en-GB"/>
          </w:rPr>
          <w:t>Backend</w:t>
        </w:r>
        <w:r>
          <w:rPr>
            <w:noProof/>
            <w:webHidden/>
          </w:rPr>
          <w:tab/>
        </w:r>
        <w:r>
          <w:rPr>
            <w:noProof/>
            <w:webHidden/>
          </w:rPr>
          <w:fldChar w:fldCharType="begin"/>
        </w:r>
        <w:r>
          <w:rPr>
            <w:noProof/>
            <w:webHidden/>
          </w:rPr>
          <w:instrText xml:space="preserve"> PAGEREF _Toc181649189 \h </w:instrText>
        </w:r>
        <w:r>
          <w:rPr>
            <w:noProof/>
            <w:webHidden/>
          </w:rPr>
        </w:r>
        <w:r>
          <w:rPr>
            <w:noProof/>
            <w:webHidden/>
          </w:rPr>
          <w:fldChar w:fldCharType="separate"/>
        </w:r>
        <w:r>
          <w:rPr>
            <w:noProof/>
            <w:webHidden/>
          </w:rPr>
          <w:t>32</w:t>
        </w:r>
        <w:r>
          <w:rPr>
            <w:noProof/>
            <w:webHidden/>
          </w:rPr>
          <w:fldChar w:fldCharType="end"/>
        </w:r>
      </w:hyperlink>
    </w:p>
    <w:p w14:paraId="33F28E6C" w14:textId="1FCDFB40" w:rsidR="00875334" w:rsidRDefault="00875334">
      <w:pPr>
        <w:pStyle w:val="Sisluet3"/>
        <w:rPr>
          <w:rFonts w:eastAsiaTheme="minorEastAsia" w:cstheme="minorBidi"/>
          <w:noProof/>
          <w:kern w:val="2"/>
          <w:lang w:eastAsia="fi-FI"/>
          <w14:ligatures w14:val="standardContextual"/>
        </w:rPr>
      </w:pPr>
      <w:hyperlink w:anchor="_Toc181649190" w:history="1">
        <w:r w:rsidRPr="000329F0">
          <w:rPr>
            <w:rStyle w:val="Hyperlinkki"/>
            <w:noProof/>
            <w:lang w:val="en-GB"/>
          </w:rPr>
          <w:t>5.1.2</w:t>
        </w:r>
        <w:r>
          <w:rPr>
            <w:rFonts w:eastAsiaTheme="minorEastAsia" w:cstheme="minorBidi"/>
            <w:noProof/>
            <w:kern w:val="2"/>
            <w:lang w:eastAsia="fi-FI"/>
            <w14:ligatures w14:val="standardContextual"/>
          </w:rPr>
          <w:tab/>
        </w:r>
        <w:r w:rsidRPr="000329F0">
          <w:rPr>
            <w:rStyle w:val="Hyperlinkki"/>
            <w:noProof/>
            <w:lang w:val="en-GB"/>
          </w:rPr>
          <w:t>Frontend</w:t>
        </w:r>
        <w:r>
          <w:rPr>
            <w:noProof/>
            <w:webHidden/>
          </w:rPr>
          <w:tab/>
        </w:r>
        <w:r>
          <w:rPr>
            <w:noProof/>
            <w:webHidden/>
          </w:rPr>
          <w:fldChar w:fldCharType="begin"/>
        </w:r>
        <w:r>
          <w:rPr>
            <w:noProof/>
            <w:webHidden/>
          </w:rPr>
          <w:instrText xml:space="preserve"> PAGEREF _Toc181649190 \h </w:instrText>
        </w:r>
        <w:r>
          <w:rPr>
            <w:noProof/>
            <w:webHidden/>
          </w:rPr>
        </w:r>
        <w:r>
          <w:rPr>
            <w:noProof/>
            <w:webHidden/>
          </w:rPr>
          <w:fldChar w:fldCharType="separate"/>
        </w:r>
        <w:r>
          <w:rPr>
            <w:noProof/>
            <w:webHidden/>
          </w:rPr>
          <w:t>33</w:t>
        </w:r>
        <w:r>
          <w:rPr>
            <w:noProof/>
            <w:webHidden/>
          </w:rPr>
          <w:fldChar w:fldCharType="end"/>
        </w:r>
      </w:hyperlink>
    </w:p>
    <w:p w14:paraId="7B4E9B06" w14:textId="0B5A1274" w:rsidR="00875334" w:rsidRDefault="00875334">
      <w:pPr>
        <w:pStyle w:val="Sisluet2"/>
        <w:rPr>
          <w:rFonts w:eastAsiaTheme="minorEastAsia" w:cstheme="minorBidi"/>
          <w:noProof/>
          <w:kern w:val="2"/>
          <w:lang w:eastAsia="fi-FI"/>
          <w14:ligatures w14:val="standardContextual"/>
        </w:rPr>
      </w:pPr>
      <w:hyperlink w:anchor="_Toc181649191" w:history="1">
        <w:r w:rsidRPr="000329F0">
          <w:rPr>
            <w:rStyle w:val="Hyperlinkki"/>
            <w:rFonts w:cstheme="minorHAnsi"/>
            <w:noProof/>
            <w:lang w:val="en-GB"/>
          </w:rPr>
          <w:t>5.2</w:t>
        </w:r>
        <w:r>
          <w:rPr>
            <w:rFonts w:eastAsiaTheme="minorEastAsia" w:cstheme="minorBidi"/>
            <w:noProof/>
            <w:kern w:val="2"/>
            <w:lang w:eastAsia="fi-FI"/>
            <w14:ligatures w14:val="standardContextual"/>
          </w:rPr>
          <w:tab/>
        </w:r>
        <w:r w:rsidRPr="000329F0">
          <w:rPr>
            <w:rStyle w:val="Hyperlinkki"/>
            <w:noProof/>
            <w:lang w:val="en-GB"/>
          </w:rPr>
          <w:t>Language and IDE</w:t>
        </w:r>
        <w:r>
          <w:rPr>
            <w:noProof/>
            <w:webHidden/>
          </w:rPr>
          <w:tab/>
        </w:r>
        <w:r>
          <w:rPr>
            <w:noProof/>
            <w:webHidden/>
          </w:rPr>
          <w:fldChar w:fldCharType="begin"/>
        </w:r>
        <w:r>
          <w:rPr>
            <w:noProof/>
            <w:webHidden/>
          </w:rPr>
          <w:instrText xml:space="preserve"> PAGEREF _Toc181649191 \h </w:instrText>
        </w:r>
        <w:r>
          <w:rPr>
            <w:noProof/>
            <w:webHidden/>
          </w:rPr>
        </w:r>
        <w:r>
          <w:rPr>
            <w:noProof/>
            <w:webHidden/>
          </w:rPr>
          <w:fldChar w:fldCharType="separate"/>
        </w:r>
        <w:r>
          <w:rPr>
            <w:noProof/>
            <w:webHidden/>
          </w:rPr>
          <w:t>34</w:t>
        </w:r>
        <w:r>
          <w:rPr>
            <w:noProof/>
            <w:webHidden/>
          </w:rPr>
          <w:fldChar w:fldCharType="end"/>
        </w:r>
      </w:hyperlink>
    </w:p>
    <w:p w14:paraId="119E3490" w14:textId="0973C38D" w:rsidR="00875334" w:rsidRDefault="00875334">
      <w:pPr>
        <w:pStyle w:val="Sisluet3"/>
        <w:rPr>
          <w:rFonts w:eastAsiaTheme="minorEastAsia" w:cstheme="minorBidi"/>
          <w:noProof/>
          <w:kern w:val="2"/>
          <w:lang w:eastAsia="fi-FI"/>
          <w14:ligatures w14:val="standardContextual"/>
        </w:rPr>
      </w:pPr>
      <w:hyperlink w:anchor="_Toc181649192" w:history="1">
        <w:r w:rsidRPr="000329F0">
          <w:rPr>
            <w:rStyle w:val="Hyperlinkki"/>
            <w:noProof/>
            <w:lang w:val="en-GB"/>
          </w:rPr>
          <w:t>5.2.1</w:t>
        </w:r>
        <w:r>
          <w:rPr>
            <w:rFonts w:eastAsiaTheme="minorEastAsia" w:cstheme="minorBidi"/>
            <w:noProof/>
            <w:kern w:val="2"/>
            <w:lang w:eastAsia="fi-FI"/>
            <w14:ligatures w14:val="standardContextual"/>
          </w:rPr>
          <w:tab/>
        </w:r>
        <w:r w:rsidRPr="000329F0">
          <w:rPr>
            <w:rStyle w:val="Hyperlinkki"/>
            <w:noProof/>
            <w:lang w:val="en-GB"/>
          </w:rPr>
          <w:t>Language</w:t>
        </w:r>
        <w:r>
          <w:rPr>
            <w:noProof/>
            <w:webHidden/>
          </w:rPr>
          <w:tab/>
        </w:r>
        <w:r>
          <w:rPr>
            <w:noProof/>
            <w:webHidden/>
          </w:rPr>
          <w:fldChar w:fldCharType="begin"/>
        </w:r>
        <w:r>
          <w:rPr>
            <w:noProof/>
            <w:webHidden/>
          </w:rPr>
          <w:instrText xml:space="preserve"> PAGEREF _Toc181649192 \h </w:instrText>
        </w:r>
        <w:r>
          <w:rPr>
            <w:noProof/>
            <w:webHidden/>
          </w:rPr>
        </w:r>
        <w:r>
          <w:rPr>
            <w:noProof/>
            <w:webHidden/>
          </w:rPr>
          <w:fldChar w:fldCharType="separate"/>
        </w:r>
        <w:r>
          <w:rPr>
            <w:noProof/>
            <w:webHidden/>
          </w:rPr>
          <w:t>34</w:t>
        </w:r>
        <w:r>
          <w:rPr>
            <w:noProof/>
            <w:webHidden/>
          </w:rPr>
          <w:fldChar w:fldCharType="end"/>
        </w:r>
      </w:hyperlink>
    </w:p>
    <w:p w14:paraId="7D5323B1" w14:textId="14FA0A6B" w:rsidR="00875334" w:rsidRDefault="00875334">
      <w:pPr>
        <w:pStyle w:val="Sisluet3"/>
        <w:rPr>
          <w:rFonts w:eastAsiaTheme="minorEastAsia" w:cstheme="minorBidi"/>
          <w:noProof/>
          <w:kern w:val="2"/>
          <w:lang w:eastAsia="fi-FI"/>
          <w14:ligatures w14:val="standardContextual"/>
        </w:rPr>
      </w:pPr>
      <w:hyperlink w:anchor="_Toc181649193" w:history="1">
        <w:r w:rsidRPr="000329F0">
          <w:rPr>
            <w:rStyle w:val="Hyperlinkki"/>
            <w:noProof/>
            <w:lang w:val="en-GB"/>
          </w:rPr>
          <w:t>5.2.2</w:t>
        </w:r>
        <w:r>
          <w:rPr>
            <w:rFonts w:eastAsiaTheme="minorEastAsia" w:cstheme="minorBidi"/>
            <w:noProof/>
            <w:kern w:val="2"/>
            <w:lang w:eastAsia="fi-FI"/>
            <w14:ligatures w14:val="standardContextual"/>
          </w:rPr>
          <w:tab/>
        </w:r>
        <w:r w:rsidRPr="000329F0">
          <w:rPr>
            <w:rStyle w:val="Hyperlinkki"/>
            <w:noProof/>
            <w:lang w:val="en-GB"/>
          </w:rPr>
          <w:t>Project type</w:t>
        </w:r>
        <w:r>
          <w:rPr>
            <w:noProof/>
            <w:webHidden/>
          </w:rPr>
          <w:tab/>
        </w:r>
        <w:r>
          <w:rPr>
            <w:noProof/>
            <w:webHidden/>
          </w:rPr>
          <w:fldChar w:fldCharType="begin"/>
        </w:r>
        <w:r>
          <w:rPr>
            <w:noProof/>
            <w:webHidden/>
          </w:rPr>
          <w:instrText xml:space="preserve"> PAGEREF _Toc181649193 \h </w:instrText>
        </w:r>
        <w:r>
          <w:rPr>
            <w:noProof/>
            <w:webHidden/>
          </w:rPr>
        </w:r>
        <w:r>
          <w:rPr>
            <w:noProof/>
            <w:webHidden/>
          </w:rPr>
          <w:fldChar w:fldCharType="separate"/>
        </w:r>
        <w:r>
          <w:rPr>
            <w:noProof/>
            <w:webHidden/>
          </w:rPr>
          <w:t>34</w:t>
        </w:r>
        <w:r>
          <w:rPr>
            <w:noProof/>
            <w:webHidden/>
          </w:rPr>
          <w:fldChar w:fldCharType="end"/>
        </w:r>
      </w:hyperlink>
    </w:p>
    <w:p w14:paraId="798D4405" w14:textId="08B8A3B6" w:rsidR="00875334" w:rsidRDefault="00875334">
      <w:pPr>
        <w:pStyle w:val="Sisluet3"/>
        <w:rPr>
          <w:rFonts w:eastAsiaTheme="minorEastAsia" w:cstheme="minorBidi"/>
          <w:noProof/>
          <w:kern w:val="2"/>
          <w:lang w:eastAsia="fi-FI"/>
          <w14:ligatures w14:val="standardContextual"/>
        </w:rPr>
      </w:pPr>
      <w:hyperlink w:anchor="_Toc181649194" w:history="1">
        <w:r w:rsidRPr="000329F0">
          <w:rPr>
            <w:rStyle w:val="Hyperlinkki"/>
            <w:noProof/>
            <w:lang w:val="en-GB"/>
          </w:rPr>
          <w:t>5.2.3</w:t>
        </w:r>
        <w:r>
          <w:rPr>
            <w:rFonts w:eastAsiaTheme="minorEastAsia" w:cstheme="minorBidi"/>
            <w:noProof/>
            <w:kern w:val="2"/>
            <w:lang w:eastAsia="fi-FI"/>
            <w14:ligatures w14:val="standardContextual"/>
          </w:rPr>
          <w:tab/>
        </w:r>
        <w:r w:rsidRPr="000329F0">
          <w:rPr>
            <w:rStyle w:val="Hyperlinkki"/>
            <w:noProof/>
            <w:lang w:val="en-GB"/>
          </w:rPr>
          <w:t>Unit test</w:t>
        </w:r>
        <w:r>
          <w:rPr>
            <w:noProof/>
            <w:webHidden/>
          </w:rPr>
          <w:tab/>
        </w:r>
        <w:r>
          <w:rPr>
            <w:noProof/>
            <w:webHidden/>
          </w:rPr>
          <w:fldChar w:fldCharType="begin"/>
        </w:r>
        <w:r>
          <w:rPr>
            <w:noProof/>
            <w:webHidden/>
          </w:rPr>
          <w:instrText xml:space="preserve"> PAGEREF _Toc181649194 \h </w:instrText>
        </w:r>
        <w:r>
          <w:rPr>
            <w:noProof/>
            <w:webHidden/>
          </w:rPr>
        </w:r>
        <w:r>
          <w:rPr>
            <w:noProof/>
            <w:webHidden/>
          </w:rPr>
          <w:fldChar w:fldCharType="separate"/>
        </w:r>
        <w:r>
          <w:rPr>
            <w:noProof/>
            <w:webHidden/>
          </w:rPr>
          <w:t>35</w:t>
        </w:r>
        <w:r>
          <w:rPr>
            <w:noProof/>
            <w:webHidden/>
          </w:rPr>
          <w:fldChar w:fldCharType="end"/>
        </w:r>
      </w:hyperlink>
    </w:p>
    <w:p w14:paraId="3B77646F" w14:textId="0C1854F1" w:rsidR="00875334" w:rsidRDefault="00875334">
      <w:pPr>
        <w:pStyle w:val="Sisluet2"/>
        <w:rPr>
          <w:rFonts w:eastAsiaTheme="minorEastAsia" w:cstheme="minorBidi"/>
          <w:noProof/>
          <w:kern w:val="2"/>
          <w:lang w:eastAsia="fi-FI"/>
          <w14:ligatures w14:val="standardContextual"/>
        </w:rPr>
      </w:pPr>
      <w:hyperlink w:anchor="_Toc181649195" w:history="1">
        <w:r w:rsidRPr="000329F0">
          <w:rPr>
            <w:rStyle w:val="Hyperlinkki"/>
            <w:rFonts w:cstheme="minorHAnsi"/>
            <w:noProof/>
            <w:lang w:val="en-GB"/>
          </w:rPr>
          <w:t>5.3</w:t>
        </w:r>
        <w:r>
          <w:rPr>
            <w:rFonts w:eastAsiaTheme="minorEastAsia" w:cstheme="minorBidi"/>
            <w:noProof/>
            <w:kern w:val="2"/>
            <w:lang w:eastAsia="fi-FI"/>
            <w14:ligatures w14:val="standardContextual"/>
          </w:rPr>
          <w:tab/>
        </w:r>
        <w:r w:rsidRPr="000329F0">
          <w:rPr>
            <w:rStyle w:val="Hyperlinkki"/>
            <w:noProof/>
            <w:lang w:val="en-GB"/>
          </w:rPr>
          <w:t>Technologies</w:t>
        </w:r>
        <w:r>
          <w:rPr>
            <w:noProof/>
            <w:webHidden/>
          </w:rPr>
          <w:tab/>
        </w:r>
        <w:r>
          <w:rPr>
            <w:noProof/>
            <w:webHidden/>
          </w:rPr>
          <w:fldChar w:fldCharType="begin"/>
        </w:r>
        <w:r>
          <w:rPr>
            <w:noProof/>
            <w:webHidden/>
          </w:rPr>
          <w:instrText xml:space="preserve"> PAGEREF _Toc181649195 \h </w:instrText>
        </w:r>
        <w:r>
          <w:rPr>
            <w:noProof/>
            <w:webHidden/>
          </w:rPr>
        </w:r>
        <w:r>
          <w:rPr>
            <w:noProof/>
            <w:webHidden/>
          </w:rPr>
          <w:fldChar w:fldCharType="separate"/>
        </w:r>
        <w:r>
          <w:rPr>
            <w:noProof/>
            <w:webHidden/>
          </w:rPr>
          <w:t>35</w:t>
        </w:r>
        <w:r>
          <w:rPr>
            <w:noProof/>
            <w:webHidden/>
          </w:rPr>
          <w:fldChar w:fldCharType="end"/>
        </w:r>
      </w:hyperlink>
    </w:p>
    <w:p w14:paraId="6E54D076" w14:textId="236D68EB" w:rsidR="00875334" w:rsidRDefault="00875334">
      <w:pPr>
        <w:pStyle w:val="Sisluet3"/>
        <w:rPr>
          <w:rFonts w:eastAsiaTheme="minorEastAsia" w:cstheme="minorBidi"/>
          <w:noProof/>
          <w:kern w:val="2"/>
          <w:lang w:eastAsia="fi-FI"/>
          <w14:ligatures w14:val="standardContextual"/>
        </w:rPr>
      </w:pPr>
      <w:hyperlink w:anchor="_Toc181649196" w:history="1">
        <w:r w:rsidRPr="000329F0">
          <w:rPr>
            <w:rStyle w:val="Hyperlinkki"/>
            <w:noProof/>
            <w:lang w:val="en-GB"/>
          </w:rPr>
          <w:t>5.3.1</w:t>
        </w:r>
        <w:r>
          <w:rPr>
            <w:rFonts w:eastAsiaTheme="minorEastAsia" w:cstheme="minorBidi"/>
            <w:noProof/>
            <w:kern w:val="2"/>
            <w:lang w:eastAsia="fi-FI"/>
            <w14:ligatures w14:val="standardContextual"/>
          </w:rPr>
          <w:tab/>
        </w:r>
        <w:r w:rsidRPr="000329F0">
          <w:rPr>
            <w:rStyle w:val="Hyperlinkki"/>
            <w:noProof/>
            <w:lang w:val="en-GB"/>
          </w:rPr>
          <w:t>API strategy</w:t>
        </w:r>
        <w:r>
          <w:rPr>
            <w:noProof/>
            <w:webHidden/>
          </w:rPr>
          <w:tab/>
        </w:r>
        <w:r>
          <w:rPr>
            <w:noProof/>
            <w:webHidden/>
          </w:rPr>
          <w:fldChar w:fldCharType="begin"/>
        </w:r>
        <w:r>
          <w:rPr>
            <w:noProof/>
            <w:webHidden/>
          </w:rPr>
          <w:instrText xml:space="preserve"> PAGEREF _Toc181649196 \h </w:instrText>
        </w:r>
        <w:r>
          <w:rPr>
            <w:noProof/>
            <w:webHidden/>
          </w:rPr>
        </w:r>
        <w:r>
          <w:rPr>
            <w:noProof/>
            <w:webHidden/>
          </w:rPr>
          <w:fldChar w:fldCharType="separate"/>
        </w:r>
        <w:r>
          <w:rPr>
            <w:noProof/>
            <w:webHidden/>
          </w:rPr>
          <w:t>35</w:t>
        </w:r>
        <w:r>
          <w:rPr>
            <w:noProof/>
            <w:webHidden/>
          </w:rPr>
          <w:fldChar w:fldCharType="end"/>
        </w:r>
      </w:hyperlink>
    </w:p>
    <w:p w14:paraId="46CE2C6A" w14:textId="697181F3" w:rsidR="00875334" w:rsidRDefault="00875334">
      <w:pPr>
        <w:pStyle w:val="Sisluet3"/>
        <w:rPr>
          <w:rFonts w:eastAsiaTheme="minorEastAsia" w:cstheme="minorBidi"/>
          <w:noProof/>
          <w:kern w:val="2"/>
          <w:lang w:eastAsia="fi-FI"/>
          <w14:ligatures w14:val="standardContextual"/>
        </w:rPr>
      </w:pPr>
      <w:hyperlink w:anchor="_Toc181649197" w:history="1">
        <w:r w:rsidRPr="000329F0">
          <w:rPr>
            <w:rStyle w:val="Hyperlinkki"/>
            <w:noProof/>
            <w:lang w:val="en-GB"/>
          </w:rPr>
          <w:t>5.3.2</w:t>
        </w:r>
        <w:r>
          <w:rPr>
            <w:rFonts w:eastAsiaTheme="minorEastAsia" w:cstheme="minorBidi"/>
            <w:noProof/>
            <w:kern w:val="2"/>
            <w:lang w:eastAsia="fi-FI"/>
            <w14:ligatures w14:val="standardContextual"/>
          </w:rPr>
          <w:tab/>
        </w:r>
        <w:r w:rsidRPr="000329F0">
          <w:rPr>
            <w:rStyle w:val="Hyperlinkki"/>
            <w:noProof/>
            <w:lang w:val="en-GB"/>
          </w:rPr>
          <w:t>Continuous inspection</w:t>
        </w:r>
        <w:r>
          <w:rPr>
            <w:noProof/>
            <w:webHidden/>
          </w:rPr>
          <w:tab/>
        </w:r>
        <w:r>
          <w:rPr>
            <w:noProof/>
            <w:webHidden/>
          </w:rPr>
          <w:fldChar w:fldCharType="begin"/>
        </w:r>
        <w:r>
          <w:rPr>
            <w:noProof/>
            <w:webHidden/>
          </w:rPr>
          <w:instrText xml:space="preserve"> PAGEREF _Toc181649197 \h </w:instrText>
        </w:r>
        <w:r>
          <w:rPr>
            <w:noProof/>
            <w:webHidden/>
          </w:rPr>
        </w:r>
        <w:r>
          <w:rPr>
            <w:noProof/>
            <w:webHidden/>
          </w:rPr>
          <w:fldChar w:fldCharType="separate"/>
        </w:r>
        <w:r>
          <w:rPr>
            <w:noProof/>
            <w:webHidden/>
          </w:rPr>
          <w:t>36</w:t>
        </w:r>
        <w:r>
          <w:rPr>
            <w:noProof/>
            <w:webHidden/>
          </w:rPr>
          <w:fldChar w:fldCharType="end"/>
        </w:r>
      </w:hyperlink>
    </w:p>
    <w:p w14:paraId="6E8AA78F" w14:textId="387BA8D7" w:rsidR="00875334" w:rsidRDefault="00875334">
      <w:pPr>
        <w:pStyle w:val="Sisluet2"/>
        <w:rPr>
          <w:rFonts w:eastAsiaTheme="minorEastAsia" w:cstheme="minorBidi"/>
          <w:noProof/>
          <w:kern w:val="2"/>
          <w:lang w:eastAsia="fi-FI"/>
          <w14:ligatures w14:val="standardContextual"/>
        </w:rPr>
      </w:pPr>
      <w:hyperlink w:anchor="_Toc181649198" w:history="1">
        <w:r w:rsidRPr="000329F0">
          <w:rPr>
            <w:rStyle w:val="Hyperlinkki"/>
            <w:rFonts w:cstheme="minorHAnsi"/>
            <w:noProof/>
            <w:lang w:val="en-GB"/>
          </w:rPr>
          <w:t>5.4</w:t>
        </w:r>
        <w:r>
          <w:rPr>
            <w:rFonts w:eastAsiaTheme="minorEastAsia" w:cstheme="minorBidi"/>
            <w:noProof/>
            <w:kern w:val="2"/>
            <w:lang w:eastAsia="fi-FI"/>
            <w14:ligatures w14:val="standardContextual"/>
          </w:rPr>
          <w:tab/>
        </w:r>
        <w:r w:rsidRPr="000329F0">
          <w:rPr>
            <w:rStyle w:val="Hyperlinkki"/>
            <w:noProof/>
            <w:lang w:val="en-GB"/>
          </w:rPr>
          <w:t>Methodologies</w:t>
        </w:r>
        <w:r>
          <w:rPr>
            <w:noProof/>
            <w:webHidden/>
          </w:rPr>
          <w:tab/>
        </w:r>
        <w:r>
          <w:rPr>
            <w:noProof/>
            <w:webHidden/>
          </w:rPr>
          <w:fldChar w:fldCharType="begin"/>
        </w:r>
        <w:r>
          <w:rPr>
            <w:noProof/>
            <w:webHidden/>
          </w:rPr>
          <w:instrText xml:space="preserve"> PAGEREF _Toc181649198 \h </w:instrText>
        </w:r>
        <w:r>
          <w:rPr>
            <w:noProof/>
            <w:webHidden/>
          </w:rPr>
        </w:r>
        <w:r>
          <w:rPr>
            <w:noProof/>
            <w:webHidden/>
          </w:rPr>
          <w:fldChar w:fldCharType="separate"/>
        </w:r>
        <w:r>
          <w:rPr>
            <w:noProof/>
            <w:webHidden/>
          </w:rPr>
          <w:t>37</w:t>
        </w:r>
        <w:r>
          <w:rPr>
            <w:noProof/>
            <w:webHidden/>
          </w:rPr>
          <w:fldChar w:fldCharType="end"/>
        </w:r>
      </w:hyperlink>
    </w:p>
    <w:p w14:paraId="584B1CF9" w14:textId="346B5BC7" w:rsidR="00875334" w:rsidRDefault="00875334">
      <w:pPr>
        <w:pStyle w:val="Sisluet1"/>
        <w:rPr>
          <w:rFonts w:eastAsiaTheme="minorEastAsia" w:cstheme="minorBidi"/>
          <w:caps w:val="0"/>
          <w:kern w:val="2"/>
          <w:lang w:eastAsia="fi-FI"/>
          <w14:ligatures w14:val="standardContextual"/>
        </w:rPr>
      </w:pPr>
      <w:hyperlink w:anchor="_Toc181649199" w:history="1">
        <w:r w:rsidRPr="000329F0">
          <w:rPr>
            <w:rStyle w:val="Hyperlinkki"/>
            <w:lang w:val="en-GB"/>
          </w:rPr>
          <w:t>6</w:t>
        </w:r>
        <w:r>
          <w:rPr>
            <w:rFonts w:eastAsiaTheme="minorEastAsia" w:cstheme="minorBidi"/>
            <w:caps w:val="0"/>
            <w:kern w:val="2"/>
            <w:lang w:eastAsia="fi-FI"/>
            <w14:ligatures w14:val="standardContextual"/>
          </w:rPr>
          <w:tab/>
        </w:r>
        <w:r w:rsidRPr="000329F0">
          <w:rPr>
            <w:rStyle w:val="Hyperlinkki"/>
            <w:lang w:val="en-GB"/>
          </w:rPr>
          <w:t>proof-of-concept</w:t>
        </w:r>
        <w:r>
          <w:rPr>
            <w:webHidden/>
          </w:rPr>
          <w:tab/>
        </w:r>
        <w:r>
          <w:rPr>
            <w:webHidden/>
          </w:rPr>
          <w:fldChar w:fldCharType="begin"/>
        </w:r>
        <w:r>
          <w:rPr>
            <w:webHidden/>
          </w:rPr>
          <w:instrText xml:space="preserve"> PAGEREF _Toc181649199 \h </w:instrText>
        </w:r>
        <w:r>
          <w:rPr>
            <w:webHidden/>
          </w:rPr>
        </w:r>
        <w:r>
          <w:rPr>
            <w:webHidden/>
          </w:rPr>
          <w:fldChar w:fldCharType="separate"/>
        </w:r>
        <w:r>
          <w:rPr>
            <w:webHidden/>
          </w:rPr>
          <w:t>38</w:t>
        </w:r>
        <w:r>
          <w:rPr>
            <w:webHidden/>
          </w:rPr>
          <w:fldChar w:fldCharType="end"/>
        </w:r>
      </w:hyperlink>
    </w:p>
    <w:p w14:paraId="54A35865" w14:textId="5C7DAD0C" w:rsidR="00875334" w:rsidRDefault="00875334">
      <w:pPr>
        <w:pStyle w:val="Sisluet2"/>
        <w:rPr>
          <w:rFonts w:eastAsiaTheme="minorEastAsia" w:cstheme="minorBidi"/>
          <w:noProof/>
          <w:kern w:val="2"/>
          <w:lang w:eastAsia="fi-FI"/>
          <w14:ligatures w14:val="standardContextual"/>
        </w:rPr>
      </w:pPr>
      <w:hyperlink w:anchor="_Toc181649200" w:history="1">
        <w:r w:rsidRPr="000329F0">
          <w:rPr>
            <w:rStyle w:val="Hyperlinkki"/>
            <w:rFonts w:cstheme="minorHAnsi"/>
            <w:noProof/>
            <w:lang w:val="en-GB"/>
          </w:rPr>
          <w:t>6.1</w:t>
        </w:r>
        <w:r>
          <w:rPr>
            <w:rFonts w:eastAsiaTheme="minorEastAsia" w:cstheme="minorBidi"/>
            <w:noProof/>
            <w:kern w:val="2"/>
            <w:lang w:eastAsia="fi-FI"/>
            <w14:ligatures w14:val="standardContextual"/>
          </w:rPr>
          <w:tab/>
        </w:r>
        <w:r w:rsidRPr="000329F0">
          <w:rPr>
            <w:rStyle w:val="Hyperlinkki"/>
            <w:noProof/>
            <w:lang w:val="en-GB"/>
          </w:rPr>
          <w:t>Founding the project</w:t>
        </w:r>
        <w:r>
          <w:rPr>
            <w:noProof/>
            <w:webHidden/>
          </w:rPr>
          <w:tab/>
        </w:r>
        <w:r>
          <w:rPr>
            <w:noProof/>
            <w:webHidden/>
          </w:rPr>
          <w:fldChar w:fldCharType="begin"/>
        </w:r>
        <w:r>
          <w:rPr>
            <w:noProof/>
            <w:webHidden/>
          </w:rPr>
          <w:instrText xml:space="preserve"> PAGEREF _Toc181649200 \h </w:instrText>
        </w:r>
        <w:r>
          <w:rPr>
            <w:noProof/>
            <w:webHidden/>
          </w:rPr>
        </w:r>
        <w:r>
          <w:rPr>
            <w:noProof/>
            <w:webHidden/>
          </w:rPr>
          <w:fldChar w:fldCharType="separate"/>
        </w:r>
        <w:r>
          <w:rPr>
            <w:noProof/>
            <w:webHidden/>
          </w:rPr>
          <w:t>38</w:t>
        </w:r>
        <w:r>
          <w:rPr>
            <w:noProof/>
            <w:webHidden/>
          </w:rPr>
          <w:fldChar w:fldCharType="end"/>
        </w:r>
      </w:hyperlink>
    </w:p>
    <w:p w14:paraId="1982EFAA" w14:textId="4F4C004B" w:rsidR="00875334" w:rsidRDefault="00875334">
      <w:pPr>
        <w:pStyle w:val="Sisluet2"/>
        <w:rPr>
          <w:rFonts w:eastAsiaTheme="minorEastAsia" w:cstheme="minorBidi"/>
          <w:noProof/>
          <w:kern w:val="2"/>
          <w:lang w:eastAsia="fi-FI"/>
          <w14:ligatures w14:val="standardContextual"/>
        </w:rPr>
      </w:pPr>
      <w:hyperlink w:anchor="_Toc181649201" w:history="1">
        <w:r w:rsidRPr="000329F0">
          <w:rPr>
            <w:rStyle w:val="Hyperlinkki"/>
            <w:rFonts w:cstheme="minorHAnsi"/>
            <w:noProof/>
            <w:lang w:val="en-GB"/>
          </w:rPr>
          <w:t>6.2</w:t>
        </w:r>
        <w:r>
          <w:rPr>
            <w:rFonts w:eastAsiaTheme="minorEastAsia" w:cstheme="minorBidi"/>
            <w:noProof/>
            <w:kern w:val="2"/>
            <w:lang w:eastAsia="fi-FI"/>
            <w14:ligatures w14:val="standardContextual"/>
          </w:rPr>
          <w:tab/>
        </w:r>
        <w:r w:rsidRPr="000329F0">
          <w:rPr>
            <w:rStyle w:val="Hyperlinkki"/>
            <w:noProof/>
            <w:lang w:val="en-GB"/>
          </w:rPr>
          <w:t>Migrating a feature</w:t>
        </w:r>
        <w:r>
          <w:rPr>
            <w:noProof/>
            <w:webHidden/>
          </w:rPr>
          <w:tab/>
        </w:r>
        <w:r>
          <w:rPr>
            <w:noProof/>
            <w:webHidden/>
          </w:rPr>
          <w:fldChar w:fldCharType="begin"/>
        </w:r>
        <w:r>
          <w:rPr>
            <w:noProof/>
            <w:webHidden/>
          </w:rPr>
          <w:instrText xml:space="preserve"> PAGEREF _Toc181649201 \h </w:instrText>
        </w:r>
        <w:r>
          <w:rPr>
            <w:noProof/>
            <w:webHidden/>
          </w:rPr>
        </w:r>
        <w:r>
          <w:rPr>
            <w:noProof/>
            <w:webHidden/>
          </w:rPr>
          <w:fldChar w:fldCharType="separate"/>
        </w:r>
        <w:r>
          <w:rPr>
            <w:noProof/>
            <w:webHidden/>
          </w:rPr>
          <w:t>40</w:t>
        </w:r>
        <w:r>
          <w:rPr>
            <w:noProof/>
            <w:webHidden/>
          </w:rPr>
          <w:fldChar w:fldCharType="end"/>
        </w:r>
      </w:hyperlink>
    </w:p>
    <w:p w14:paraId="4F30FF7C" w14:textId="650F70F9" w:rsidR="00875334" w:rsidRDefault="00875334">
      <w:pPr>
        <w:pStyle w:val="Sisluet2"/>
        <w:rPr>
          <w:rFonts w:eastAsiaTheme="minorEastAsia" w:cstheme="minorBidi"/>
          <w:noProof/>
          <w:kern w:val="2"/>
          <w:lang w:eastAsia="fi-FI"/>
          <w14:ligatures w14:val="standardContextual"/>
        </w:rPr>
      </w:pPr>
      <w:hyperlink w:anchor="_Toc181649202" w:history="1">
        <w:r w:rsidRPr="000329F0">
          <w:rPr>
            <w:rStyle w:val="Hyperlinkki"/>
            <w:rFonts w:cstheme="minorHAnsi"/>
            <w:noProof/>
            <w:lang w:val="en-GB"/>
          </w:rPr>
          <w:t>6.3</w:t>
        </w:r>
        <w:r>
          <w:rPr>
            <w:rFonts w:eastAsiaTheme="minorEastAsia" w:cstheme="minorBidi"/>
            <w:noProof/>
            <w:kern w:val="2"/>
            <w:lang w:eastAsia="fi-FI"/>
            <w14:ligatures w14:val="standardContextual"/>
          </w:rPr>
          <w:tab/>
        </w:r>
        <w:r w:rsidRPr="000329F0">
          <w:rPr>
            <w:rStyle w:val="Hyperlinkki"/>
            <w:noProof/>
            <w:lang w:val="en-GB"/>
          </w:rPr>
          <w:t>Web Frontend</w:t>
        </w:r>
        <w:r>
          <w:rPr>
            <w:noProof/>
            <w:webHidden/>
          </w:rPr>
          <w:tab/>
        </w:r>
        <w:r>
          <w:rPr>
            <w:noProof/>
            <w:webHidden/>
          </w:rPr>
          <w:fldChar w:fldCharType="begin"/>
        </w:r>
        <w:r>
          <w:rPr>
            <w:noProof/>
            <w:webHidden/>
          </w:rPr>
          <w:instrText xml:space="preserve"> PAGEREF _Toc181649202 \h </w:instrText>
        </w:r>
        <w:r>
          <w:rPr>
            <w:noProof/>
            <w:webHidden/>
          </w:rPr>
        </w:r>
        <w:r>
          <w:rPr>
            <w:noProof/>
            <w:webHidden/>
          </w:rPr>
          <w:fldChar w:fldCharType="separate"/>
        </w:r>
        <w:r>
          <w:rPr>
            <w:noProof/>
            <w:webHidden/>
          </w:rPr>
          <w:t>46</w:t>
        </w:r>
        <w:r>
          <w:rPr>
            <w:noProof/>
            <w:webHidden/>
          </w:rPr>
          <w:fldChar w:fldCharType="end"/>
        </w:r>
      </w:hyperlink>
    </w:p>
    <w:p w14:paraId="25C610C4" w14:textId="030256A7" w:rsidR="00875334" w:rsidRDefault="00875334">
      <w:pPr>
        <w:pStyle w:val="Sisluet2"/>
        <w:rPr>
          <w:rFonts w:eastAsiaTheme="minorEastAsia" w:cstheme="minorBidi"/>
          <w:noProof/>
          <w:kern w:val="2"/>
          <w:lang w:eastAsia="fi-FI"/>
          <w14:ligatures w14:val="standardContextual"/>
        </w:rPr>
      </w:pPr>
      <w:hyperlink w:anchor="_Toc181649203" w:history="1">
        <w:r w:rsidRPr="000329F0">
          <w:rPr>
            <w:rStyle w:val="Hyperlinkki"/>
            <w:rFonts w:cstheme="minorHAnsi"/>
            <w:noProof/>
            <w:lang w:val="en-GB"/>
          </w:rPr>
          <w:t>6.4</w:t>
        </w:r>
        <w:r>
          <w:rPr>
            <w:rFonts w:eastAsiaTheme="minorEastAsia" w:cstheme="minorBidi"/>
            <w:noProof/>
            <w:kern w:val="2"/>
            <w:lang w:eastAsia="fi-FI"/>
            <w14:ligatures w14:val="standardContextual"/>
          </w:rPr>
          <w:tab/>
        </w:r>
        <w:r w:rsidRPr="000329F0">
          <w:rPr>
            <w:rStyle w:val="Hyperlinkki"/>
            <w:noProof/>
            <w:lang w:val="en-GB"/>
          </w:rPr>
          <w:t>Integrating to legacy</w:t>
        </w:r>
        <w:r>
          <w:rPr>
            <w:noProof/>
            <w:webHidden/>
          </w:rPr>
          <w:tab/>
        </w:r>
        <w:r>
          <w:rPr>
            <w:noProof/>
            <w:webHidden/>
          </w:rPr>
          <w:fldChar w:fldCharType="begin"/>
        </w:r>
        <w:r>
          <w:rPr>
            <w:noProof/>
            <w:webHidden/>
          </w:rPr>
          <w:instrText xml:space="preserve"> PAGEREF _Toc181649203 \h </w:instrText>
        </w:r>
        <w:r>
          <w:rPr>
            <w:noProof/>
            <w:webHidden/>
          </w:rPr>
        </w:r>
        <w:r>
          <w:rPr>
            <w:noProof/>
            <w:webHidden/>
          </w:rPr>
          <w:fldChar w:fldCharType="separate"/>
        </w:r>
        <w:r>
          <w:rPr>
            <w:noProof/>
            <w:webHidden/>
          </w:rPr>
          <w:t>46</w:t>
        </w:r>
        <w:r>
          <w:rPr>
            <w:noProof/>
            <w:webHidden/>
          </w:rPr>
          <w:fldChar w:fldCharType="end"/>
        </w:r>
      </w:hyperlink>
    </w:p>
    <w:p w14:paraId="3A7DE514" w14:textId="7FBA8554" w:rsidR="00875334" w:rsidRDefault="00875334">
      <w:pPr>
        <w:pStyle w:val="Sisluet1"/>
        <w:rPr>
          <w:rFonts w:eastAsiaTheme="minorEastAsia" w:cstheme="minorBidi"/>
          <w:caps w:val="0"/>
          <w:kern w:val="2"/>
          <w:lang w:eastAsia="fi-FI"/>
          <w14:ligatures w14:val="standardContextual"/>
        </w:rPr>
      </w:pPr>
      <w:hyperlink w:anchor="_Toc181649204" w:history="1">
        <w:r w:rsidRPr="000329F0">
          <w:rPr>
            <w:rStyle w:val="Hyperlinkki"/>
            <w:rFonts w:cstheme="minorHAnsi"/>
            <w:lang w:val="en-GB"/>
          </w:rPr>
          <w:t>References</w:t>
        </w:r>
        <w:r>
          <w:rPr>
            <w:webHidden/>
          </w:rPr>
          <w:tab/>
        </w:r>
        <w:r>
          <w:rPr>
            <w:webHidden/>
          </w:rPr>
          <w:fldChar w:fldCharType="begin"/>
        </w:r>
        <w:r>
          <w:rPr>
            <w:webHidden/>
          </w:rPr>
          <w:instrText xml:space="preserve"> PAGEREF _Toc181649204 \h </w:instrText>
        </w:r>
        <w:r>
          <w:rPr>
            <w:webHidden/>
          </w:rPr>
        </w:r>
        <w:r>
          <w:rPr>
            <w:webHidden/>
          </w:rPr>
          <w:fldChar w:fldCharType="separate"/>
        </w:r>
        <w:r>
          <w:rPr>
            <w:webHidden/>
          </w:rPr>
          <w:t>47</w:t>
        </w:r>
        <w:r>
          <w:rPr>
            <w:webHidden/>
          </w:rPr>
          <w:fldChar w:fldCharType="end"/>
        </w:r>
      </w:hyperlink>
    </w:p>
    <w:p w14:paraId="0AC9FABF" w14:textId="648E89AE" w:rsidR="00875334" w:rsidRDefault="00875334">
      <w:pPr>
        <w:pStyle w:val="Sisluet1"/>
        <w:rPr>
          <w:rFonts w:eastAsiaTheme="minorEastAsia" w:cstheme="minorBidi"/>
          <w:caps w:val="0"/>
          <w:kern w:val="2"/>
          <w:lang w:eastAsia="fi-FI"/>
          <w14:ligatures w14:val="standardContextual"/>
        </w:rPr>
      </w:pPr>
      <w:hyperlink w:anchor="_Toc181649205" w:history="1">
        <w:r w:rsidRPr="000329F0">
          <w:rPr>
            <w:rStyle w:val="Hyperlinkki"/>
            <w:rFonts w:cstheme="minorHAnsi"/>
            <w:lang w:val="en-GB"/>
          </w:rPr>
          <w:t>Appendices</w:t>
        </w:r>
        <w:r>
          <w:rPr>
            <w:webHidden/>
          </w:rPr>
          <w:tab/>
        </w:r>
        <w:r>
          <w:rPr>
            <w:webHidden/>
          </w:rPr>
          <w:fldChar w:fldCharType="begin"/>
        </w:r>
        <w:r>
          <w:rPr>
            <w:webHidden/>
          </w:rPr>
          <w:instrText xml:space="preserve"> PAGEREF _Toc181649205 \h </w:instrText>
        </w:r>
        <w:r>
          <w:rPr>
            <w:webHidden/>
          </w:rPr>
        </w:r>
        <w:r>
          <w:rPr>
            <w:webHidden/>
          </w:rPr>
          <w:fldChar w:fldCharType="separate"/>
        </w:r>
        <w:r>
          <w:rPr>
            <w:webHidden/>
          </w:rPr>
          <w:t>51</w:t>
        </w:r>
        <w:r>
          <w:rPr>
            <w:webHidden/>
          </w:rPr>
          <w:fldChar w:fldCharType="end"/>
        </w:r>
      </w:hyperlink>
    </w:p>
    <w:p w14:paraId="6696865E" w14:textId="01A539FF" w:rsidR="00166DBD" w:rsidRDefault="00166DBD">
      <w:r>
        <w:fldChar w:fldCharType="end"/>
      </w:r>
    </w:p>
    <w:p w14:paraId="37ADAA47" w14:textId="7F308AF8" w:rsidR="00C3572E" w:rsidRDefault="00C3572E">
      <w:pPr>
        <w:spacing w:after="0" w:line="240" w:lineRule="auto"/>
        <w:jc w:val="left"/>
      </w:pPr>
    </w:p>
    <w:p w14:paraId="1C6A2F60" w14:textId="5DBF12B9" w:rsidR="00C3572E" w:rsidRPr="001317F6" w:rsidRDefault="001317F6" w:rsidP="00C3572E">
      <w:pPr>
        <w:rPr>
          <w:b/>
          <w:lang w:val="en-GB"/>
        </w:rPr>
      </w:pPr>
      <w:bookmarkStart w:id="0" w:name="_Hlk138773487"/>
      <w:r w:rsidRPr="001317F6">
        <w:rPr>
          <w:b/>
          <w:lang w:val="en-GB"/>
        </w:rPr>
        <w:t xml:space="preserve">LIST OF FIGURES AND </w:t>
      </w:r>
      <w:r w:rsidR="006C688A">
        <w:rPr>
          <w:b/>
          <w:lang w:val="en-GB"/>
        </w:rPr>
        <w:t xml:space="preserve">Code </w:t>
      </w:r>
      <w:r w:rsidR="008D581E" w:rsidRPr="006E2929">
        <w:rPr>
          <w:b/>
          <w:bCs/>
          <w:lang w:val="en-GB"/>
        </w:rPr>
        <w:t>S</w:t>
      </w:r>
      <w:r w:rsidR="008D581E">
        <w:rPr>
          <w:b/>
          <w:bCs/>
          <w:lang w:val="en-GB"/>
        </w:rPr>
        <w:t>nippet</w:t>
      </w:r>
      <w:r w:rsidR="006C688A">
        <w:rPr>
          <w:b/>
          <w:lang w:val="en-GB"/>
        </w:rPr>
        <w:t>s</w:t>
      </w:r>
    </w:p>
    <w:p w14:paraId="03BA21A7" w14:textId="306C7E94" w:rsidR="00017CCC" w:rsidRDefault="001317F6">
      <w:pPr>
        <w:pStyle w:val="Kuvaotsikkoluettelo"/>
        <w:tabs>
          <w:tab w:val="right" w:leader="dot" w:pos="7928"/>
        </w:tabs>
        <w:rPr>
          <w:rFonts w:eastAsiaTheme="minorEastAsia" w:cstheme="minorBidi"/>
          <w:noProof/>
          <w:kern w:val="2"/>
          <w:lang w:eastAsia="fi-FI"/>
          <w14:ligatures w14:val="standardContextual"/>
        </w:rPr>
      </w:pPr>
      <w:r>
        <w:lastRenderedPageBreak/>
        <w:fldChar w:fldCharType="begin"/>
      </w:r>
      <w:r>
        <w:instrText xml:space="preserve"> TOC \h \z \c "Figure" </w:instrText>
      </w:r>
      <w:r>
        <w:fldChar w:fldCharType="separate"/>
      </w:r>
      <w:hyperlink w:anchor="_Toc181625015" w:history="1">
        <w:r w:rsidR="00017CCC" w:rsidRPr="00B60ED2">
          <w:rPr>
            <w:rStyle w:val="Hyperlinkki"/>
            <w:b/>
            <w:bCs/>
            <w:noProof/>
            <w:lang w:val="en-GB"/>
          </w:rPr>
          <w:t>Figure 1</w:t>
        </w:r>
        <w:r w:rsidR="00017CCC" w:rsidRPr="00B60ED2">
          <w:rPr>
            <w:rStyle w:val="Hyperlinkki"/>
            <w:noProof/>
            <w:lang w:val="en-GB"/>
          </w:rPr>
          <w:t xml:space="preserve"> Structure of the thesis</w:t>
        </w:r>
        <w:r w:rsidR="00017CCC">
          <w:rPr>
            <w:noProof/>
            <w:webHidden/>
          </w:rPr>
          <w:tab/>
        </w:r>
        <w:r w:rsidR="00017CCC">
          <w:rPr>
            <w:noProof/>
            <w:webHidden/>
          </w:rPr>
          <w:fldChar w:fldCharType="begin"/>
        </w:r>
        <w:r w:rsidR="00017CCC">
          <w:rPr>
            <w:noProof/>
            <w:webHidden/>
          </w:rPr>
          <w:instrText xml:space="preserve"> PAGEREF _Toc181625015 \h </w:instrText>
        </w:r>
        <w:r w:rsidR="00017CCC">
          <w:rPr>
            <w:noProof/>
            <w:webHidden/>
          </w:rPr>
        </w:r>
        <w:r w:rsidR="00017CCC">
          <w:rPr>
            <w:noProof/>
            <w:webHidden/>
          </w:rPr>
          <w:fldChar w:fldCharType="separate"/>
        </w:r>
        <w:r w:rsidR="00017CCC">
          <w:rPr>
            <w:noProof/>
            <w:webHidden/>
          </w:rPr>
          <w:t>10</w:t>
        </w:r>
        <w:r w:rsidR="00017CCC">
          <w:rPr>
            <w:noProof/>
            <w:webHidden/>
          </w:rPr>
          <w:fldChar w:fldCharType="end"/>
        </w:r>
      </w:hyperlink>
    </w:p>
    <w:p w14:paraId="16A9BBA4" w14:textId="6493959E"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16" w:history="1">
        <w:r w:rsidRPr="00B60ED2">
          <w:rPr>
            <w:rStyle w:val="Hyperlinkki"/>
            <w:b/>
            <w:bCs/>
            <w:noProof/>
            <w:lang w:val="en-US"/>
          </w:rPr>
          <w:t>Figure 2</w:t>
        </w:r>
        <w:r w:rsidRPr="00B60ED2">
          <w:rPr>
            <w:rStyle w:val="Hyperlinkki"/>
            <w:noProof/>
            <w:lang w:val="en-US"/>
          </w:rPr>
          <w:t xml:space="preserve"> Continuous integration workflow</w:t>
        </w:r>
        <w:r>
          <w:rPr>
            <w:noProof/>
            <w:webHidden/>
          </w:rPr>
          <w:tab/>
        </w:r>
        <w:r>
          <w:rPr>
            <w:noProof/>
            <w:webHidden/>
          </w:rPr>
          <w:fldChar w:fldCharType="begin"/>
        </w:r>
        <w:r>
          <w:rPr>
            <w:noProof/>
            <w:webHidden/>
          </w:rPr>
          <w:instrText xml:space="preserve"> PAGEREF _Toc181625016 \h </w:instrText>
        </w:r>
        <w:r>
          <w:rPr>
            <w:noProof/>
            <w:webHidden/>
          </w:rPr>
        </w:r>
        <w:r>
          <w:rPr>
            <w:noProof/>
            <w:webHidden/>
          </w:rPr>
          <w:fldChar w:fldCharType="separate"/>
        </w:r>
        <w:r>
          <w:rPr>
            <w:noProof/>
            <w:webHidden/>
          </w:rPr>
          <w:t>19</w:t>
        </w:r>
        <w:r>
          <w:rPr>
            <w:noProof/>
            <w:webHidden/>
          </w:rPr>
          <w:fldChar w:fldCharType="end"/>
        </w:r>
      </w:hyperlink>
    </w:p>
    <w:p w14:paraId="0890505B" w14:textId="367B2FFA"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17" w:history="1">
        <w:r w:rsidRPr="00B60ED2">
          <w:rPr>
            <w:rStyle w:val="Hyperlinkki"/>
            <w:b/>
            <w:bCs/>
            <w:noProof/>
            <w:lang w:val="en-GB"/>
          </w:rPr>
          <w:t>Figure 3</w:t>
        </w:r>
        <w:r w:rsidRPr="00B60ED2">
          <w:rPr>
            <w:rStyle w:val="Hyperlinkki"/>
            <w:noProof/>
            <w:lang w:val="en-GB"/>
          </w:rPr>
          <w:t xml:space="preserve"> Unit test result window</w:t>
        </w:r>
        <w:r>
          <w:rPr>
            <w:noProof/>
            <w:webHidden/>
          </w:rPr>
          <w:tab/>
        </w:r>
        <w:r>
          <w:rPr>
            <w:noProof/>
            <w:webHidden/>
          </w:rPr>
          <w:fldChar w:fldCharType="begin"/>
        </w:r>
        <w:r>
          <w:rPr>
            <w:noProof/>
            <w:webHidden/>
          </w:rPr>
          <w:instrText xml:space="preserve"> PAGEREF _Toc181625017 \h </w:instrText>
        </w:r>
        <w:r>
          <w:rPr>
            <w:noProof/>
            <w:webHidden/>
          </w:rPr>
        </w:r>
        <w:r>
          <w:rPr>
            <w:noProof/>
            <w:webHidden/>
          </w:rPr>
          <w:fldChar w:fldCharType="separate"/>
        </w:r>
        <w:r>
          <w:rPr>
            <w:noProof/>
            <w:webHidden/>
          </w:rPr>
          <w:t>20</w:t>
        </w:r>
        <w:r>
          <w:rPr>
            <w:noProof/>
            <w:webHidden/>
          </w:rPr>
          <w:fldChar w:fldCharType="end"/>
        </w:r>
      </w:hyperlink>
    </w:p>
    <w:p w14:paraId="23677B5E" w14:textId="04ADE3AA"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18" w:history="1">
        <w:r w:rsidRPr="00B60ED2">
          <w:rPr>
            <w:rStyle w:val="Hyperlinkki"/>
            <w:b/>
            <w:bCs/>
            <w:noProof/>
            <w:lang w:val="en-US"/>
          </w:rPr>
          <w:t>Figure 4</w:t>
        </w:r>
        <w:r w:rsidRPr="00B60ED2">
          <w:rPr>
            <w:rStyle w:val="Hyperlinkki"/>
            <w:noProof/>
            <w:lang w:val="en-US"/>
          </w:rPr>
          <w:t xml:space="preserve"> Test-driven development cycle</w:t>
        </w:r>
        <w:r>
          <w:rPr>
            <w:noProof/>
            <w:webHidden/>
          </w:rPr>
          <w:tab/>
        </w:r>
        <w:r>
          <w:rPr>
            <w:noProof/>
            <w:webHidden/>
          </w:rPr>
          <w:fldChar w:fldCharType="begin"/>
        </w:r>
        <w:r>
          <w:rPr>
            <w:noProof/>
            <w:webHidden/>
          </w:rPr>
          <w:instrText xml:space="preserve"> PAGEREF _Toc181625018 \h </w:instrText>
        </w:r>
        <w:r>
          <w:rPr>
            <w:noProof/>
            <w:webHidden/>
          </w:rPr>
        </w:r>
        <w:r>
          <w:rPr>
            <w:noProof/>
            <w:webHidden/>
          </w:rPr>
          <w:fldChar w:fldCharType="separate"/>
        </w:r>
        <w:r>
          <w:rPr>
            <w:noProof/>
            <w:webHidden/>
          </w:rPr>
          <w:t>21</w:t>
        </w:r>
        <w:r>
          <w:rPr>
            <w:noProof/>
            <w:webHidden/>
          </w:rPr>
          <w:fldChar w:fldCharType="end"/>
        </w:r>
      </w:hyperlink>
    </w:p>
    <w:p w14:paraId="53F4837D" w14:textId="658666C6"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19" w:history="1">
        <w:r w:rsidRPr="00B60ED2">
          <w:rPr>
            <w:rStyle w:val="Hyperlinkki"/>
            <w:b/>
            <w:bCs/>
            <w:noProof/>
            <w:lang w:val="en-GB"/>
          </w:rPr>
          <w:t>Figure 5</w:t>
        </w:r>
        <w:r w:rsidRPr="00B60ED2">
          <w:rPr>
            <w:rStyle w:val="Hyperlinkki"/>
            <w:noProof/>
            <w:lang w:val="en-GB"/>
          </w:rPr>
          <w:t xml:space="preserve"> Refractoring for code isolation</w:t>
        </w:r>
        <w:r>
          <w:rPr>
            <w:noProof/>
            <w:webHidden/>
          </w:rPr>
          <w:tab/>
        </w:r>
        <w:r>
          <w:rPr>
            <w:noProof/>
            <w:webHidden/>
          </w:rPr>
          <w:fldChar w:fldCharType="begin"/>
        </w:r>
        <w:r>
          <w:rPr>
            <w:noProof/>
            <w:webHidden/>
          </w:rPr>
          <w:instrText xml:space="preserve"> PAGEREF _Toc181625019 \h </w:instrText>
        </w:r>
        <w:r>
          <w:rPr>
            <w:noProof/>
            <w:webHidden/>
          </w:rPr>
        </w:r>
        <w:r>
          <w:rPr>
            <w:noProof/>
            <w:webHidden/>
          </w:rPr>
          <w:fldChar w:fldCharType="separate"/>
        </w:r>
        <w:r>
          <w:rPr>
            <w:noProof/>
            <w:webHidden/>
          </w:rPr>
          <w:t>22</w:t>
        </w:r>
        <w:r>
          <w:rPr>
            <w:noProof/>
            <w:webHidden/>
          </w:rPr>
          <w:fldChar w:fldCharType="end"/>
        </w:r>
      </w:hyperlink>
    </w:p>
    <w:p w14:paraId="6665310B" w14:textId="19627CA7"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0" w:history="1">
        <w:r w:rsidRPr="00B60ED2">
          <w:rPr>
            <w:rStyle w:val="Hyperlinkki"/>
            <w:b/>
            <w:bCs/>
            <w:noProof/>
          </w:rPr>
          <w:t>Figure 6</w:t>
        </w:r>
        <w:r w:rsidRPr="00B60ED2">
          <w:rPr>
            <w:rStyle w:val="Hyperlinkki"/>
            <w:noProof/>
          </w:rPr>
          <w:t xml:space="preserve"> Monolithic architecture</w:t>
        </w:r>
        <w:r>
          <w:rPr>
            <w:noProof/>
            <w:webHidden/>
          </w:rPr>
          <w:tab/>
        </w:r>
        <w:r>
          <w:rPr>
            <w:noProof/>
            <w:webHidden/>
          </w:rPr>
          <w:fldChar w:fldCharType="begin"/>
        </w:r>
        <w:r>
          <w:rPr>
            <w:noProof/>
            <w:webHidden/>
          </w:rPr>
          <w:instrText xml:space="preserve"> PAGEREF _Toc181625020 \h </w:instrText>
        </w:r>
        <w:r>
          <w:rPr>
            <w:noProof/>
            <w:webHidden/>
          </w:rPr>
        </w:r>
        <w:r>
          <w:rPr>
            <w:noProof/>
            <w:webHidden/>
          </w:rPr>
          <w:fldChar w:fldCharType="separate"/>
        </w:r>
        <w:r>
          <w:rPr>
            <w:noProof/>
            <w:webHidden/>
          </w:rPr>
          <w:t>24</w:t>
        </w:r>
        <w:r>
          <w:rPr>
            <w:noProof/>
            <w:webHidden/>
          </w:rPr>
          <w:fldChar w:fldCharType="end"/>
        </w:r>
      </w:hyperlink>
    </w:p>
    <w:p w14:paraId="53175CA5" w14:textId="21E7484C"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1" w:history="1">
        <w:r w:rsidRPr="00B60ED2">
          <w:rPr>
            <w:rStyle w:val="Hyperlinkki"/>
            <w:b/>
            <w:bCs/>
            <w:noProof/>
            <w:lang w:val="en-US"/>
          </w:rPr>
          <w:t>Figure 7</w:t>
        </w:r>
        <w:r w:rsidRPr="00B60ED2">
          <w:rPr>
            <w:rStyle w:val="Hyperlinkki"/>
            <w:noProof/>
            <w:lang w:val="en-US"/>
          </w:rPr>
          <w:t xml:space="preserve"> Architecture with separated front-end and back-end</w:t>
        </w:r>
        <w:r>
          <w:rPr>
            <w:noProof/>
            <w:webHidden/>
          </w:rPr>
          <w:tab/>
        </w:r>
        <w:r>
          <w:rPr>
            <w:noProof/>
            <w:webHidden/>
          </w:rPr>
          <w:fldChar w:fldCharType="begin"/>
        </w:r>
        <w:r>
          <w:rPr>
            <w:noProof/>
            <w:webHidden/>
          </w:rPr>
          <w:instrText xml:space="preserve"> PAGEREF _Toc181625021 \h </w:instrText>
        </w:r>
        <w:r>
          <w:rPr>
            <w:noProof/>
            <w:webHidden/>
          </w:rPr>
        </w:r>
        <w:r>
          <w:rPr>
            <w:noProof/>
            <w:webHidden/>
          </w:rPr>
          <w:fldChar w:fldCharType="separate"/>
        </w:r>
        <w:r>
          <w:rPr>
            <w:noProof/>
            <w:webHidden/>
          </w:rPr>
          <w:t>25</w:t>
        </w:r>
        <w:r>
          <w:rPr>
            <w:noProof/>
            <w:webHidden/>
          </w:rPr>
          <w:fldChar w:fldCharType="end"/>
        </w:r>
      </w:hyperlink>
    </w:p>
    <w:p w14:paraId="424A0420" w14:textId="02D8AA6B"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2" w:history="1">
        <w:r w:rsidRPr="00B60ED2">
          <w:rPr>
            <w:rStyle w:val="Hyperlinkki"/>
            <w:b/>
            <w:bCs/>
            <w:noProof/>
          </w:rPr>
          <w:t>Figure 8</w:t>
        </w:r>
        <w:r w:rsidRPr="00B60ED2">
          <w:rPr>
            <w:rStyle w:val="Hyperlinkki"/>
            <w:noProof/>
          </w:rPr>
          <w:t xml:space="preserve"> Service oriented architecture</w:t>
        </w:r>
        <w:r>
          <w:rPr>
            <w:noProof/>
            <w:webHidden/>
          </w:rPr>
          <w:tab/>
        </w:r>
        <w:r>
          <w:rPr>
            <w:noProof/>
            <w:webHidden/>
          </w:rPr>
          <w:fldChar w:fldCharType="begin"/>
        </w:r>
        <w:r>
          <w:rPr>
            <w:noProof/>
            <w:webHidden/>
          </w:rPr>
          <w:instrText xml:space="preserve"> PAGEREF _Toc181625022 \h </w:instrText>
        </w:r>
        <w:r>
          <w:rPr>
            <w:noProof/>
            <w:webHidden/>
          </w:rPr>
        </w:r>
        <w:r>
          <w:rPr>
            <w:noProof/>
            <w:webHidden/>
          </w:rPr>
          <w:fldChar w:fldCharType="separate"/>
        </w:r>
        <w:r>
          <w:rPr>
            <w:noProof/>
            <w:webHidden/>
          </w:rPr>
          <w:t>26</w:t>
        </w:r>
        <w:r>
          <w:rPr>
            <w:noProof/>
            <w:webHidden/>
          </w:rPr>
          <w:fldChar w:fldCharType="end"/>
        </w:r>
      </w:hyperlink>
    </w:p>
    <w:p w14:paraId="2C8D25D4" w14:textId="1EA4240A"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3" w:history="1">
        <w:r w:rsidRPr="00B60ED2">
          <w:rPr>
            <w:rStyle w:val="Hyperlinkki"/>
            <w:b/>
            <w:bCs/>
            <w:noProof/>
            <w:lang w:val="en-GB"/>
          </w:rPr>
          <w:t>Figure 9</w:t>
        </w:r>
        <w:r w:rsidRPr="00B60ED2">
          <w:rPr>
            <w:rStyle w:val="Hyperlinkki"/>
            <w:noProof/>
            <w:lang w:val="en-GB"/>
          </w:rPr>
          <w:t xml:space="preserve"> Communication between legacy and modernized during transition</w:t>
        </w:r>
        <w:r>
          <w:rPr>
            <w:noProof/>
            <w:webHidden/>
          </w:rPr>
          <w:tab/>
        </w:r>
        <w:r>
          <w:rPr>
            <w:noProof/>
            <w:webHidden/>
          </w:rPr>
          <w:fldChar w:fldCharType="begin"/>
        </w:r>
        <w:r>
          <w:rPr>
            <w:noProof/>
            <w:webHidden/>
          </w:rPr>
          <w:instrText xml:space="preserve"> PAGEREF _Toc181625023 \h </w:instrText>
        </w:r>
        <w:r>
          <w:rPr>
            <w:noProof/>
            <w:webHidden/>
          </w:rPr>
        </w:r>
        <w:r>
          <w:rPr>
            <w:noProof/>
            <w:webHidden/>
          </w:rPr>
          <w:fldChar w:fldCharType="separate"/>
        </w:r>
        <w:r>
          <w:rPr>
            <w:noProof/>
            <w:webHidden/>
          </w:rPr>
          <w:t>27</w:t>
        </w:r>
        <w:r>
          <w:rPr>
            <w:noProof/>
            <w:webHidden/>
          </w:rPr>
          <w:fldChar w:fldCharType="end"/>
        </w:r>
      </w:hyperlink>
    </w:p>
    <w:p w14:paraId="3DF10690" w14:textId="4A96A074"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4" w:history="1">
        <w:r w:rsidRPr="00B60ED2">
          <w:rPr>
            <w:rStyle w:val="Hyperlinkki"/>
            <w:b/>
            <w:bCs/>
            <w:noProof/>
            <w:lang w:val="en-GB"/>
          </w:rPr>
          <w:t>Figure 10</w:t>
        </w:r>
        <w:r w:rsidRPr="00B60ED2">
          <w:rPr>
            <w:rStyle w:val="Hyperlinkki"/>
            <w:noProof/>
            <w:lang w:val="en-GB"/>
          </w:rPr>
          <w:t xml:space="preserve"> Modernization over time using strangler fig pattern</w:t>
        </w:r>
        <w:r>
          <w:rPr>
            <w:noProof/>
            <w:webHidden/>
          </w:rPr>
          <w:tab/>
        </w:r>
        <w:r>
          <w:rPr>
            <w:noProof/>
            <w:webHidden/>
          </w:rPr>
          <w:fldChar w:fldCharType="begin"/>
        </w:r>
        <w:r>
          <w:rPr>
            <w:noProof/>
            <w:webHidden/>
          </w:rPr>
          <w:instrText xml:space="preserve"> PAGEREF _Toc181625024 \h </w:instrText>
        </w:r>
        <w:r>
          <w:rPr>
            <w:noProof/>
            <w:webHidden/>
          </w:rPr>
        </w:r>
        <w:r>
          <w:rPr>
            <w:noProof/>
            <w:webHidden/>
          </w:rPr>
          <w:fldChar w:fldCharType="separate"/>
        </w:r>
        <w:r>
          <w:rPr>
            <w:noProof/>
            <w:webHidden/>
          </w:rPr>
          <w:t>28</w:t>
        </w:r>
        <w:r>
          <w:rPr>
            <w:noProof/>
            <w:webHidden/>
          </w:rPr>
          <w:fldChar w:fldCharType="end"/>
        </w:r>
      </w:hyperlink>
    </w:p>
    <w:p w14:paraId="6295A644" w14:textId="11B3D3E2"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5" w:history="1">
        <w:r w:rsidRPr="00B60ED2">
          <w:rPr>
            <w:rStyle w:val="Hyperlinkki"/>
            <w:b/>
            <w:bCs/>
            <w:noProof/>
          </w:rPr>
          <w:t>Figure 11</w:t>
        </w:r>
        <w:r w:rsidRPr="00B60ED2">
          <w:rPr>
            <w:rStyle w:val="Hyperlinkki"/>
            <w:noProof/>
          </w:rPr>
          <w:t xml:space="preserve"> 3-tier architecture</w:t>
        </w:r>
        <w:r>
          <w:rPr>
            <w:noProof/>
            <w:webHidden/>
          </w:rPr>
          <w:tab/>
        </w:r>
        <w:r>
          <w:rPr>
            <w:noProof/>
            <w:webHidden/>
          </w:rPr>
          <w:fldChar w:fldCharType="begin"/>
        </w:r>
        <w:r>
          <w:rPr>
            <w:noProof/>
            <w:webHidden/>
          </w:rPr>
          <w:instrText xml:space="preserve"> PAGEREF _Toc181625025 \h </w:instrText>
        </w:r>
        <w:r>
          <w:rPr>
            <w:noProof/>
            <w:webHidden/>
          </w:rPr>
        </w:r>
        <w:r>
          <w:rPr>
            <w:noProof/>
            <w:webHidden/>
          </w:rPr>
          <w:fldChar w:fldCharType="separate"/>
        </w:r>
        <w:r>
          <w:rPr>
            <w:noProof/>
            <w:webHidden/>
          </w:rPr>
          <w:t>32</w:t>
        </w:r>
        <w:r>
          <w:rPr>
            <w:noProof/>
            <w:webHidden/>
          </w:rPr>
          <w:fldChar w:fldCharType="end"/>
        </w:r>
      </w:hyperlink>
    </w:p>
    <w:p w14:paraId="22186462" w14:textId="3C8F4FA6"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6" w:history="1">
        <w:r w:rsidRPr="00B60ED2">
          <w:rPr>
            <w:rStyle w:val="Hyperlinkki"/>
            <w:b/>
            <w:bCs/>
            <w:noProof/>
            <w:lang w:val="en-GB"/>
          </w:rPr>
          <w:t>Figure 12</w:t>
        </w:r>
        <w:r w:rsidRPr="00B60ED2">
          <w:rPr>
            <w:rStyle w:val="Hyperlinkki"/>
            <w:noProof/>
            <w:lang w:val="en-GB"/>
          </w:rPr>
          <w:t xml:space="preserve"> Backend initial setup</w:t>
        </w:r>
        <w:r>
          <w:rPr>
            <w:noProof/>
            <w:webHidden/>
          </w:rPr>
          <w:tab/>
        </w:r>
        <w:r>
          <w:rPr>
            <w:noProof/>
            <w:webHidden/>
          </w:rPr>
          <w:fldChar w:fldCharType="begin"/>
        </w:r>
        <w:r>
          <w:rPr>
            <w:noProof/>
            <w:webHidden/>
          </w:rPr>
          <w:instrText xml:space="preserve"> PAGEREF _Toc181625026 \h </w:instrText>
        </w:r>
        <w:r>
          <w:rPr>
            <w:noProof/>
            <w:webHidden/>
          </w:rPr>
        </w:r>
        <w:r>
          <w:rPr>
            <w:noProof/>
            <w:webHidden/>
          </w:rPr>
          <w:fldChar w:fldCharType="separate"/>
        </w:r>
        <w:r>
          <w:rPr>
            <w:noProof/>
            <w:webHidden/>
          </w:rPr>
          <w:t>39</w:t>
        </w:r>
        <w:r>
          <w:rPr>
            <w:noProof/>
            <w:webHidden/>
          </w:rPr>
          <w:fldChar w:fldCharType="end"/>
        </w:r>
      </w:hyperlink>
    </w:p>
    <w:p w14:paraId="1CCFC9BD" w14:textId="128AA994"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7" w:history="1">
        <w:r w:rsidRPr="00B60ED2">
          <w:rPr>
            <w:rStyle w:val="Hyperlinkki"/>
            <w:b/>
            <w:bCs/>
            <w:noProof/>
            <w:lang w:val="en-GB"/>
          </w:rPr>
          <w:t>Figure 13</w:t>
        </w:r>
        <w:r w:rsidRPr="00B60ED2">
          <w:rPr>
            <w:rStyle w:val="Hyperlinkki"/>
            <w:noProof/>
            <w:lang w:val="en-GB"/>
          </w:rPr>
          <w:t xml:space="preserve"> Initial project structure including boiler plate classes</w:t>
        </w:r>
        <w:r>
          <w:rPr>
            <w:noProof/>
            <w:webHidden/>
          </w:rPr>
          <w:tab/>
        </w:r>
        <w:r>
          <w:rPr>
            <w:noProof/>
            <w:webHidden/>
          </w:rPr>
          <w:fldChar w:fldCharType="begin"/>
        </w:r>
        <w:r>
          <w:rPr>
            <w:noProof/>
            <w:webHidden/>
          </w:rPr>
          <w:instrText xml:space="preserve"> PAGEREF _Toc181625027 \h </w:instrText>
        </w:r>
        <w:r>
          <w:rPr>
            <w:noProof/>
            <w:webHidden/>
          </w:rPr>
        </w:r>
        <w:r>
          <w:rPr>
            <w:noProof/>
            <w:webHidden/>
          </w:rPr>
          <w:fldChar w:fldCharType="separate"/>
        </w:r>
        <w:r>
          <w:rPr>
            <w:noProof/>
            <w:webHidden/>
          </w:rPr>
          <w:t>39</w:t>
        </w:r>
        <w:r>
          <w:rPr>
            <w:noProof/>
            <w:webHidden/>
          </w:rPr>
          <w:fldChar w:fldCharType="end"/>
        </w:r>
      </w:hyperlink>
    </w:p>
    <w:p w14:paraId="6A7B0BBC" w14:textId="04396CDD"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8" w:history="1">
        <w:r w:rsidRPr="00B60ED2">
          <w:rPr>
            <w:rStyle w:val="Hyperlinkki"/>
            <w:b/>
            <w:bCs/>
            <w:noProof/>
            <w:lang w:val="en-GB"/>
          </w:rPr>
          <w:t>Figure 14</w:t>
        </w:r>
        <w:r w:rsidRPr="00B60ED2">
          <w:rPr>
            <w:rStyle w:val="Hyperlinkki"/>
            <w:noProof/>
            <w:lang w:val="en-GB"/>
          </w:rPr>
          <w:t xml:space="preserve"> Bookkeeping accounts maintenance -form</w:t>
        </w:r>
        <w:r>
          <w:rPr>
            <w:noProof/>
            <w:webHidden/>
          </w:rPr>
          <w:tab/>
        </w:r>
        <w:r>
          <w:rPr>
            <w:noProof/>
            <w:webHidden/>
          </w:rPr>
          <w:fldChar w:fldCharType="begin"/>
        </w:r>
        <w:r>
          <w:rPr>
            <w:noProof/>
            <w:webHidden/>
          </w:rPr>
          <w:instrText xml:space="preserve"> PAGEREF _Toc181625028 \h </w:instrText>
        </w:r>
        <w:r>
          <w:rPr>
            <w:noProof/>
            <w:webHidden/>
          </w:rPr>
        </w:r>
        <w:r>
          <w:rPr>
            <w:noProof/>
            <w:webHidden/>
          </w:rPr>
          <w:fldChar w:fldCharType="separate"/>
        </w:r>
        <w:r>
          <w:rPr>
            <w:noProof/>
            <w:webHidden/>
          </w:rPr>
          <w:t>40</w:t>
        </w:r>
        <w:r>
          <w:rPr>
            <w:noProof/>
            <w:webHidden/>
          </w:rPr>
          <w:fldChar w:fldCharType="end"/>
        </w:r>
      </w:hyperlink>
    </w:p>
    <w:p w14:paraId="0D7E0E5B" w14:textId="010534EE"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9" w:history="1">
        <w:r w:rsidRPr="00B60ED2">
          <w:rPr>
            <w:rStyle w:val="Hyperlinkki"/>
            <w:b/>
            <w:bCs/>
            <w:noProof/>
            <w:lang w:val="en-GB"/>
          </w:rPr>
          <w:t>Figure 15</w:t>
        </w:r>
        <w:r w:rsidRPr="00B60ED2">
          <w:rPr>
            <w:rStyle w:val="Hyperlinkki"/>
            <w:noProof/>
            <w:lang w:val="en-GB"/>
          </w:rPr>
          <w:t xml:space="preserve"> Database view of AccountTable</w:t>
        </w:r>
        <w:r>
          <w:rPr>
            <w:noProof/>
            <w:webHidden/>
          </w:rPr>
          <w:tab/>
        </w:r>
        <w:r>
          <w:rPr>
            <w:noProof/>
            <w:webHidden/>
          </w:rPr>
          <w:fldChar w:fldCharType="begin"/>
        </w:r>
        <w:r>
          <w:rPr>
            <w:noProof/>
            <w:webHidden/>
          </w:rPr>
          <w:instrText xml:space="preserve"> PAGEREF _Toc181625029 \h </w:instrText>
        </w:r>
        <w:r>
          <w:rPr>
            <w:noProof/>
            <w:webHidden/>
          </w:rPr>
        </w:r>
        <w:r>
          <w:rPr>
            <w:noProof/>
            <w:webHidden/>
          </w:rPr>
          <w:fldChar w:fldCharType="separate"/>
        </w:r>
        <w:r>
          <w:rPr>
            <w:noProof/>
            <w:webHidden/>
          </w:rPr>
          <w:t>43</w:t>
        </w:r>
        <w:r>
          <w:rPr>
            <w:noProof/>
            <w:webHidden/>
          </w:rPr>
          <w:fldChar w:fldCharType="end"/>
        </w:r>
      </w:hyperlink>
    </w:p>
    <w:p w14:paraId="37F9717B" w14:textId="19CD6F80"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30" w:history="1">
        <w:r w:rsidRPr="00B60ED2">
          <w:rPr>
            <w:rStyle w:val="Hyperlinkki"/>
            <w:b/>
            <w:bCs/>
            <w:noProof/>
            <w:lang w:val="en-GB"/>
          </w:rPr>
          <w:t>Figure 16</w:t>
        </w:r>
        <w:r w:rsidRPr="00B60ED2">
          <w:rPr>
            <w:rStyle w:val="Hyperlinkki"/>
            <w:noProof/>
            <w:lang w:val="en-GB"/>
          </w:rPr>
          <w:t xml:space="preserve"> Succesfull test detail summary</w:t>
        </w:r>
        <w:r>
          <w:rPr>
            <w:noProof/>
            <w:webHidden/>
          </w:rPr>
          <w:tab/>
        </w:r>
        <w:r>
          <w:rPr>
            <w:noProof/>
            <w:webHidden/>
          </w:rPr>
          <w:fldChar w:fldCharType="begin"/>
        </w:r>
        <w:r>
          <w:rPr>
            <w:noProof/>
            <w:webHidden/>
          </w:rPr>
          <w:instrText xml:space="preserve"> PAGEREF _Toc181625030 \h </w:instrText>
        </w:r>
        <w:r>
          <w:rPr>
            <w:noProof/>
            <w:webHidden/>
          </w:rPr>
        </w:r>
        <w:r>
          <w:rPr>
            <w:noProof/>
            <w:webHidden/>
          </w:rPr>
          <w:fldChar w:fldCharType="separate"/>
        </w:r>
        <w:r>
          <w:rPr>
            <w:noProof/>
            <w:webHidden/>
          </w:rPr>
          <w:t>44</w:t>
        </w:r>
        <w:r>
          <w:rPr>
            <w:noProof/>
            <w:webHidden/>
          </w:rPr>
          <w:fldChar w:fldCharType="end"/>
        </w:r>
      </w:hyperlink>
    </w:p>
    <w:p w14:paraId="77834CE7" w14:textId="3D29C092"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31" w:history="1">
        <w:r w:rsidRPr="00B60ED2">
          <w:rPr>
            <w:rStyle w:val="Hyperlinkki"/>
            <w:b/>
            <w:bCs/>
            <w:noProof/>
            <w:lang w:val="en-GB"/>
          </w:rPr>
          <w:t>Figure 17</w:t>
        </w:r>
        <w:r w:rsidRPr="00B60ED2">
          <w:rPr>
            <w:rStyle w:val="Hyperlinkki"/>
            <w:noProof/>
            <w:lang w:val="en-GB"/>
          </w:rPr>
          <w:t xml:space="preserve"> Trying the application with Swagger</w:t>
        </w:r>
        <w:r>
          <w:rPr>
            <w:noProof/>
            <w:webHidden/>
          </w:rPr>
          <w:tab/>
        </w:r>
        <w:r>
          <w:rPr>
            <w:noProof/>
            <w:webHidden/>
          </w:rPr>
          <w:fldChar w:fldCharType="begin"/>
        </w:r>
        <w:r>
          <w:rPr>
            <w:noProof/>
            <w:webHidden/>
          </w:rPr>
          <w:instrText xml:space="preserve"> PAGEREF _Toc181625031 \h </w:instrText>
        </w:r>
        <w:r>
          <w:rPr>
            <w:noProof/>
            <w:webHidden/>
          </w:rPr>
        </w:r>
        <w:r>
          <w:rPr>
            <w:noProof/>
            <w:webHidden/>
          </w:rPr>
          <w:fldChar w:fldCharType="separate"/>
        </w:r>
        <w:r>
          <w:rPr>
            <w:noProof/>
            <w:webHidden/>
          </w:rPr>
          <w:t>45</w:t>
        </w:r>
        <w:r>
          <w:rPr>
            <w:noProof/>
            <w:webHidden/>
          </w:rPr>
          <w:fldChar w:fldCharType="end"/>
        </w:r>
      </w:hyperlink>
    </w:p>
    <w:p w14:paraId="032A363A" w14:textId="57F4FF49"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32" w:history="1">
        <w:r w:rsidRPr="00B60ED2">
          <w:rPr>
            <w:rStyle w:val="Hyperlinkki"/>
            <w:b/>
            <w:bCs/>
            <w:noProof/>
          </w:rPr>
          <w:t>Figure 18</w:t>
        </w:r>
        <w:r w:rsidRPr="00B60ED2">
          <w:rPr>
            <w:rStyle w:val="Hyperlinkki"/>
            <w:noProof/>
          </w:rPr>
          <w:t xml:space="preserve"> Server response</w:t>
        </w:r>
        <w:r>
          <w:rPr>
            <w:noProof/>
            <w:webHidden/>
          </w:rPr>
          <w:tab/>
        </w:r>
        <w:r>
          <w:rPr>
            <w:noProof/>
            <w:webHidden/>
          </w:rPr>
          <w:fldChar w:fldCharType="begin"/>
        </w:r>
        <w:r>
          <w:rPr>
            <w:noProof/>
            <w:webHidden/>
          </w:rPr>
          <w:instrText xml:space="preserve"> PAGEREF _Toc181625032 \h </w:instrText>
        </w:r>
        <w:r>
          <w:rPr>
            <w:noProof/>
            <w:webHidden/>
          </w:rPr>
        </w:r>
        <w:r>
          <w:rPr>
            <w:noProof/>
            <w:webHidden/>
          </w:rPr>
          <w:fldChar w:fldCharType="separate"/>
        </w:r>
        <w:r>
          <w:rPr>
            <w:noProof/>
            <w:webHidden/>
          </w:rPr>
          <w:t>45</w:t>
        </w:r>
        <w:r>
          <w:rPr>
            <w:noProof/>
            <w:webHidden/>
          </w:rPr>
          <w:fldChar w:fldCharType="end"/>
        </w:r>
      </w:hyperlink>
    </w:p>
    <w:p w14:paraId="056F0FBD" w14:textId="5BEE7EE3"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33" w:history="1">
        <w:r w:rsidRPr="00B60ED2">
          <w:rPr>
            <w:rStyle w:val="Hyperlinkki"/>
            <w:b/>
            <w:bCs/>
            <w:noProof/>
            <w:lang w:val="en-GB"/>
          </w:rPr>
          <w:t>Figure 19</w:t>
        </w:r>
        <w:r w:rsidRPr="00B60ED2">
          <w:rPr>
            <w:rStyle w:val="Hyperlinkki"/>
            <w:noProof/>
            <w:lang w:val="en-GB"/>
          </w:rPr>
          <w:t xml:space="preserve"> Issue discovered during code scan</w:t>
        </w:r>
        <w:r>
          <w:rPr>
            <w:noProof/>
            <w:webHidden/>
          </w:rPr>
          <w:tab/>
        </w:r>
        <w:r>
          <w:rPr>
            <w:noProof/>
            <w:webHidden/>
          </w:rPr>
          <w:fldChar w:fldCharType="begin"/>
        </w:r>
        <w:r>
          <w:rPr>
            <w:noProof/>
            <w:webHidden/>
          </w:rPr>
          <w:instrText xml:space="preserve"> PAGEREF _Toc181625033 \h </w:instrText>
        </w:r>
        <w:r>
          <w:rPr>
            <w:noProof/>
            <w:webHidden/>
          </w:rPr>
        </w:r>
        <w:r>
          <w:rPr>
            <w:noProof/>
            <w:webHidden/>
          </w:rPr>
          <w:fldChar w:fldCharType="separate"/>
        </w:r>
        <w:r>
          <w:rPr>
            <w:noProof/>
            <w:webHidden/>
          </w:rPr>
          <w:t>46</w:t>
        </w:r>
        <w:r>
          <w:rPr>
            <w:noProof/>
            <w:webHidden/>
          </w:rPr>
          <w:fldChar w:fldCharType="end"/>
        </w:r>
      </w:hyperlink>
    </w:p>
    <w:p w14:paraId="40695ACC" w14:textId="10BB6FC7" w:rsidR="00C3572E" w:rsidRDefault="001317F6" w:rsidP="00C3572E">
      <w:r>
        <w:fldChar w:fldCharType="end"/>
      </w:r>
    </w:p>
    <w:bookmarkEnd w:id="0"/>
    <w:p w14:paraId="0C2DD84B" w14:textId="322B7A71" w:rsidR="00B96B80" w:rsidRDefault="006C688A">
      <w:pPr>
        <w:pStyle w:val="Kuvaotsikkoluettelo"/>
        <w:tabs>
          <w:tab w:val="right" w:leader="dot" w:pos="7928"/>
        </w:tabs>
        <w:rPr>
          <w:rFonts w:eastAsiaTheme="minorEastAsia" w:cstheme="minorBidi"/>
          <w:noProof/>
          <w:kern w:val="2"/>
          <w:lang w:eastAsia="fi-FI"/>
          <w14:ligatures w14:val="standardContextual"/>
        </w:rPr>
      </w:pPr>
      <w:r>
        <w:fldChar w:fldCharType="begin"/>
      </w:r>
      <w:r>
        <w:instrText xml:space="preserve"> TOC \h \z \c "Code Sample" </w:instrText>
      </w:r>
      <w:r>
        <w:fldChar w:fldCharType="separate"/>
      </w:r>
      <w:hyperlink w:anchor="_Toc190822604" w:history="1">
        <w:r w:rsidR="00B96B80" w:rsidRPr="00654969">
          <w:rPr>
            <w:rStyle w:val="Hyperlinkki"/>
            <w:b/>
            <w:bCs/>
            <w:noProof/>
            <w:lang w:val="en-US"/>
          </w:rPr>
          <w:t xml:space="preserve">Code </w:t>
        </w:r>
        <w:r w:rsidR="00B96B80" w:rsidRPr="00654969">
          <w:rPr>
            <w:rStyle w:val="Hyperlinkki"/>
            <w:b/>
            <w:bCs/>
            <w:noProof/>
            <w:lang w:val="en-GB"/>
          </w:rPr>
          <w:t>Snippet</w:t>
        </w:r>
        <w:r w:rsidR="00B96B80" w:rsidRPr="00654969">
          <w:rPr>
            <w:rStyle w:val="Hyperlinkki"/>
            <w:b/>
            <w:bCs/>
            <w:noProof/>
            <w:lang w:val="en-US"/>
          </w:rPr>
          <w:t xml:space="preserve"> 1</w:t>
        </w:r>
        <w:r w:rsidR="00B96B80" w:rsidRPr="00654969">
          <w:rPr>
            <w:rStyle w:val="Hyperlinkki"/>
            <w:noProof/>
            <w:lang w:val="en-US"/>
          </w:rPr>
          <w:t xml:space="preserve"> Simple test to verify sales basket total is added correctly</w:t>
        </w:r>
        <w:r w:rsidR="00B96B80">
          <w:rPr>
            <w:noProof/>
            <w:webHidden/>
          </w:rPr>
          <w:tab/>
        </w:r>
        <w:r w:rsidR="00B96B80">
          <w:rPr>
            <w:noProof/>
            <w:webHidden/>
          </w:rPr>
          <w:fldChar w:fldCharType="begin"/>
        </w:r>
        <w:r w:rsidR="00B96B80">
          <w:rPr>
            <w:noProof/>
            <w:webHidden/>
          </w:rPr>
          <w:instrText xml:space="preserve"> PAGEREF _Toc190822604 \h </w:instrText>
        </w:r>
        <w:r w:rsidR="00B96B80">
          <w:rPr>
            <w:noProof/>
            <w:webHidden/>
          </w:rPr>
        </w:r>
        <w:r w:rsidR="00B96B80">
          <w:rPr>
            <w:noProof/>
            <w:webHidden/>
          </w:rPr>
          <w:fldChar w:fldCharType="separate"/>
        </w:r>
        <w:r w:rsidR="00B96B80">
          <w:rPr>
            <w:noProof/>
            <w:webHidden/>
          </w:rPr>
          <w:t>20</w:t>
        </w:r>
        <w:r w:rsidR="00B96B80">
          <w:rPr>
            <w:noProof/>
            <w:webHidden/>
          </w:rPr>
          <w:fldChar w:fldCharType="end"/>
        </w:r>
      </w:hyperlink>
    </w:p>
    <w:p w14:paraId="55CF76CF" w14:textId="17BC9E8A" w:rsidR="00B96B80" w:rsidRDefault="00B96B80">
      <w:pPr>
        <w:pStyle w:val="Kuvaotsikkoluettelo"/>
        <w:tabs>
          <w:tab w:val="right" w:leader="dot" w:pos="7928"/>
        </w:tabs>
        <w:rPr>
          <w:rFonts w:eastAsiaTheme="minorEastAsia" w:cstheme="minorBidi"/>
          <w:noProof/>
          <w:kern w:val="2"/>
          <w:lang w:eastAsia="fi-FI"/>
          <w14:ligatures w14:val="standardContextual"/>
        </w:rPr>
      </w:pPr>
      <w:hyperlink w:anchor="_Toc190822605" w:history="1">
        <w:r w:rsidRPr="00654969">
          <w:rPr>
            <w:rStyle w:val="Hyperlinkki"/>
            <w:b/>
            <w:bCs/>
            <w:noProof/>
            <w:lang w:val="en-GB"/>
          </w:rPr>
          <w:t>Code Snippet 2</w:t>
        </w:r>
        <w:r w:rsidRPr="00654969">
          <w:rPr>
            <w:rStyle w:val="Hyperlinkki"/>
            <w:noProof/>
            <w:lang w:val="en-GB"/>
          </w:rPr>
          <w:t xml:space="preserve"> REST API implementation</w:t>
        </w:r>
        <w:r>
          <w:rPr>
            <w:noProof/>
            <w:webHidden/>
          </w:rPr>
          <w:tab/>
        </w:r>
        <w:r>
          <w:rPr>
            <w:noProof/>
            <w:webHidden/>
          </w:rPr>
          <w:fldChar w:fldCharType="begin"/>
        </w:r>
        <w:r>
          <w:rPr>
            <w:noProof/>
            <w:webHidden/>
          </w:rPr>
          <w:instrText xml:space="preserve"> PAGEREF _Toc190822605 \h </w:instrText>
        </w:r>
        <w:r>
          <w:rPr>
            <w:noProof/>
            <w:webHidden/>
          </w:rPr>
        </w:r>
        <w:r>
          <w:rPr>
            <w:noProof/>
            <w:webHidden/>
          </w:rPr>
          <w:fldChar w:fldCharType="separate"/>
        </w:r>
        <w:r>
          <w:rPr>
            <w:noProof/>
            <w:webHidden/>
          </w:rPr>
          <w:t>42</w:t>
        </w:r>
        <w:r>
          <w:rPr>
            <w:noProof/>
            <w:webHidden/>
          </w:rPr>
          <w:fldChar w:fldCharType="end"/>
        </w:r>
      </w:hyperlink>
    </w:p>
    <w:p w14:paraId="130DBA92" w14:textId="4924D098" w:rsidR="00B96B80" w:rsidRDefault="00B96B80">
      <w:pPr>
        <w:pStyle w:val="Kuvaotsikkoluettelo"/>
        <w:tabs>
          <w:tab w:val="right" w:leader="dot" w:pos="7928"/>
        </w:tabs>
        <w:rPr>
          <w:rFonts w:eastAsiaTheme="minorEastAsia" w:cstheme="minorBidi"/>
          <w:noProof/>
          <w:kern w:val="2"/>
          <w:lang w:eastAsia="fi-FI"/>
          <w14:ligatures w14:val="standardContextual"/>
        </w:rPr>
      </w:pPr>
      <w:hyperlink w:anchor="_Toc190822606" w:history="1">
        <w:r w:rsidRPr="00654969">
          <w:rPr>
            <w:rStyle w:val="Hyperlinkki"/>
            <w:b/>
            <w:bCs/>
            <w:noProof/>
            <w:lang w:val="en-GB"/>
          </w:rPr>
          <w:t>Code Snippet 3</w:t>
        </w:r>
        <w:r w:rsidRPr="00654969">
          <w:rPr>
            <w:rStyle w:val="Hyperlinkki"/>
            <w:noProof/>
            <w:lang w:val="en-GB"/>
          </w:rPr>
          <w:t xml:space="preserve"> Unit test for account table validation</w:t>
        </w:r>
        <w:r>
          <w:rPr>
            <w:noProof/>
            <w:webHidden/>
          </w:rPr>
          <w:tab/>
        </w:r>
        <w:r>
          <w:rPr>
            <w:noProof/>
            <w:webHidden/>
          </w:rPr>
          <w:fldChar w:fldCharType="begin"/>
        </w:r>
        <w:r>
          <w:rPr>
            <w:noProof/>
            <w:webHidden/>
          </w:rPr>
          <w:instrText xml:space="preserve"> PAGEREF _Toc190822606 \h </w:instrText>
        </w:r>
        <w:r>
          <w:rPr>
            <w:noProof/>
            <w:webHidden/>
          </w:rPr>
        </w:r>
        <w:r>
          <w:rPr>
            <w:noProof/>
            <w:webHidden/>
          </w:rPr>
          <w:fldChar w:fldCharType="separate"/>
        </w:r>
        <w:r>
          <w:rPr>
            <w:noProof/>
            <w:webHidden/>
          </w:rPr>
          <w:t>43</w:t>
        </w:r>
        <w:r>
          <w:rPr>
            <w:noProof/>
            <w:webHidden/>
          </w:rPr>
          <w:fldChar w:fldCharType="end"/>
        </w:r>
      </w:hyperlink>
    </w:p>
    <w:p w14:paraId="10BB1E93" w14:textId="2F21DEC9" w:rsidR="00B96B80" w:rsidRDefault="00B96B80">
      <w:pPr>
        <w:pStyle w:val="Kuvaotsikkoluettelo"/>
        <w:tabs>
          <w:tab w:val="right" w:leader="dot" w:pos="7928"/>
        </w:tabs>
        <w:rPr>
          <w:rFonts w:eastAsiaTheme="minorEastAsia" w:cstheme="minorBidi"/>
          <w:noProof/>
          <w:kern w:val="2"/>
          <w:lang w:eastAsia="fi-FI"/>
          <w14:ligatures w14:val="standardContextual"/>
        </w:rPr>
      </w:pPr>
      <w:hyperlink w:anchor="_Toc190822607" w:history="1">
        <w:r w:rsidRPr="00654969">
          <w:rPr>
            <w:rStyle w:val="Hyperlinkki"/>
            <w:b/>
            <w:bCs/>
            <w:noProof/>
            <w:lang w:val="en-GB"/>
          </w:rPr>
          <w:t>Code Snippet 4</w:t>
        </w:r>
        <w:r w:rsidRPr="00654969">
          <w:rPr>
            <w:rStyle w:val="Hyperlinkki"/>
            <w:noProof/>
            <w:lang w:val="en-GB"/>
          </w:rPr>
          <w:t xml:space="preserve"> Test data</w:t>
        </w:r>
        <w:r>
          <w:rPr>
            <w:noProof/>
            <w:webHidden/>
          </w:rPr>
          <w:tab/>
        </w:r>
        <w:r>
          <w:rPr>
            <w:noProof/>
            <w:webHidden/>
          </w:rPr>
          <w:fldChar w:fldCharType="begin"/>
        </w:r>
        <w:r>
          <w:rPr>
            <w:noProof/>
            <w:webHidden/>
          </w:rPr>
          <w:instrText xml:space="preserve"> PAGEREF _Toc190822607 \h </w:instrText>
        </w:r>
        <w:r>
          <w:rPr>
            <w:noProof/>
            <w:webHidden/>
          </w:rPr>
        </w:r>
        <w:r>
          <w:rPr>
            <w:noProof/>
            <w:webHidden/>
          </w:rPr>
          <w:fldChar w:fldCharType="separate"/>
        </w:r>
        <w:r>
          <w:rPr>
            <w:noProof/>
            <w:webHidden/>
          </w:rPr>
          <w:t>44</w:t>
        </w:r>
        <w:r>
          <w:rPr>
            <w:noProof/>
            <w:webHidden/>
          </w:rPr>
          <w:fldChar w:fldCharType="end"/>
        </w:r>
      </w:hyperlink>
    </w:p>
    <w:p w14:paraId="7590B555" w14:textId="1C4DA92F" w:rsidR="00B96B80" w:rsidRDefault="00B96B80">
      <w:pPr>
        <w:pStyle w:val="Kuvaotsikkoluettelo"/>
        <w:tabs>
          <w:tab w:val="right" w:leader="dot" w:pos="7928"/>
        </w:tabs>
        <w:rPr>
          <w:rFonts w:eastAsiaTheme="minorEastAsia" w:cstheme="minorBidi"/>
          <w:noProof/>
          <w:kern w:val="2"/>
          <w:lang w:eastAsia="fi-FI"/>
          <w14:ligatures w14:val="standardContextual"/>
        </w:rPr>
      </w:pPr>
      <w:hyperlink w:anchor="_Toc190822608" w:history="1">
        <w:r w:rsidRPr="00654969">
          <w:rPr>
            <w:rStyle w:val="Hyperlinkki"/>
            <w:noProof/>
            <w:lang w:val="en-GB"/>
          </w:rPr>
          <w:t>Code Snippet 5 Defining POST request</w:t>
        </w:r>
        <w:r>
          <w:rPr>
            <w:noProof/>
            <w:webHidden/>
          </w:rPr>
          <w:tab/>
        </w:r>
        <w:r>
          <w:rPr>
            <w:noProof/>
            <w:webHidden/>
          </w:rPr>
          <w:fldChar w:fldCharType="begin"/>
        </w:r>
        <w:r>
          <w:rPr>
            <w:noProof/>
            <w:webHidden/>
          </w:rPr>
          <w:instrText xml:space="preserve"> PAGEREF _Toc190822608 \h </w:instrText>
        </w:r>
        <w:r>
          <w:rPr>
            <w:noProof/>
            <w:webHidden/>
          </w:rPr>
        </w:r>
        <w:r>
          <w:rPr>
            <w:noProof/>
            <w:webHidden/>
          </w:rPr>
          <w:fldChar w:fldCharType="separate"/>
        </w:r>
        <w:r>
          <w:rPr>
            <w:noProof/>
            <w:webHidden/>
          </w:rPr>
          <w:t>49</w:t>
        </w:r>
        <w:r>
          <w:rPr>
            <w:noProof/>
            <w:webHidden/>
          </w:rPr>
          <w:fldChar w:fldCharType="end"/>
        </w:r>
      </w:hyperlink>
    </w:p>
    <w:p w14:paraId="6995E0E2" w14:textId="4B89661B" w:rsidR="00C3572E" w:rsidRDefault="006C688A" w:rsidP="00C3572E">
      <w:r>
        <w:fldChar w:fldCharType="end"/>
      </w:r>
    </w:p>
    <w:p w14:paraId="35E11F49" w14:textId="77777777" w:rsidR="00C3572E" w:rsidRDefault="00C3572E">
      <w:pPr>
        <w:spacing w:after="0" w:line="240" w:lineRule="auto"/>
        <w:jc w:val="left"/>
      </w:pPr>
      <w:r>
        <w:br w:type="page"/>
      </w:r>
    </w:p>
    <w:p w14:paraId="6C68BDEA" w14:textId="77777777" w:rsidR="00657449" w:rsidRDefault="00657449">
      <w:pPr>
        <w:spacing w:after="0" w:line="240" w:lineRule="auto"/>
        <w:jc w:val="left"/>
        <w:sectPr w:rsidR="00657449" w:rsidSect="0051671D">
          <w:pgSz w:w="11907" w:h="16840"/>
          <w:pgMar w:top="1701" w:right="1701" w:bottom="1701" w:left="2268" w:header="1134" w:footer="708" w:gutter="0"/>
          <w:cols w:space="708"/>
        </w:sectPr>
      </w:pPr>
    </w:p>
    <w:p w14:paraId="094AB5A5" w14:textId="77777777" w:rsidR="009C44FD" w:rsidRDefault="008F2284" w:rsidP="00913AD7">
      <w:pPr>
        <w:pStyle w:val="Otsikko1"/>
      </w:pPr>
      <w:bookmarkStart w:id="1" w:name="_Toc181649154"/>
      <w:bookmarkStart w:id="2" w:name="_Toc164496814"/>
      <w:bookmarkStart w:id="3" w:name="_Toc166464152"/>
      <w:bookmarkStart w:id="4" w:name="_Toc230592239"/>
      <w:bookmarkStart w:id="5" w:name="_Toc230592492"/>
      <w:r>
        <w:lastRenderedPageBreak/>
        <w:t>Introduction</w:t>
      </w:r>
      <w:bookmarkEnd w:id="1"/>
    </w:p>
    <w:p w14:paraId="49519178" w14:textId="39CE2DA9" w:rsidR="00D90843" w:rsidRDefault="005170B5" w:rsidP="00D90843">
      <w:pPr>
        <w:rPr>
          <w:lang w:val="en-GB"/>
        </w:rPr>
      </w:pPr>
      <w:r>
        <w:rPr>
          <w:lang w:val="en-GB"/>
        </w:rPr>
        <w:t>The term “Legacy code” is not clearly defined.</w:t>
      </w:r>
      <w:r w:rsidR="00D25BB2">
        <w:rPr>
          <w:lang w:val="en-GB"/>
        </w:rPr>
        <w:t xml:space="preserve"> </w:t>
      </w:r>
      <w:r>
        <w:rPr>
          <w:lang w:val="en-GB"/>
        </w:rPr>
        <w:t xml:space="preserve">Some say it </w:t>
      </w:r>
      <w:r w:rsidR="00235F38">
        <w:rPr>
          <w:lang w:val="en-GB"/>
        </w:rPr>
        <w:t>is code without tests. Some extreme definitions say code becomes legacy code as soon as it is written. The definition I like the best is “</w:t>
      </w:r>
      <w:r w:rsidR="00D25BB2" w:rsidRPr="00D25BB2">
        <w:rPr>
          <w:lang w:val="en-GB"/>
        </w:rPr>
        <w:t>Legacy code is valuable c</w:t>
      </w:r>
      <w:r w:rsidR="00D25BB2">
        <w:rPr>
          <w:lang w:val="en-GB"/>
        </w:rPr>
        <w:t>ode that you’re afraid to change</w:t>
      </w:r>
      <w:r w:rsidR="00235F38">
        <w:rPr>
          <w:lang w:val="en-GB"/>
        </w:rPr>
        <w:t xml:space="preserve">” </w:t>
      </w:r>
      <w:r w:rsidR="00DB7A16">
        <w:rPr>
          <w:lang w:val="en-GB"/>
        </w:rPr>
        <w:t>(</w:t>
      </w:r>
      <w:r w:rsidR="00235F38">
        <w:rPr>
          <w:lang w:val="en-GB"/>
        </w:rPr>
        <w:t>Carlo</w:t>
      </w:r>
      <w:r w:rsidR="00DB7A16">
        <w:rPr>
          <w:lang w:val="en-GB"/>
        </w:rPr>
        <w:t>,</w:t>
      </w:r>
      <w:r w:rsidR="00BA6FD4">
        <w:rPr>
          <w:lang w:val="en-GB"/>
        </w:rPr>
        <w:t xml:space="preserve"> 2024</w:t>
      </w:r>
      <w:r w:rsidR="00DB7A16">
        <w:rPr>
          <w:lang w:val="en-GB"/>
        </w:rPr>
        <w:t>)</w:t>
      </w:r>
      <w:r w:rsidR="00D25BB2">
        <w:rPr>
          <w:lang w:val="en-GB"/>
        </w:rPr>
        <w:t xml:space="preserve">. </w:t>
      </w:r>
      <w:r w:rsidR="00BA6FD4">
        <w:rPr>
          <w:lang w:val="en-GB"/>
        </w:rPr>
        <w:t>This definition leaves room for improvement.</w:t>
      </w:r>
    </w:p>
    <w:p w14:paraId="0FA94FF2" w14:textId="2D21B5B2" w:rsidR="00026318" w:rsidRDefault="00F15AF7" w:rsidP="00D90843">
      <w:pPr>
        <w:rPr>
          <w:lang w:val="en-GB"/>
        </w:rPr>
      </w:pPr>
      <w:r>
        <w:rPr>
          <w:lang w:val="en-GB"/>
        </w:rPr>
        <w:t>Legacy code comes with several hindrances that have business impact. Legacy code cause longer development times, longer QA times, and difficulties implementing continuous integration practises.</w:t>
      </w:r>
      <w:r w:rsidR="00E22B1E">
        <w:rPr>
          <w:lang w:val="en-GB"/>
        </w:rPr>
        <w:t xml:space="preserve"> The development team can simply do less in a given amount of time. T</w:t>
      </w:r>
      <w:r w:rsidR="00407396">
        <w:rPr>
          <w:lang w:val="en-GB"/>
        </w:rPr>
        <w:t>his in turn can have customers feeling ignored and unhappy.</w:t>
      </w:r>
      <w:r w:rsidR="000802AA">
        <w:rPr>
          <w:lang w:val="en-GB"/>
        </w:rPr>
        <w:t xml:space="preserve"> (</w:t>
      </w:r>
      <w:r w:rsidR="000802AA" w:rsidRPr="000802AA">
        <w:rPr>
          <w:lang w:val="en-GB"/>
        </w:rPr>
        <w:t>Magalhães</w:t>
      </w:r>
      <w:r w:rsidR="000802AA">
        <w:rPr>
          <w:lang w:val="en-GB"/>
        </w:rPr>
        <w:t>, 2020)</w:t>
      </w:r>
    </w:p>
    <w:p w14:paraId="410A5534" w14:textId="03A2B5F9" w:rsidR="00C63323" w:rsidRDefault="004C0EDC" w:rsidP="00D90843">
      <w:pPr>
        <w:rPr>
          <w:lang w:val="en-GB"/>
        </w:rPr>
      </w:pPr>
      <w:r>
        <w:rPr>
          <w:lang w:val="en-GB"/>
        </w:rPr>
        <w:t xml:space="preserve">This thesis explores </w:t>
      </w:r>
      <w:r w:rsidR="00E55D2B">
        <w:rPr>
          <w:lang w:val="en-GB"/>
        </w:rPr>
        <w:t>what kinds of issues can occur when sticking with legacy codebases</w:t>
      </w:r>
      <w:r>
        <w:rPr>
          <w:lang w:val="en-GB"/>
        </w:rPr>
        <w:t>.</w:t>
      </w:r>
      <w:r w:rsidR="00E55D2B">
        <w:rPr>
          <w:lang w:val="en-GB"/>
        </w:rPr>
        <w:t xml:space="preserve"> </w:t>
      </w:r>
      <w:r>
        <w:rPr>
          <w:lang w:val="en-GB"/>
        </w:rPr>
        <w:t xml:space="preserve">The focus is on </w:t>
      </w:r>
      <w:r w:rsidR="00085246">
        <w:rPr>
          <w:lang w:val="en-GB"/>
        </w:rPr>
        <w:t>a</w:t>
      </w:r>
      <w:r>
        <w:rPr>
          <w:lang w:val="en-GB"/>
        </w:rPr>
        <w:t xml:space="preserve"> codebase written in Visual Basic 6. VB6 is a programming language that was developed by Microsoft in 1998. This thesis will cover what kind of support is expected from Microsoft, how modern tools apply for VB6, and some modern programming concepts</w:t>
      </w:r>
      <w:r w:rsidR="009A74E4">
        <w:rPr>
          <w:lang w:val="en-GB"/>
        </w:rPr>
        <w:t xml:space="preserve"> that</w:t>
      </w:r>
      <w:r>
        <w:rPr>
          <w:lang w:val="en-GB"/>
        </w:rPr>
        <w:t xml:space="preserve"> VB6 fails to deliver. </w:t>
      </w:r>
    </w:p>
    <w:p w14:paraId="3246232F" w14:textId="5EAA2996" w:rsidR="004C0EDC" w:rsidRDefault="004C0EDC" w:rsidP="00D90843">
      <w:pPr>
        <w:rPr>
          <w:lang w:val="en-GB"/>
        </w:rPr>
      </w:pPr>
      <w:r>
        <w:rPr>
          <w:lang w:val="en-GB"/>
        </w:rPr>
        <w:t xml:space="preserve">The goal of this thesis is to create a plan forward for the target company’s codebase. Literature review will be undertaken to gain information about modern practices, migrating codebase to a different language, and modern software architectures. </w:t>
      </w:r>
    </w:p>
    <w:p w14:paraId="2A380C1E" w14:textId="36A60FF6" w:rsidR="004C0EDC" w:rsidRDefault="004C0EDC" w:rsidP="004C0EDC">
      <w:pPr>
        <w:pStyle w:val="Otsikko2"/>
        <w:rPr>
          <w:lang w:val="en-GB"/>
        </w:rPr>
      </w:pPr>
      <w:bookmarkStart w:id="6" w:name="_Toc181649155"/>
      <w:r>
        <w:rPr>
          <w:lang w:val="en-GB"/>
        </w:rPr>
        <w:t>Background</w:t>
      </w:r>
      <w:bookmarkEnd w:id="6"/>
    </w:p>
    <w:p w14:paraId="1B579919" w14:textId="380F4E0C" w:rsidR="002A528B" w:rsidRDefault="001D3B43" w:rsidP="004C0EDC">
      <w:pPr>
        <w:rPr>
          <w:lang w:val="en-GB"/>
        </w:rPr>
      </w:pPr>
      <w:r>
        <w:rPr>
          <w:lang w:val="en-GB"/>
        </w:rPr>
        <w:t xml:space="preserve">Winpos released its first POS system in the early 1990s. In the beginning the POS machines were large and the software within was concise. </w:t>
      </w:r>
      <w:r w:rsidR="008E0648">
        <w:rPr>
          <w:lang w:val="en-GB"/>
        </w:rPr>
        <w:t xml:space="preserve">Since </w:t>
      </w:r>
      <w:r w:rsidR="00734F9C">
        <w:rPr>
          <w:lang w:val="en-GB"/>
        </w:rPr>
        <w:t>then,</w:t>
      </w:r>
      <w:r w:rsidR="008E0648">
        <w:rPr>
          <w:lang w:val="en-GB"/>
        </w:rPr>
        <w:t xml:space="preserve"> Winpos has grown to be one of the leading POS system providers </w:t>
      </w:r>
      <w:r w:rsidR="008E0648" w:rsidRPr="00734F9C">
        <w:rPr>
          <w:highlight w:val="red"/>
          <w:lang w:val="en-GB"/>
        </w:rPr>
        <w:t>in the Nordics.</w:t>
      </w:r>
      <w:r w:rsidR="00734F9C">
        <w:rPr>
          <w:lang w:val="en-GB"/>
        </w:rPr>
        <w:t xml:space="preserve"> Winpos offers solutions to a varied customer base, such as restaurants, ferries,</w:t>
      </w:r>
      <w:r w:rsidR="006E6CFC">
        <w:rPr>
          <w:lang w:val="en-GB"/>
        </w:rPr>
        <w:t xml:space="preserve"> theme parks, and several more sectors, all requiring their own set of features.</w:t>
      </w:r>
      <w:r w:rsidR="00462350">
        <w:rPr>
          <w:lang w:val="en-GB"/>
        </w:rPr>
        <w:t xml:space="preserve"> </w:t>
      </w:r>
      <w:r w:rsidR="002A528B">
        <w:rPr>
          <w:lang w:val="en-GB"/>
        </w:rPr>
        <w:t xml:space="preserve">One of </w:t>
      </w:r>
      <w:proofErr w:type="spellStart"/>
      <w:r w:rsidR="002A528B">
        <w:rPr>
          <w:lang w:val="en-GB"/>
        </w:rPr>
        <w:t>Winpos’s</w:t>
      </w:r>
      <w:proofErr w:type="spellEnd"/>
      <w:r w:rsidR="002A528B">
        <w:rPr>
          <w:lang w:val="en-GB"/>
        </w:rPr>
        <w:t xml:space="preserve"> strengths has been the ability to extend the software to serve new clientele. </w:t>
      </w:r>
    </w:p>
    <w:p w14:paraId="39F375EE" w14:textId="77777777" w:rsidR="00F44564" w:rsidRDefault="00E747A0" w:rsidP="004C0EDC">
      <w:pPr>
        <w:rPr>
          <w:lang w:val="en-GB"/>
        </w:rPr>
      </w:pPr>
      <w:r>
        <w:rPr>
          <w:lang w:val="en-GB"/>
        </w:rPr>
        <w:lastRenderedPageBreak/>
        <w:t>Over the years Winpos too has needed to make technological leaps in order to provide modern solutions. Today Winpos provides highly scalable systems for large restaurant- and ferry chains, mobile applications, and cloud-based solutions.</w:t>
      </w:r>
      <w:r w:rsidR="001E317F">
        <w:rPr>
          <w:lang w:val="en-GB"/>
        </w:rPr>
        <w:t xml:space="preserve"> </w:t>
      </w:r>
      <w:r w:rsidR="0003632F">
        <w:rPr>
          <w:lang w:val="en-GB"/>
        </w:rPr>
        <w:t>Even though</w:t>
      </w:r>
      <w:r w:rsidR="00D62B72">
        <w:rPr>
          <w:lang w:val="en-GB"/>
        </w:rPr>
        <w:t xml:space="preserve"> core codebase has been rewritten</w:t>
      </w:r>
      <w:r w:rsidR="0003632F">
        <w:rPr>
          <w:lang w:val="en-GB"/>
        </w:rPr>
        <w:t xml:space="preserve"> multiple times</w:t>
      </w:r>
      <w:r w:rsidR="00D62B72">
        <w:rPr>
          <w:lang w:val="en-GB"/>
        </w:rPr>
        <w:t xml:space="preserve"> to accommodate changing times</w:t>
      </w:r>
      <w:r w:rsidR="0003632F">
        <w:rPr>
          <w:lang w:val="en-GB"/>
        </w:rPr>
        <w:t>, developing modern concepts often results in more work needed than it should.</w:t>
      </w:r>
    </w:p>
    <w:p w14:paraId="2A3EDE60" w14:textId="5F646D70" w:rsidR="00D40F55" w:rsidRDefault="002C4751" w:rsidP="004C0EDC">
      <w:pPr>
        <w:rPr>
          <w:lang w:val="en-GB"/>
        </w:rPr>
      </w:pPr>
      <w:r>
        <w:rPr>
          <w:lang w:val="en-GB"/>
        </w:rPr>
        <w:t>For this thesis, an interview was conducted with the sales</w:t>
      </w:r>
      <w:r w:rsidR="0048608A">
        <w:rPr>
          <w:lang w:val="en-GB"/>
        </w:rPr>
        <w:t>- and marketing</w:t>
      </w:r>
      <w:r w:rsidR="00E33CB3">
        <w:rPr>
          <w:lang w:val="en-GB"/>
        </w:rPr>
        <w:t xml:space="preserve"> team</w:t>
      </w:r>
      <w:r w:rsidR="0048608A">
        <w:rPr>
          <w:lang w:val="en-GB"/>
        </w:rPr>
        <w:t>s</w:t>
      </w:r>
      <w:r w:rsidR="00E33CB3">
        <w:rPr>
          <w:lang w:val="en-GB"/>
        </w:rPr>
        <w:t xml:space="preserve"> at Winpos. The aim was to identify</w:t>
      </w:r>
      <w:r w:rsidR="0059519A">
        <w:rPr>
          <w:lang w:val="en-GB"/>
        </w:rPr>
        <w:t xml:space="preserve"> business needs,</w:t>
      </w:r>
      <w:r w:rsidR="00E33CB3">
        <w:rPr>
          <w:lang w:val="en-GB"/>
        </w:rPr>
        <w:t xml:space="preserve"> </w:t>
      </w:r>
      <w:r w:rsidR="0059519A">
        <w:rPr>
          <w:lang w:val="en-GB"/>
        </w:rPr>
        <w:t>potential pain points, and a</w:t>
      </w:r>
      <w:r w:rsidR="00E33CB3">
        <w:rPr>
          <w:lang w:val="en-GB"/>
        </w:rPr>
        <w:t>venues for further growth.</w:t>
      </w:r>
      <w:r w:rsidR="00604333">
        <w:rPr>
          <w:lang w:val="en-GB"/>
        </w:rPr>
        <w:t xml:space="preserve"> Additionally, the technical team was consulted on several occasions. The information gathered was used to design a suggestion for a new architecture for the Winpos software.</w:t>
      </w:r>
      <w:r w:rsidR="00E33CB3">
        <w:rPr>
          <w:lang w:val="en-GB"/>
        </w:rPr>
        <w:t xml:space="preserve"> </w:t>
      </w:r>
    </w:p>
    <w:p w14:paraId="080C96D4" w14:textId="4CEB5720" w:rsidR="004C0EDC" w:rsidRDefault="004C0EDC" w:rsidP="004C0EDC">
      <w:pPr>
        <w:pStyle w:val="Otsikko2"/>
        <w:rPr>
          <w:lang w:val="en-GB"/>
        </w:rPr>
      </w:pPr>
      <w:bookmarkStart w:id="7" w:name="_Toc181649156"/>
      <w:r>
        <w:rPr>
          <w:lang w:val="en-GB"/>
        </w:rPr>
        <w:t>Research methods</w:t>
      </w:r>
      <w:bookmarkEnd w:id="7"/>
    </w:p>
    <w:p w14:paraId="6ECF0D3A" w14:textId="45122CF6" w:rsidR="000B33E9" w:rsidRDefault="00044F9B" w:rsidP="00D90843">
      <w:pPr>
        <w:rPr>
          <w:lang w:val="en-GB"/>
        </w:rPr>
      </w:pPr>
      <w:r>
        <w:rPr>
          <w:lang w:val="en-GB"/>
        </w:rPr>
        <w:t>The research methods used in this thesis are generally qua</w:t>
      </w:r>
      <w:r w:rsidR="004C0EDC">
        <w:rPr>
          <w:lang w:val="en-GB"/>
        </w:rPr>
        <w:t>lit</w:t>
      </w:r>
      <w:r>
        <w:rPr>
          <w:lang w:val="en-GB"/>
        </w:rPr>
        <w:t>ative.</w:t>
      </w:r>
      <w:r w:rsidR="000B33E9">
        <w:rPr>
          <w:lang w:val="en-GB"/>
        </w:rPr>
        <w:t xml:space="preserve"> Insight is sought from Winpos marketing, using a questionnaire.</w:t>
      </w:r>
      <w:r>
        <w:rPr>
          <w:lang w:val="en-GB"/>
        </w:rPr>
        <w:t xml:space="preserve"> </w:t>
      </w:r>
      <w:r w:rsidR="000B33E9">
        <w:rPr>
          <w:lang w:val="en-GB"/>
        </w:rPr>
        <w:t xml:space="preserve">Information is gathered from books related to the thesis’s subject. In addition to books, blog posts from industry professionals are a major source of information. </w:t>
      </w:r>
    </w:p>
    <w:p w14:paraId="06D7A6FA" w14:textId="3D57DD3C" w:rsidR="004711BB" w:rsidRDefault="00BE5006" w:rsidP="00D90843">
      <w:pPr>
        <w:rPr>
          <w:lang w:val="en-GB"/>
        </w:rPr>
      </w:pPr>
      <w:r>
        <w:rPr>
          <w:lang w:val="en-GB"/>
        </w:rPr>
        <w:t xml:space="preserve">Software architecture is very </w:t>
      </w:r>
      <w:r w:rsidR="00EC16C4">
        <w:rPr>
          <w:lang w:val="en-GB"/>
        </w:rPr>
        <w:t>contextual,</w:t>
      </w:r>
      <w:r>
        <w:rPr>
          <w:lang w:val="en-GB"/>
        </w:rPr>
        <w:t xml:space="preserve"> and decisions made always reflect on the environment.</w:t>
      </w:r>
      <w:r w:rsidR="00615086">
        <w:rPr>
          <w:lang w:val="en-GB"/>
        </w:rPr>
        <w:t xml:space="preserve"> The project for making changes in architecture and codebase will likely take even years to complete. In an agile and iterative process, changes can be made during the project. </w:t>
      </w:r>
      <w:r w:rsidR="004711BB">
        <w:rPr>
          <w:lang w:val="en-GB"/>
        </w:rPr>
        <w:t>I</w:t>
      </w:r>
      <w:r w:rsidR="00615086">
        <w:rPr>
          <w:lang w:val="en-GB"/>
        </w:rPr>
        <w:t>t is best to apply the best practices and latest methods as a starting point</w:t>
      </w:r>
      <w:r w:rsidR="004711BB">
        <w:rPr>
          <w:lang w:val="en-GB"/>
        </w:rPr>
        <w:t xml:space="preserve">. </w:t>
      </w:r>
    </w:p>
    <w:p w14:paraId="1531A3FF" w14:textId="60463BF1" w:rsidR="007D04DA" w:rsidRDefault="009A0C1C" w:rsidP="00D90843">
      <w:pPr>
        <w:rPr>
          <w:lang w:val="en-GB"/>
        </w:rPr>
      </w:pPr>
      <w:r>
        <w:rPr>
          <w:lang w:val="en-GB"/>
        </w:rPr>
        <w:t>This thesis will include a proof-of-concept on how to separate a section of the main program. This separated section will implement many of the methods and strategies discussed in the thesis. To guide the work, following research questions will be answered:</w:t>
      </w:r>
    </w:p>
    <w:p w14:paraId="4237F175" w14:textId="32F1B43D" w:rsidR="009A0C1C" w:rsidRDefault="00986ADC" w:rsidP="009A0C1C">
      <w:pPr>
        <w:pStyle w:val="Luettelokappale"/>
        <w:numPr>
          <w:ilvl w:val="0"/>
          <w:numId w:val="13"/>
        </w:numPr>
        <w:rPr>
          <w:lang w:val="en-GB"/>
        </w:rPr>
      </w:pPr>
      <w:r>
        <w:rPr>
          <w:lang w:val="en-GB"/>
        </w:rPr>
        <w:t>How to migrate from legacy software into modern software?</w:t>
      </w:r>
    </w:p>
    <w:p w14:paraId="5D2F0493" w14:textId="27EEB44B" w:rsidR="009A0C1C" w:rsidRDefault="00986ADC" w:rsidP="009A0C1C">
      <w:pPr>
        <w:pStyle w:val="Luettelokappale"/>
        <w:numPr>
          <w:ilvl w:val="0"/>
          <w:numId w:val="13"/>
        </w:numPr>
        <w:rPr>
          <w:lang w:val="en-GB"/>
        </w:rPr>
      </w:pPr>
      <w:r>
        <w:rPr>
          <w:lang w:val="en-GB"/>
        </w:rPr>
        <w:t>What can be done to ensure codebase remains maintainable?</w:t>
      </w:r>
    </w:p>
    <w:p w14:paraId="4C7B0178" w14:textId="2010C2D9" w:rsidR="00462350" w:rsidRDefault="00986ADC" w:rsidP="00A56C26">
      <w:pPr>
        <w:pStyle w:val="Luettelokappale"/>
        <w:numPr>
          <w:ilvl w:val="0"/>
          <w:numId w:val="13"/>
        </w:numPr>
        <w:rPr>
          <w:lang w:val="en-GB"/>
        </w:rPr>
      </w:pPr>
      <w:r>
        <w:rPr>
          <w:lang w:val="en-GB"/>
        </w:rPr>
        <w:lastRenderedPageBreak/>
        <w:t>What is the business impact of a legacy codebase, and conversely what kind</w:t>
      </w:r>
      <w:r w:rsidR="00CC0D73">
        <w:rPr>
          <w:lang w:val="en-GB"/>
        </w:rPr>
        <w:t>s</w:t>
      </w:r>
      <w:r>
        <w:rPr>
          <w:lang w:val="en-GB"/>
        </w:rPr>
        <w:t xml:space="preserve"> of benefits</w:t>
      </w:r>
      <w:r w:rsidR="00CC0D73">
        <w:rPr>
          <w:lang w:val="en-GB"/>
        </w:rPr>
        <w:t xml:space="preserve"> could</w:t>
      </w:r>
      <w:r>
        <w:rPr>
          <w:lang w:val="en-GB"/>
        </w:rPr>
        <w:t xml:space="preserve"> a modern software architecture bring?</w:t>
      </w:r>
    </w:p>
    <w:p w14:paraId="08790FE1" w14:textId="09120099" w:rsidR="004711BB" w:rsidRDefault="004711BB" w:rsidP="004711BB">
      <w:pPr>
        <w:pStyle w:val="Otsikko2"/>
        <w:rPr>
          <w:lang w:val="en-GB"/>
        </w:rPr>
      </w:pPr>
      <w:bookmarkStart w:id="8" w:name="_Toc181649157"/>
      <w:r>
        <w:rPr>
          <w:lang w:val="en-GB"/>
        </w:rPr>
        <w:t>Structure of the thesis</w:t>
      </w:r>
      <w:bookmarkEnd w:id="8"/>
    </w:p>
    <w:p w14:paraId="6E58EE13" w14:textId="77777777" w:rsidR="00AD1944" w:rsidRDefault="004711BB" w:rsidP="004711BB">
      <w:pPr>
        <w:rPr>
          <w:lang w:val="en-GB"/>
        </w:rPr>
      </w:pPr>
      <w:r>
        <w:rPr>
          <w:lang w:val="en-GB"/>
        </w:rPr>
        <w:t xml:space="preserve">This thesis consists of eight chapters. </w:t>
      </w:r>
      <w:r w:rsidR="005D5BE4">
        <w:rPr>
          <w:lang w:val="en-GB"/>
        </w:rPr>
        <w:t>The introduction</w:t>
      </w:r>
      <w:r w:rsidR="00706C48">
        <w:rPr>
          <w:lang w:val="en-GB"/>
        </w:rPr>
        <w:t>-chapter</w:t>
      </w:r>
      <w:r w:rsidR="005D5BE4">
        <w:rPr>
          <w:lang w:val="en-GB"/>
        </w:rPr>
        <w:t xml:space="preserve"> aims to </w:t>
      </w:r>
      <w:r w:rsidR="00706C48">
        <w:rPr>
          <w:lang w:val="en-GB"/>
        </w:rPr>
        <w:t>define the focus of the thesis, give an overview of the target company and its needs, and present research methods. Chapter two highlights some of the difficulties of VB6 and what kind of business impact it can entail. In the third chapter, some reasons why businesses get stuck using an outdated system</w:t>
      </w:r>
      <w:r w:rsidR="00AB4ECB">
        <w:rPr>
          <w:lang w:val="en-GB"/>
        </w:rPr>
        <w:t xml:space="preserve"> are presented. The fourth chapter evaluates strengths and weaknesses of common architecture patterns, introduces ways to maintain a healthy codebase, and discusses how a software migration could be executed. In the fifth chapter, a practical way forward is established, including choosing the architecture, technologies, and methodologies. The sixth chapter is about making a proof-of-concept using the choices in the previous chapter. Chapter seven </w:t>
      </w:r>
      <w:r w:rsidR="00AD1944">
        <w:rPr>
          <w:lang w:val="en-GB"/>
        </w:rPr>
        <w:t>displays a road map from beginning of the software migration process to a final modernized codebase. The final chapter is reserved for reflection.</w:t>
      </w:r>
    </w:p>
    <w:p w14:paraId="0534FFBA" w14:textId="77777777" w:rsidR="00793579" w:rsidRDefault="00AD1944" w:rsidP="00793579">
      <w:pPr>
        <w:keepNext/>
      </w:pPr>
      <w:r>
        <w:rPr>
          <w:lang w:val="en-GB"/>
        </w:rPr>
        <w:lastRenderedPageBreak/>
        <w:t xml:space="preserve"> </w:t>
      </w:r>
      <w:r w:rsidR="00793579" w:rsidRPr="00793579">
        <w:rPr>
          <w:noProof/>
          <w:lang w:val="en-GB"/>
        </w:rPr>
        <w:drawing>
          <wp:inline distT="0" distB="0" distL="0" distR="0" wp14:anchorId="12EFF987" wp14:editId="164EC0CC">
            <wp:extent cx="4457700" cy="5110319"/>
            <wp:effectExtent l="0" t="0" r="0" b="0"/>
            <wp:docPr id="188283835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838358" name="Kuva 1" descr="Kuva, joka sisältää kohteen teksti, kuvakaappaus, Fontti&#10;&#10;Kuvaus luotu automaattisesti"/>
                    <pic:cNvPicPr/>
                  </pic:nvPicPr>
                  <pic:blipFill>
                    <a:blip r:embed="rId9"/>
                    <a:stretch>
                      <a:fillRect/>
                    </a:stretch>
                  </pic:blipFill>
                  <pic:spPr>
                    <a:xfrm>
                      <a:off x="0" y="0"/>
                      <a:ext cx="4480490" cy="5136445"/>
                    </a:xfrm>
                    <a:prstGeom prst="rect">
                      <a:avLst/>
                    </a:prstGeom>
                  </pic:spPr>
                </pic:pic>
              </a:graphicData>
            </a:graphic>
          </wp:inline>
        </w:drawing>
      </w:r>
    </w:p>
    <w:p w14:paraId="28BB1D20" w14:textId="36EE4AF1" w:rsidR="004711BB" w:rsidRPr="00793579" w:rsidRDefault="00793579" w:rsidP="00793579">
      <w:pPr>
        <w:pStyle w:val="Kuvaotsikko"/>
        <w:jc w:val="both"/>
        <w:rPr>
          <w:lang w:val="en-GB"/>
        </w:rPr>
      </w:pPr>
      <w:bookmarkStart w:id="9" w:name="_Toc181625015"/>
      <w:r w:rsidRPr="007C665B">
        <w:rPr>
          <w:b/>
          <w:bCs/>
          <w:lang w:val="en-GB"/>
        </w:rPr>
        <w:t xml:space="preserve">Figure </w:t>
      </w:r>
      <w:r w:rsidRPr="007C665B">
        <w:rPr>
          <w:b/>
          <w:bCs/>
        </w:rPr>
        <w:fldChar w:fldCharType="begin"/>
      </w:r>
      <w:r w:rsidRPr="007C665B">
        <w:rPr>
          <w:b/>
          <w:bCs/>
          <w:lang w:val="en-GB"/>
        </w:rPr>
        <w:instrText xml:space="preserve"> SEQ Figure \* ARABIC </w:instrText>
      </w:r>
      <w:r w:rsidRPr="007C665B">
        <w:rPr>
          <w:b/>
          <w:bCs/>
        </w:rPr>
        <w:fldChar w:fldCharType="separate"/>
      </w:r>
      <w:r w:rsidR="00E44F82">
        <w:rPr>
          <w:b/>
          <w:bCs/>
          <w:noProof/>
          <w:lang w:val="en-GB"/>
        </w:rPr>
        <w:t>1</w:t>
      </w:r>
      <w:r w:rsidRPr="007C665B">
        <w:rPr>
          <w:b/>
          <w:bCs/>
        </w:rPr>
        <w:fldChar w:fldCharType="end"/>
      </w:r>
      <w:r w:rsidRPr="00793579">
        <w:rPr>
          <w:lang w:val="en-GB"/>
        </w:rPr>
        <w:t xml:space="preserve"> Structure of the thesis</w:t>
      </w:r>
      <w:bookmarkEnd w:id="9"/>
    </w:p>
    <w:p w14:paraId="2CB03D9F" w14:textId="1529C36C" w:rsidR="00274990" w:rsidRDefault="00EA1CA0" w:rsidP="00FB075A">
      <w:pPr>
        <w:pStyle w:val="Otsikko1"/>
      </w:pPr>
      <w:bookmarkStart w:id="10" w:name="_Toc181649158"/>
      <w:r>
        <w:lastRenderedPageBreak/>
        <w:t>LegaCy woes</w:t>
      </w:r>
      <w:bookmarkEnd w:id="10"/>
    </w:p>
    <w:p w14:paraId="36A68F28" w14:textId="619516FD" w:rsidR="00BA3FA9" w:rsidRPr="009E67E6" w:rsidRDefault="009E67E6" w:rsidP="00BA3FA9">
      <w:pPr>
        <w:rPr>
          <w:lang w:val="en-GB"/>
        </w:rPr>
      </w:pPr>
      <w:r w:rsidRPr="009E67E6">
        <w:rPr>
          <w:lang w:val="en-GB"/>
        </w:rPr>
        <w:t>The second chapter of t</w:t>
      </w:r>
      <w:r>
        <w:rPr>
          <w:lang w:val="en-GB"/>
        </w:rPr>
        <w:t>his thesis digs into some clear issues and risk factors staying with Visual Basic 6</w:t>
      </w:r>
      <w:r w:rsidR="006D6AAC">
        <w:rPr>
          <w:lang w:val="en-GB"/>
        </w:rPr>
        <w:t>, and legacy systems in general,</w:t>
      </w:r>
      <w:r>
        <w:rPr>
          <w:lang w:val="en-GB"/>
        </w:rPr>
        <w:t xml:space="preserve"> faces. </w:t>
      </w:r>
      <w:r w:rsidR="0039526A">
        <w:rPr>
          <w:lang w:val="en-GB"/>
        </w:rPr>
        <w:t xml:space="preserve">This chapter will cover both technical and financial challenges that need to be addressed. </w:t>
      </w:r>
    </w:p>
    <w:p w14:paraId="0BC9043A" w14:textId="044D462C" w:rsidR="00EA1CA0" w:rsidRPr="00EA1CA0" w:rsidRDefault="00EA1CA0" w:rsidP="00EA1CA0">
      <w:pPr>
        <w:pStyle w:val="Otsikko2"/>
        <w:rPr>
          <w:lang w:val="en-GB"/>
        </w:rPr>
      </w:pPr>
      <w:bookmarkStart w:id="11" w:name="_Toc181649159"/>
      <w:r w:rsidRPr="00EA1CA0">
        <w:rPr>
          <w:lang w:val="en-GB"/>
        </w:rPr>
        <w:t>Visual Bas</w:t>
      </w:r>
      <w:r>
        <w:rPr>
          <w:lang w:val="en-GB"/>
        </w:rPr>
        <w:t>ic 6 deprecation</w:t>
      </w:r>
      <w:bookmarkEnd w:id="11"/>
    </w:p>
    <w:p w14:paraId="24DD526C" w14:textId="77777777" w:rsidR="00D45635" w:rsidRDefault="00D45635" w:rsidP="00D45635">
      <w:pPr>
        <w:rPr>
          <w:lang w:val="en-GB"/>
        </w:rPr>
      </w:pPr>
      <w:r>
        <w:rPr>
          <w:lang w:val="en-GB"/>
        </w:rPr>
        <w:t xml:space="preserve">Microsoft has reduced the amount of support they are providing for VB6. In an article Microsoft published, they say they are committed to “It just works” compatibility for VB6 Windows systems up to Windows 11. The article has been revised several times to include the latest Windows version. (Microsoft, 1.4.2024) </w:t>
      </w:r>
    </w:p>
    <w:p w14:paraId="02522836" w14:textId="4461E0B4" w:rsidR="00D45635" w:rsidRPr="00D45635" w:rsidRDefault="00D45635" w:rsidP="00D45635">
      <w:pPr>
        <w:rPr>
          <w:lang w:val="en-GB"/>
        </w:rPr>
      </w:pPr>
      <w:r>
        <w:rPr>
          <w:lang w:val="en-GB"/>
        </w:rPr>
        <w:t>Despite the promising name of the support scheme, the support only extends to the VB6 runtime files. Runtime files will work for a minimum of 5 years after the release of Windows 11. After 5 years, Microsoft promises 5 years of extended support. The support offered by Microsoft is limited to serious regressions and critical security issues. Development platform for Visual Basic 6 has been out of support since 2008. (Microsoft, 1.4.2024)</w:t>
      </w:r>
    </w:p>
    <w:p w14:paraId="054A3D1C" w14:textId="3C59C6E8" w:rsidR="00D45635" w:rsidRDefault="00D45635" w:rsidP="00EA1CA0">
      <w:pPr>
        <w:pStyle w:val="Otsikko3"/>
        <w:rPr>
          <w:lang w:val="en-US"/>
        </w:rPr>
      </w:pPr>
      <w:bookmarkStart w:id="12" w:name="_Toc181649160"/>
      <w:r w:rsidRPr="00D45635">
        <w:rPr>
          <w:lang w:val="en-US"/>
        </w:rPr>
        <w:t>VB</w:t>
      </w:r>
      <w:r>
        <w:rPr>
          <w:lang w:val="en-US"/>
        </w:rPr>
        <w:t>6 shortcomings</w:t>
      </w:r>
      <w:bookmarkEnd w:id="12"/>
    </w:p>
    <w:p w14:paraId="717ED3CC" w14:textId="6DFF2730" w:rsidR="00827DBD" w:rsidRDefault="00827DBD" w:rsidP="00827DBD">
      <w:pPr>
        <w:rPr>
          <w:lang w:val="en-US"/>
        </w:rPr>
      </w:pPr>
      <w:r>
        <w:rPr>
          <w:lang w:val="en-US"/>
        </w:rPr>
        <w:t xml:space="preserve">Due to the lack of further development, several modern concepts and architectures are not supported on VB6. These shortcomings can make developing applications more difficult and costly. </w:t>
      </w:r>
      <w:r w:rsidR="00A84AAA">
        <w:rPr>
          <w:lang w:val="en-US"/>
        </w:rPr>
        <w:t xml:space="preserve"> For example, multi-threading is not supported by VB6. Multi-threading is an important feature to fully make use of a computer’s resources, or to build listeners that launch tasks as they get requested. In software development, nothing is impossible, but poor starting point increases the costs.</w:t>
      </w:r>
    </w:p>
    <w:p w14:paraId="460E0CD6" w14:textId="7D6CBFA7" w:rsidR="00A5141A" w:rsidRDefault="00A5141A" w:rsidP="00A5141A">
      <w:pPr>
        <w:pStyle w:val="Otsikko3"/>
        <w:rPr>
          <w:lang w:val="en-US"/>
        </w:rPr>
      </w:pPr>
      <w:bookmarkStart w:id="13" w:name="_Toc181649161"/>
      <w:r>
        <w:rPr>
          <w:lang w:val="en-US"/>
        </w:rPr>
        <w:t>32-bit environment</w:t>
      </w:r>
      <w:bookmarkEnd w:id="13"/>
    </w:p>
    <w:p w14:paraId="0678EE67" w14:textId="252A9854" w:rsidR="000D64F9" w:rsidRDefault="005E072E" w:rsidP="00BB293E">
      <w:pPr>
        <w:rPr>
          <w:lang w:val="en-US"/>
        </w:rPr>
      </w:pPr>
      <w:r>
        <w:rPr>
          <w:lang w:val="en-GB"/>
        </w:rPr>
        <w:t>Visual Basic 6 and any application written on it, can only be run as a 32</w:t>
      </w:r>
      <w:r w:rsidR="00DC4375">
        <w:rPr>
          <w:lang w:val="en-GB"/>
        </w:rPr>
        <w:t>-</w:t>
      </w:r>
      <w:r>
        <w:rPr>
          <w:lang w:val="en-GB"/>
        </w:rPr>
        <w:t xml:space="preserve">bit application </w:t>
      </w:r>
      <w:r w:rsidR="00DC4375">
        <w:rPr>
          <w:lang w:val="en-GB"/>
        </w:rPr>
        <w:t xml:space="preserve">(Microsoft, 1.4.2024). 32-bit applications have several disadvantages </w:t>
      </w:r>
      <w:r w:rsidR="00DC4375">
        <w:rPr>
          <w:lang w:val="en-GB"/>
        </w:rPr>
        <w:lastRenderedPageBreak/>
        <w:t xml:space="preserve">compared to the newer 64-bit architecture. One disadvantage </w:t>
      </w:r>
      <w:r w:rsidR="0087785D">
        <w:rPr>
          <w:lang w:val="en-GB"/>
        </w:rPr>
        <w:t>a developer</w:t>
      </w:r>
      <w:r w:rsidR="00DC4375">
        <w:rPr>
          <w:lang w:val="en-GB"/>
        </w:rPr>
        <w:t xml:space="preserve"> may run into is the limited memory capacity of the 32-bit architecture. 32-bit applications can only reserve up to 4GB RAM. This can be a limiting factor and a liability if applications cannot handle the limited environment. (</w:t>
      </w:r>
      <w:proofErr w:type="spellStart"/>
      <w:r w:rsidR="00DC4375">
        <w:rPr>
          <w:lang w:val="en-US"/>
        </w:rPr>
        <w:t>GeeksForGeeks</w:t>
      </w:r>
      <w:proofErr w:type="spellEnd"/>
      <w:r w:rsidR="00DC4375">
        <w:rPr>
          <w:lang w:val="en-US"/>
        </w:rPr>
        <w:t>, 5.2.2024)</w:t>
      </w:r>
    </w:p>
    <w:p w14:paraId="3E76CF79" w14:textId="26AB5F28" w:rsidR="00A5141A" w:rsidRDefault="00907E4F" w:rsidP="00A5141A">
      <w:pPr>
        <w:pStyle w:val="Otsikko3"/>
        <w:rPr>
          <w:lang w:val="en-US"/>
        </w:rPr>
      </w:pPr>
      <w:bookmarkStart w:id="14" w:name="_Toc181649162"/>
      <w:r>
        <w:rPr>
          <w:lang w:val="en-US"/>
        </w:rPr>
        <w:t>IDE</w:t>
      </w:r>
      <w:bookmarkEnd w:id="14"/>
    </w:p>
    <w:p w14:paraId="3D4E175C" w14:textId="7B69A43F" w:rsidR="008158F3" w:rsidRPr="00907E4F" w:rsidRDefault="00D2711B" w:rsidP="00BB293E">
      <w:pPr>
        <w:rPr>
          <w:lang w:val="en-US"/>
        </w:rPr>
      </w:pPr>
      <w:r w:rsidRPr="00907E4F">
        <w:rPr>
          <w:lang w:val="en-US"/>
        </w:rPr>
        <w:t xml:space="preserve">Several modern IDEs support direct integration with the version control system GIT. Since git was developed later than the end of support for VB6 IDE, they cannot be integrated directly. This is the case for several other modern third-party technologies as well. </w:t>
      </w:r>
      <w:r w:rsidR="008158F3" w:rsidRPr="00907E4F">
        <w:rPr>
          <w:lang w:val="en-US"/>
        </w:rPr>
        <w:t>Several third-party extensions exist for VB6. These are often used to enable some very rudimentary features that the VB6 IDE is missing. These features include the functionality of mouse scroll wheel and the inclusion of tabs in the IDE</w:t>
      </w:r>
      <w:r w:rsidR="00907E4F">
        <w:rPr>
          <w:lang w:val="en-US"/>
        </w:rPr>
        <w:t>.</w:t>
      </w:r>
    </w:p>
    <w:p w14:paraId="7BC61BB9" w14:textId="07468966" w:rsidR="003154A4" w:rsidRDefault="002138D1" w:rsidP="00EA1CA0">
      <w:pPr>
        <w:pStyle w:val="Otsikko3"/>
        <w:rPr>
          <w:lang w:val="en-GB"/>
        </w:rPr>
      </w:pPr>
      <w:bookmarkStart w:id="15" w:name="_Toc181649163"/>
      <w:r>
        <w:rPr>
          <w:lang w:val="en-GB"/>
        </w:rPr>
        <w:t>Business impact</w:t>
      </w:r>
      <w:bookmarkEnd w:id="15"/>
    </w:p>
    <w:p w14:paraId="55C33664" w14:textId="7CD0D7FC" w:rsidR="002138D1" w:rsidRDefault="00096A90" w:rsidP="002138D1">
      <w:pPr>
        <w:rPr>
          <w:lang w:val="en-GB"/>
        </w:rPr>
      </w:pPr>
      <w:r>
        <w:rPr>
          <w:lang w:val="en-GB"/>
        </w:rPr>
        <w:t xml:space="preserve">Finding skilled professionals becomes more difficult as the popularity of a technology decreases. </w:t>
      </w:r>
      <w:r w:rsidR="00932CF8">
        <w:rPr>
          <w:lang w:val="en-GB"/>
        </w:rPr>
        <w:t xml:space="preserve">This can make finding candidates for hire take longer and increase candidate’s expectations of salary. </w:t>
      </w:r>
      <w:r w:rsidR="00903675">
        <w:rPr>
          <w:lang w:val="en-GB"/>
        </w:rPr>
        <w:t>Additionally, the total cost of ownership increases as legacy systems are more difficult to maintain.</w:t>
      </w:r>
    </w:p>
    <w:p w14:paraId="04182FB0" w14:textId="730A7D4D" w:rsidR="006828C0" w:rsidRDefault="0015016E" w:rsidP="002138D1">
      <w:pPr>
        <w:rPr>
          <w:lang w:val="en-GB"/>
        </w:rPr>
      </w:pPr>
      <w:r>
        <w:rPr>
          <w:lang w:val="en-GB"/>
        </w:rPr>
        <w:t xml:space="preserve">Codebase with a lot of technical debt makes it more difficult to implement new features. Repairing technical issues with a codebase itself has risks involved. Common issues caused by repairing technical debt include accidentally removing features still in use and regression. Inability to quickly implement features runs the risk of being left behind competitors. </w:t>
      </w:r>
      <w:r w:rsidR="007D09D7">
        <w:rPr>
          <w:lang w:val="en-GB"/>
        </w:rPr>
        <w:t>(Birchal, chapter 1)</w:t>
      </w:r>
    </w:p>
    <w:p w14:paraId="64CC8EF3" w14:textId="7A654E3E" w:rsidR="0018476F" w:rsidRDefault="0018476F" w:rsidP="002138D1">
      <w:pPr>
        <w:rPr>
          <w:lang w:val="en-GB"/>
        </w:rPr>
      </w:pPr>
      <w:r>
        <w:rPr>
          <w:lang w:val="en-GB"/>
        </w:rPr>
        <w:t xml:space="preserve">TIOBE is an organization that tracks and analyses the popularity of programming languages. TIOBE’s data is based on availability of skilled engineers, courses, and third-party vendors. According to their statistics, </w:t>
      </w:r>
      <w:r w:rsidR="0090763E">
        <w:rPr>
          <w:lang w:val="en-GB"/>
        </w:rPr>
        <w:t xml:space="preserve">Classic Visual Basic has fallen from 2% popularity in 2015, to 1% popularity in 2024. They define Classic Visual </w:t>
      </w:r>
      <w:r w:rsidR="0090763E">
        <w:rPr>
          <w:lang w:val="en-GB"/>
        </w:rPr>
        <w:lastRenderedPageBreak/>
        <w:t xml:space="preserve">Basic to include both VB6 and VBA, a programming language used withing applications such as Excel. </w:t>
      </w:r>
      <w:r w:rsidR="002F3DB2">
        <w:rPr>
          <w:lang w:val="en-GB"/>
        </w:rPr>
        <w:t xml:space="preserve">Additionally, they make it known that due to ambiguity between all the versions of Visual Basic, there is only 50% confidence in assigning which Visual Basic should be credited. </w:t>
      </w:r>
      <w:r w:rsidR="00212777">
        <w:rPr>
          <w:lang w:val="en-GB"/>
        </w:rPr>
        <w:t>(TIOBE, 5/2024)</w:t>
      </w:r>
    </w:p>
    <w:p w14:paraId="6DF41441" w14:textId="1C98CD92" w:rsidR="00D52870" w:rsidRDefault="005D3159" w:rsidP="002138D1">
      <w:pPr>
        <w:rPr>
          <w:lang w:val="en-GB"/>
        </w:rPr>
      </w:pPr>
      <w:r>
        <w:rPr>
          <w:lang w:val="en-GB"/>
        </w:rPr>
        <w:t xml:space="preserve">The number of </w:t>
      </w:r>
      <w:r w:rsidR="0023291A">
        <w:rPr>
          <w:lang w:val="en-GB"/>
        </w:rPr>
        <w:t>job postings for VB6 has decreased.</w:t>
      </w:r>
      <w:r w:rsidR="00A53E8C">
        <w:rPr>
          <w:lang w:val="en-GB"/>
        </w:rPr>
        <w:t xml:space="preserve"> Meanwhile, salaries for VB6 developers have increased faster than some its peers.</w:t>
      </w:r>
      <w:r w:rsidR="0023291A">
        <w:rPr>
          <w:lang w:val="en-GB"/>
        </w:rPr>
        <w:t xml:space="preserve"> In the UK, the proportion of job postings in IT sector citing VB6 has decreased from roughly 1.8% to less than 0.1%. In the same period, salaries have increased from roughly 30 000£ to 60 000£. In the same period, C# developer salaries have increased from 40 000£ to 60 000£. </w:t>
      </w:r>
      <w:r w:rsidR="005108D0">
        <w:rPr>
          <w:lang w:val="en-GB"/>
        </w:rPr>
        <w:t>(</w:t>
      </w:r>
      <w:proofErr w:type="spellStart"/>
      <w:r w:rsidR="005108D0">
        <w:rPr>
          <w:lang w:val="en-US"/>
        </w:rPr>
        <w:t>ITJobsWatch</w:t>
      </w:r>
      <w:proofErr w:type="spellEnd"/>
      <w:r w:rsidR="005108D0">
        <w:rPr>
          <w:lang w:val="en-US"/>
        </w:rPr>
        <w:t>, 10.5.2024</w:t>
      </w:r>
      <w:r w:rsidR="005108D0">
        <w:rPr>
          <w:lang w:val="en-GB"/>
        </w:rPr>
        <w:t>)</w:t>
      </w:r>
    </w:p>
    <w:p w14:paraId="566BEDF5" w14:textId="0594C100" w:rsidR="006828C0" w:rsidRDefault="0055127F" w:rsidP="002138D1">
      <w:pPr>
        <w:rPr>
          <w:lang w:val="en-GB"/>
        </w:rPr>
      </w:pPr>
      <w:r>
        <w:rPr>
          <w:lang w:val="en-GB"/>
        </w:rPr>
        <w:t xml:space="preserve">Total cost of ownership adds up as inefficiencies increase. Nearly half of UK employees say they waste more than 3 hours a day due to inefficient systems. This amounts to nearly half of those worker’s working hours. </w:t>
      </w:r>
      <w:r w:rsidR="00B37F86">
        <w:rPr>
          <w:lang w:val="en-GB"/>
        </w:rPr>
        <w:t xml:space="preserve">Employees also report dissatisfaction about the tools they use. </w:t>
      </w:r>
      <w:r w:rsidR="00CE4082">
        <w:rPr>
          <w:lang w:val="en-GB"/>
        </w:rPr>
        <w:t>Maintenance of legacy systems alone can account for 10-15% of a company's budget. These costs arise from cross-platform interfaces, ongoing management, and complex integrations among other things. (</w:t>
      </w:r>
      <w:proofErr w:type="spellStart"/>
      <w:r w:rsidR="00CE4082">
        <w:rPr>
          <w:lang w:val="en-GB"/>
        </w:rPr>
        <w:t>Audacia</w:t>
      </w:r>
      <w:proofErr w:type="spellEnd"/>
      <w:r w:rsidR="00CE4082">
        <w:rPr>
          <w:lang w:val="en-GB"/>
        </w:rPr>
        <w:t>)</w:t>
      </w:r>
    </w:p>
    <w:p w14:paraId="6D303F1C" w14:textId="732D6245" w:rsidR="00EA1CA0" w:rsidRDefault="00EA1CA0" w:rsidP="00EA1CA0">
      <w:pPr>
        <w:pStyle w:val="Otsikko2"/>
        <w:rPr>
          <w:lang w:val="en-GB"/>
        </w:rPr>
      </w:pPr>
      <w:bookmarkStart w:id="16" w:name="_Toc181649164"/>
      <w:r>
        <w:rPr>
          <w:lang w:val="en-GB"/>
        </w:rPr>
        <w:t>Forced to upgrade</w:t>
      </w:r>
      <w:bookmarkEnd w:id="16"/>
    </w:p>
    <w:p w14:paraId="739DC218" w14:textId="10F9CDFD" w:rsidR="00EA1CA0" w:rsidRDefault="0059270C" w:rsidP="00EA1CA0">
      <w:pPr>
        <w:rPr>
          <w:lang w:val="en-GB"/>
        </w:rPr>
      </w:pPr>
      <w:r>
        <w:rPr>
          <w:lang w:val="en-GB"/>
        </w:rPr>
        <w:t xml:space="preserve">There are several reasons why companies </w:t>
      </w:r>
      <w:r w:rsidR="00874E71">
        <w:rPr>
          <w:lang w:val="en-GB"/>
        </w:rPr>
        <w:t>may want</w:t>
      </w:r>
      <w:r>
        <w:rPr>
          <w:lang w:val="en-GB"/>
        </w:rPr>
        <w:t xml:space="preserve"> to start a modernization project. It is important to identify which needs the business has and work accordingly to remedy the issue. </w:t>
      </w:r>
      <w:r w:rsidR="000E67E5">
        <w:rPr>
          <w:lang w:val="en-GB"/>
        </w:rPr>
        <w:t xml:space="preserve">It is important to realize that a modernization project cannot be just about choosing new technologies. Leaving everything else the same eventually leads to the same outcomes. </w:t>
      </w:r>
    </w:p>
    <w:p w14:paraId="145B0598" w14:textId="72678764" w:rsidR="00C438FA" w:rsidRDefault="00BD7F91" w:rsidP="007C4974">
      <w:pPr>
        <w:rPr>
          <w:lang w:val="en-GB"/>
        </w:rPr>
      </w:pPr>
      <w:r>
        <w:rPr>
          <w:lang w:val="en-GB"/>
        </w:rPr>
        <w:t xml:space="preserve">Developing legacy systems may be costly. Developing minor business needs may end up costing a lot of money. This can lead to situations where small changes are not worth doing on their own. Instead, small changes are lumped together </w:t>
      </w:r>
      <w:r>
        <w:rPr>
          <w:lang w:val="en-GB"/>
        </w:rPr>
        <w:lastRenderedPageBreak/>
        <w:t xml:space="preserve">with larger projects. This complicates larger projects further, increasing their risk and cost. </w:t>
      </w:r>
      <w:r w:rsidR="005B4A07">
        <w:rPr>
          <w:lang w:val="en-GB"/>
        </w:rPr>
        <w:t>(Cartwright, Horn, Lewis)</w:t>
      </w:r>
    </w:p>
    <w:p w14:paraId="69B2F533" w14:textId="28B56176" w:rsidR="001C61BF" w:rsidRDefault="002E2ADC" w:rsidP="007C4974">
      <w:pPr>
        <w:rPr>
          <w:lang w:val="en-GB"/>
        </w:rPr>
      </w:pPr>
      <w:r>
        <w:rPr>
          <w:lang w:val="en-GB"/>
        </w:rPr>
        <w:t xml:space="preserve">Mounting costs and difficulties in supporting old systems can be a reason for modernization. </w:t>
      </w:r>
      <w:r w:rsidR="00001B5D">
        <w:rPr>
          <w:lang w:val="en-GB"/>
        </w:rPr>
        <w:t>System built on older technology may not be problematic because it’s older, it’s a problem when it’s expensive</w:t>
      </w:r>
      <w:r w:rsidR="0046060B">
        <w:rPr>
          <w:lang w:val="en-GB"/>
        </w:rPr>
        <w:t xml:space="preserve"> or out of support. </w:t>
      </w:r>
      <w:r w:rsidR="00607F74">
        <w:rPr>
          <w:lang w:val="en-GB"/>
        </w:rPr>
        <w:t>Conversely, adoption of newer technologies is not beneficial on its own. Offering competitive advantage</w:t>
      </w:r>
      <w:r w:rsidR="00927FF4">
        <w:rPr>
          <w:lang w:val="en-GB"/>
        </w:rPr>
        <w:t xml:space="preserve"> compared to competitors</w:t>
      </w:r>
      <w:r w:rsidR="00607F74">
        <w:rPr>
          <w:lang w:val="en-GB"/>
        </w:rPr>
        <w:t>, keeping up with competitors,</w:t>
      </w:r>
      <w:r w:rsidR="001B35D4">
        <w:rPr>
          <w:lang w:val="en-GB"/>
        </w:rPr>
        <w:t xml:space="preserve"> lower running costs,</w:t>
      </w:r>
      <w:r w:rsidR="00607F74">
        <w:rPr>
          <w:lang w:val="en-GB"/>
        </w:rPr>
        <w:t xml:space="preserve"> or developmental benefits, such as speed and cost, </w:t>
      </w:r>
      <w:r w:rsidR="000A4F8F">
        <w:rPr>
          <w:lang w:val="en-GB"/>
        </w:rPr>
        <w:t>can be</w:t>
      </w:r>
      <w:r w:rsidR="00607F74">
        <w:rPr>
          <w:lang w:val="en-GB"/>
        </w:rPr>
        <w:t xml:space="preserve"> worthwhile reasons for modernization.</w:t>
      </w:r>
      <w:r w:rsidR="001C61BF">
        <w:rPr>
          <w:lang w:val="en-GB"/>
        </w:rPr>
        <w:t xml:space="preserve"> External pressure from </w:t>
      </w:r>
      <w:r w:rsidR="007E5632">
        <w:rPr>
          <w:lang w:val="en-GB"/>
        </w:rPr>
        <w:t xml:space="preserve">competitors’ </w:t>
      </w:r>
      <w:r w:rsidR="001C61BF">
        <w:rPr>
          <w:lang w:val="en-GB"/>
        </w:rPr>
        <w:t xml:space="preserve">ability to offer </w:t>
      </w:r>
      <w:r w:rsidR="007E5632">
        <w:rPr>
          <w:lang w:val="en-GB"/>
        </w:rPr>
        <w:t>modern systems can be a crisis for a stale company. Another</w:t>
      </w:r>
      <w:r w:rsidR="00BA7F00">
        <w:rPr>
          <w:lang w:val="en-GB"/>
        </w:rPr>
        <w:t xml:space="preserve"> source of</w:t>
      </w:r>
      <w:r w:rsidR="007E5632">
        <w:rPr>
          <w:lang w:val="en-GB"/>
        </w:rPr>
        <w:t xml:space="preserve"> external pressure can come from regulators.</w:t>
      </w:r>
      <w:r w:rsidR="005B4A07" w:rsidRPr="005B4A07">
        <w:rPr>
          <w:lang w:val="en-GB"/>
        </w:rPr>
        <w:t xml:space="preserve"> </w:t>
      </w:r>
      <w:r w:rsidR="005B4A07">
        <w:rPr>
          <w:lang w:val="en-GB"/>
        </w:rPr>
        <w:t>(Cartwright, Horn, Lewis)</w:t>
      </w:r>
    </w:p>
    <w:p w14:paraId="7E5CEFF3" w14:textId="5168B6DF" w:rsidR="0059270C" w:rsidRDefault="005D0D41" w:rsidP="007C4974">
      <w:pPr>
        <w:rPr>
          <w:lang w:val="en-GB"/>
        </w:rPr>
      </w:pPr>
      <w:r>
        <w:rPr>
          <w:lang w:val="en-GB"/>
        </w:rPr>
        <w:t xml:space="preserve">Modernization in these situations is best done early before it reaches a crisis point. When a crisis point is reached, modernization efforts need to be low hanging fruits and need to cause as little disruption as possible. </w:t>
      </w:r>
      <w:r w:rsidR="005B4A07">
        <w:rPr>
          <w:lang w:val="en-GB"/>
        </w:rPr>
        <w:t>(Cartwright, Horn, Lewis)</w:t>
      </w:r>
    </w:p>
    <w:p w14:paraId="369BA111" w14:textId="77777777" w:rsidR="00336449" w:rsidRPr="007C4974" w:rsidRDefault="00336449" w:rsidP="007C4974">
      <w:pPr>
        <w:rPr>
          <w:lang w:val="en-GB"/>
        </w:rPr>
      </w:pPr>
    </w:p>
    <w:p w14:paraId="08597831" w14:textId="3BDAF5CF" w:rsidR="00746497" w:rsidRDefault="00887A05" w:rsidP="00746497">
      <w:pPr>
        <w:pStyle w:val="Otsikko1"/>
        <w:rPr>
          <w:lang w:val="en-GB"/>
        </w:rPr>
      </w:pPr>
      <w:bookmarkStart w:id="17" w:name="_Toc181649165"/>
      <w:r>
        <w:rPr>
          <w:lang w:val="en-GB"/>
        </w:rPr>
        <w:lastRenderedPageBreak/>
        <w:t>Upgrading is difficult</w:t>
      </w:r>
      <w:bookmarkEnd w:id="17"/>
    </w:p>
    <w:p w14:paraId="4AE1B546" w14:textId="2E0BD6E9" w:rsidR="00BA3FA9" w:rsidRDefault="00C4272A" w:rsidP="00746497">
      <w:pPr>
        <w:rPr>
          <w:lang w:val="en-GB"/>
        </w:rPr>
      </w:pPr>
      <w:r>
        <w:rPr>
          <w:lang w:val="en-GB"/>
        </w:rPr>
        <w:t xml:space="preserve">Previous chapters established the shortcomings of using dated technologies and how they increase costs for the organization. Even with all the good upgrading would do, risks and costs have deterred many organizations from moving forward with upgrades. </w:t>
      </w:r>
      <w:r w:rsidR="00BA3FA9">
        <w:rPr>
          <w:lang w:val="en-GB"/>
        </w:rPr>
        <w:t>This chapter will delve into reasons why companies find it difficult to upgrade architectural designs and some pitfalls to avoid when deciding to upgrade.</w:t>
      </w:r>
    </w:p>
    <w:p w14:paraId="58FE0BE1" w14:textId="1015FEB7" w:rsidR="00E54820" w:rsidRDefault="00E54820" w:rsidP="00E54820">
      <w:pPr>
        <w:pStyle w:val="Otsikko2"/>
        <w:rPr>
          <w:lang w:val="en-GB"/>
        </w:rPr>
      </w:pPr>
      <w:bookmarkStart w:id="18" w:name="_Toc181649166"/>
      <w:r>
        <w:rPr>
          <w:lang w:val="en-GB"/>
        </w:rPr>
        <w:t>High risk of failure</w:t>
      </w:r>
      <w:bookmarkEnd w:id="18"/>
    </w:p>
    <w:p w14:paraId="52A7615B" w14:textId="2D10EEB7" w:rsidR="008F0ED0" w:rsidRDefault="00822900" w:rsidP="00E54820">
      <w:pPr>
        <w:rPr>
          <w:lang w:val="en-GB"/>
        </w:rPr>
      </w:pPr>
      <w:r>
        <w:rPr>
          <w:lang w:val="en-GB"/>
        </w:rPr>
        <w:t>Complex codebases are difficult to migrate to a newer standard. Older codebases often lack documentation. Details about the system, its integrations, and interactions can only be read from the code. Manually migrating code to a newer language is prone to errors, often leads to missing features, and in general takes a significant amount of effort.</w:t>
      </w:r>
      <w:r w:rsidR="008F0ED0">
        <w:rPr>
          <w:lang w:val="en-GB"/>
        </w:rPr>
        <w:t xml:space="preserve"> This significant amount of effort could instead be going towards new marketable features</w:t>
      </w:r>
      <w:r w:rsidR="00DF3AF2">
        <w:rPr>
          <w:lang w:val="en-GB"/>
        </w:rPr>
        <w:t>. This can make the whole project seem like a high-risk low-reward situation. (</w:t>
      </w:r>
      <w:r w:rsidR="00DF3AF2" w:rsidRPr="00DF3AF2">
        <w:rPr>
          <w:lang w:val="en-GB"/>
        </w:rPr>
        <w:t>Mathijs T. W</w:t>
      </w:r>
      <w:r w:rsidR="00DF3AF2">
        <w:rPr>
          <w:lang w:val="en-GB"/>
        </w:rPr>
        <w:t xml:space="preserve">.) </w:t>
      </w:r>
    </w:p>
    <w:p w14:paraId="2CA271E6" w14:textId="0C34BA11" w:rsidR="007E2AE0" w:rsidRDefault="00EB08E9" w:rsidP="00E54820">
      <w:pPr>
        <w:rPr>
          <w:lang w:val="en-GB"/>
        </w:rPr>
      </w:pPr>
      <w:r>
        <w:rPr>
          <w:lang w:val="en-GB"/>
        </w:rPr>
        <w:t xml:space="preserve">Automating the migration process can help reduce change of failure. Automating the migration can be done iteratively until the correct result is achieved. This can be much faster than learning each part of the code and the manually programming it again. </w:t>
      </w:r>
      <w:r w:rsidR="00DA7CC6">
        <w:rPr>
          <w:lang w:val="en-GB"/>
        </w:rPr>
        <w:t xml:space="preserve">For large projects automation can be the only feasible way to accomplish a migration project. </w:t>
      </w:r>
      <w:r w:rsidR="00C60366">
        <w:rPr>
          <w:lang w:val="en-GB"/>
        </w:rPr>
        <w:t>(</w:t>
      </w:r>
      <w:r w:rsidR="00C60366" w:rsidRPr="00DF3AF2">
        <w:rPr>
          <w:lang w:val="en-GB"/>
        </w:rPr>
        <w:t>Mathijs T. W</w:t>
      </w:r>
      <w:r w:rsidR="00C60366">
        <w:rPr>
          <w:lang w:val="en-GB"/>
        </w:rPr>
        <w:t xml:space="preserve">.) </w:t>
      </w:r>
    </w:p>
    <w:p w14:paraId="64A703E9" w14:textId="0224989D" w:rsidR="00DF3AF2" w:rsidRDefault="00DF3AF2" w:rsidP="00DF3AF2">
      <w:pPr>
        <w:pStyle w:val="Otsikko2"/>
        <w:rPr>
          <w:lang w:val="en-GB"/>
        </w:rPr>
      </w:pPr>
      <w:bookmarkStart w:id="19" w:name="_Toc181649167"/>
      <w:r>
        <w:rPr>
          <w:lang w:val="en-GB"/>
        </w:rPr>
        <w:t>Wrong approach</w:t>
      </w:r>
      <w:bookmarkEnd w:id="19"/>
    </w:p>
    <w:p w14:paraId="71EA47FF" w14:textId="5D218194" w:rsidR="00DF3AF2" w:rsidRDefault="002F1C89" w:rsidP="00DF3AF2">
      <w:pPr>
        <w:rPr>
          <w:lang w:val="en-GB"/>
        </w:rPr>
      </w:pPr>
      <w:r>
        <w:rPr>
          <w:lang w:val="en-GB"/>
        </w:rPr>
        <w:t>Code migration projects can fail for many reasons. Sometimes the failure is a project that get cancelled due to problems. Even a completed</w:t>
      </w:r>
      <w:r w:rsidR="00D729C2">
        <w:rPr>
          <w:lang w:val="en-GB"/>
        </w:rPr>
        <w:t xml:space="preserve"> migration</w:t>
      </w:r>
      <w:r>
        <w:rPr>
          <w:lang w:val="en-GB"/>
        </w:rPr>
        <w:t xml:space="preserve"> project may not always provide the expected benefits. </w:t>
      </w:r>
    </w:p>
    <w:p w14:paraId="55ED24A3" w14:textId="5112F71E" w:rsidR="002536AA" w:rsidRDefault="002536AA" w:rsidP="00DF3AF2">
      <w:pPr>
        <w:rPr>
          <w:lang w:val="en-GB"/>
        </w:rPr>
      </w:pPr>
      <w:r>
        <w:rPr>
          <w:lang w:val="en-GB"/>
        </w:rPr>
        <w:t>It is difficult to commit to a full rewrite of the current system. During the rewrite, developing of new features may need to be halted</w:t>
      </w:r>
      <w:r w:rsidR="00182994">
        <w:rPr>
          <w:lang w:val="en-GB"/>
        </w:rPr>
        <w:t xml:space="preserve">, especially for monolithic </w:t>
      </w:r>
      <w:r w:rsidR="00182994">
        <w:rPr>
          <w:lang w:val="en-GB"/>
        </w:rPr>
        <w:lastRenderedPageBreak/>
        <w:t>code architectures</w:t>
      </w:r>
      <w:r>
        <w:rPr>
          <w:lang w:val="en-GB"/>
        </w:rPr>
        <w:t xml:space="preserve">. </w:t>
      </w:r>
      <w:r w:rsidR="00182994">
        <w:rPr>
          <w:lang w:val="en-GB"/>
        </w:rPr>
        <w:t xml:space="preserve">The time that development needs to be halted can be long for large applications. During this time critical bugs may be discovered and some features that have been sold to customers may have to be implemented. This creates the need to fix the same bugs and develop the same features on 2 </w:t>
      </w:r>
      <w:r w:rsidR="00DE4F81">
        <w:rPr>
          <w:lang w:val="en-GB"/>
        </w:rPr>
        <w:t>systems:</w:t>
      </w:r>
      <w:r w:rsidR="00182994">
        <w:rPr>
          <w:lang w:val="en-GB"/>
        </w:rPr>
        <w:t xml:space="preserve"> the production system and the new one, still under construction. </w:t>
      </w:r>
      <w:r w:rsidR="00F9070D">
        <w:rPr>
          <w:lang w:val="en-GB"/>
        </w:rPr>
        <w:t>Extra development and other delays can stretch the timetable to the point that development of the new system is simply stopped.</w:t>
      </w:r>
      <w:r w:rsidR="002C2DB0">
        <w:rPr>
          <w:lang w:val="en-GB"/>
        </w:rPr>
        <w:t xml:space="preserve"> </w:t>
      </w:r>
      <w:r w:rsidR="006E6DFA">
        <w:rPr>
          <w:lang w:val="en-GB"/>
        </w:rPr>
        <w:t xml:space="preserve">At worst the company can be left in a situation where they will need to maintain </w:t>
      </w:r>
      <w:r w:rsidR="00BA3800">
        <w:rPr>
          <w:lang w:val="en-GB"/>
        </w:rPr>
        <w:t>two</w:t>
      </w:r>
      <w:r w:rsidR="006E6DFA">
        <w:rPr>
          <w:lang w:val="en-GB"/>
        </w:rPr>
        <w:t xml:space="preserve"> separate </w:t>
      </w:r>
      <w:r w:rsidR="00DD07AA">
        <w:rPr>
          <w:lang w:val="en-GB"/>
        </w:rPr>
        <w:t>systems and</w:t>
      </w:r>
      <w:r w:rsidR="00A40A1E">
        <w:rPr>
          <w:lang w:val="en-GB"/>
        </w:rPr>
        <w:t xml:space="preserve"> consider building a </w:t>
      </w:r>
      <w:r w:rsidR="00BA3800">
        <w:rPr>
          <w:lang w:val="en-GB"/>
        </w:rPr>
        <w:t>third system to replace them both</w:t>
      </w:r>
      <w:r w:rsidR="006E6DFA">
        <w:rPr>
          <w:lang w:val="en-GB"/>
        </w:rPr>
        <w:t xml:space="preserve">. </w:t>
      </w:r>
      <w:r w:rsidR="002C2DB0">
        <w:rPr>
          <w:lang w:val="en-GB"/>
        </w:rPr>
        <w:t>(Carlo)</w:t>
      </w:r>
    </w:p>
    <w:p w14:paraId="5D37E5E1" w14:textId="66DA0CBD" w:rsidR="00042D48" w:rsidRDefault="004A1A63" w:rsidP="00285177">
      <w:pPr>
        <w:rPr>
          <w:lang w:val="en-GB"/>
        </w:rPr>
      </w:pPr>
      <w:r>
        <w:rPr>
          <w:lang w:val="en-GB"/>
        </w:rPr>
        <w:t>Instead of fully rewriting a system in one go, the project can</w:t>
      </w:r>
      <w:r w:rsidR="000905B4">
        <w:rPr>
          <w:lang w:val="en-GB"/>
        </w:rPr>
        <w:t xml:space="preserve"> sometimes</w:t>
      </w:r>
      <w:r>
        <w:rPr>
          <w:lang w:val="en-GB"/>
        </w:rPr>
        <w:t xml:space="preserve"> be split into multiple smaller phases. </w:t>
      </w:r>
      <w:r w:rsidR="000905B4">
        <w:rPr>
          <w:lang w:val="en-GB"/>
        </w:rPr>
        <w:t xml:space="preserve">Smaller rewrites can reduce the amount of risk. Each phase should provide value and if the project is discontinued, some benefits will still have been gained. One way to divide the work is to split the codebase into logical components such as billing, till, and article management. </w:t>
      </w:r>
      <w:r w:rsidR="001F0476">
        <w:rPr>
          <w:lang w:val="en-GB"/>
        </w:rPr>
        <w:t>(Birchal, chapter 3)</w:t>
      </w:r>
    </w:p>
    <w:p w14:paraId="12FC85BF" w14:textId="11AB011E" w:rsidR="00042D48" w:rsidRPr="00042D48" w:rsidRDefault="00042D48" w:rsidP="00042D48">
      <w:pPr>
        <w:rPr>
          <w:lang w:val="en-GB"/>
        </w:rPr>
      </w:pPr>
      <w:r>
        <w:rPr>
          <w:lang w:val="en-GB"/>
        </w:rPr>
        <w:t xml:space="preserve"> </w:t>
      </w:r>
    </w:p>
    <w:p w14:paraId="6A5ED626" w14:textId="2FF6C0D7" w:rsidR="00D729C2" w:rsidRDefault="00843C0A" w:rsidP="00843C0A">
      <w:pPr>
        <w:pStyle w:val="Otsikko1"/>
        <w:rPr>
          <w:lang w:val="en-GB"/>
        </w:rPr>
      </w:pPr>
      <w:bookmarkStart w:id="20" w:name="_Toc181649168"/>
      <w:r>
        <w:rPr>
          <w:lang w:val="en-GB"/>
        </w:rPr>
        <w:lastRenderedPageBreak/>
        <w:t xml:space="preserve">modernizing the </w:t>
      </w:r>
      <w:r w:rsidR="00ED7415">
        <w:rPr>
          <w:lang w:val="en-GB"/>
        </w:rPr>
        <w:t>architecture</w:t>
      </w:r>
      <w:bookmarkEnd w:id="20"/>
    </w:p>
    <w:p w14:paraId="4C66CD71" w14:textId="2F953B8A" w:rsidR="00BA3FA9" w:rsidRPr="00BA3FA9" w:rsidRDefault="00E76B19" w:rsidP="00BA3FA9">
      <w:pPr>
        <w:rPr>
          <w:lang w:val="en-GB"/>
        </w:rPr>
      </w:pPr>
      <w:r>
        <w:rPr>
          <w:lang w:val="en-GB"/>
        </w:rPr>
        <w:t xml:space="preserve">This chapter introduces </w:t>
      </w:r>
      <w:r w:rsidR="00632961">
        <w:rPr>
          <w:lang w:val="en-GB"/>
        </w:rPr>
        <w:t>today’s</w:t>
      </w:r>
      <w:r>
        <w:rPr>
          <w:lang w:val="en-GB"/>
        </w:rPr>
        <w:t xml:space="preserve"> modern concepts in programming. </w:t>
      </w:r>
      <w:r w:rsidR="00632961">
        <w:rPr>
          <w:lang w:val="en-GB"/>
        </w:rPr>
        <w:t>It takes a look at how codebase can be kept clean, compares different software architectures, and discusses how software migration can be achieved.</w:t>
      </w:r>
      <w:r w:rsidR="00FD3945">
        <w:rPr>
          <w:lang w:val="en-GB"/>
        </w:rPr>
        <w:t xml:space="preserve"> Choosing technologies for a modern requires </w:t>
      </w:r>
      <w:r w:rsidR="00471283">
        <w:rPr>
          <w:lang w:val="en-GB"/>
        </w:rPr>
        <w:t>well-reasoned</w:t>
      </w:r>
      <w:r w:rsidR="00FD3945">
        <w:rPr>
          <w:lang w:val="en-GB"/>
        </w:rPr>
        <w:t xml:space="preserve"> information.</w:t>
      </w:r>
      <w:r w:rsidR="00632961">
        <w:rPr>
          <w:lang w:val="en-GB"/>
        </w:rPr>
        <w:t xml:space="preserve"> </w:t>
      </w:r>
      <w:r w:rsidR="007C5BB2">
        <w:rPr>
          <w:lang w:val="en-GB"/>
        </w:rPr>
        <w:t xml:space="preserve">The aim of this chapter is to lay a foundation upon which the migration work can rely on. </w:t>
      </w:r>
    </w:p>
    <w:p w14:paraId="249824C6" w14:textId="7AF7EF19" w:rsidR="004D0D53" w:rsidRPr="004D0D53" w:rsidRDefault="004D0D53" w:rsidP="004D0D53">
      <w:pPr>
        <w:rPr>
          <w:lang w:val="en-GB"/>
        </w:rPr>
      </w:pPr>
      <w:r>
        <w:rPr>
          <w:lang w:val="en-GB"/>
        </w:rPr>
        <w:t xml:space="preserve">Software architecture is designed with a purpose in mind, as such it is a reflection of its time. As time passes technology advances and adjustments need to be made to the codebase. Adding to an older codebase creates complexities that might not exist in a more recent codebase. Additionally, the outcomes may not be ideal for modern times. It can be justified to change the underlying architecture during a rewriting process. </w:t>
      </w:r>
    </w:p>
    <w:p w14:paraId="7BF31143" w14:textId="7DD41C09" w:rsidR="00843C0A" w:rsidRDefault="00A56C26" w:rsidP="00A56C26">
      <w:pPr>
        <w:pStyle w:val="Otsikko2"/>
        <w:rPr>
          <w:lang w:val="en-GB"/>
        </w:rPr>
      </w:pPr>
      <w:bookmarkStart w:id="21" w:name="_Toc181649169"/>
      <w:r>
        <w:rPr>
          <w:lang w:val="en-GB"/>
        </w:rPr>
        <w:t>Starting point</w:t>
      </w:r>
      <w:bookmarkEnd w:id="21"/>
    </w:p>
    <w:p w14:paraId="7773C833" w14:textId="62BB647C" w:rsidR="008F0236" w:rsidRDefault="008F0236" w:rsidP="008F0236">
      <w:pPr>
        <w:rPr>
          <w:lang w:val="en-GB"/>
        </w:rPr>
      </w:pPr>
      <w:r>
        <w:rPr>
          <w:lang w:val="en-GB"/>
        </w:rPr>
        <w:t>Any modernization effort must begin by getting to know the system that is getting modernised. It is important to gather information about the current state of the system, where to focus efforts first, and set up monitoring to verify progress.</w:t>
      </w:r>
    </w:p>
    <w:p w14:paraId="398FE9E8" w14:textId="5DD03A24" w:rsidR="001E060B" w:rsidRDefault="00B952C5" w:rsidP="008F0236">
      <w:pPr>
        <w:rPr>
          <w:lang w:val="en-GB"/>
        </w:rPr>
      </w:pPr>
      <w:r>
        <w:rPr>
          <w:lang w:val="en-GB"/>
        </w:rPr>
        <w:t xml:space="preserve">Automated tools can provide information about various aspects of the codebase. Automated tools are particularly useful in detecting code that violates styling rules and certain types of bugs in the code. </w:t>
      </w:r>
      <w:r w:rsidR="00F7314B">
        <w:rPr>
          <w:lang w:val="en-GB"/>
        </w:rPr>
        <w:t xml:space="preserve">If tools flag a certain area of the code, it can be a good indication to focus efforts there. </w:t>
      </w:r>
      <w:r>
        <w:rPr>
          <w:lang w:val="en-GB"/>
        </w:rPr>
        <w:t xml:space="preserve">Tools should not be fully trusted to provide all the information needed and can flag code that is working well as a bug. </w:t>
      </w:r>
      <w:r w:rsidR="00F7314B">
        <w:rPr>
          <w:lang w:val="en-GB"/>
        </w:rPr>
        <w:t xml:space="preserve">(Birchal, chapter 2) </w:t>
      </w:r>
    </w:p>
    <w:p w14:paraId="38059C01" w14:textId="29EFF6C3" w:rsidR="00B34D63" w:rsidRDefault="00B34D63" w:rsidP="008F0236">
      <w:pPr>
        <w:rPr>
          <w:lang w:val="en-GB"/>
        </w:rPr>
      </w:pPr>
      <w:r>
        <w:rPr>
          <w:lang w:val="en-GB"/>
        </w:rPr>
        <w:t xml:space="preserve">Performance of </w:t>
      </w:r>
      <w:r w:rsidR="003E43CE">
        <w:rPr>
          <w:lang w:val="en-GB"/>
        </w:rPr>
        <w:t>code</w:t>
      </w:r>
      <w:r>
        <w:rPr>
          <w:lang w:val="en-GB"/>
        </w:rPr>
        <w:t xml:space="preserve"> should be monitored and measured. </w:t>
      </w:r>
      <w:r w:rsidR="003E43CE">
        <w:rPr>
          <w:lang w:val="en-GB"/>
        </w:rPr>
        <w:t xml:space="preserve">Performance tests should exist in both production </w:t>
      </w:r>
      <w:r w:rsidR="00B5181D">
        <w:rPr>
          <w:lang w:val="en-GB"/>
        </w:rPr>
        <w:t xml:space="preserve">systems </w:t>
      </w:r>
      <w:r w:rsidR="003E43CE">
        <w:rPr>
          <w:lang w:val="en-GB"/>
        </w:rPr>
        <w:t xml:space="preserve">and </w:t>
      </w:r>
      <w:r w:rsidR="00B5181D">
        <w:rPr>
          <w:lang w:val="en-GB"/>
        </w:rPr>
        <w:t xml:space="preserve">in systems before and after </w:t>
      </w:r>
      <w:r w:rsidR="004B0FDF">
        <w:rPr>
          <w:lang w:val="en-GB"/>
        </w:rPr>
        <w:t>refactoring</w:t>
      </w:r>
      <w:r w:rsidR="003E43CE">
        <w:rPr>
          <w:lang w:val="en-GB"/>
        </w:rPr>
        <w:t xml:space="preserve">. </w:t>
      </w:r>
      <w:r w:rsidR="00FB293E">
        <w:rPr>
          <w:lang w:val="en-GB"/>
        </w:rPr>
        <w:t xml:space="preserve">Performance tests should be written into code and batches of data can be processed to measure the time it takes for the program to complete. </w:t>
      </w:r>
      <w:r w:rsidR="00AB6908">
        <w:rPr>
          <w:lang w:val="en-GB"/>
        </w:rPr>
        <w:t xml:space="preserve">Results of </w:t>
      </w:r>
      <w:r w:rsidR="00AB6908">
        <w:rPr>
          <w:lang w:val="en-GB"/>
        </w:rPr>
        <w:lastRenderedPageBreak/>
        <w:t>the experiment can be written into a log file for</w:t>
      </w:r>
      <w:r w:rsidR="009D0865">
        <w:rPr>
          <w:lang w:val="en-GB"/>
        </w:rPr>
        <w:t xml:space="preserve"> human</w:t>
      </w:r>
      <w:r w:rsidR="00AB6908">
        <w:rPr>
          <w:lang w:val="en-GB"/>
        </w:rPr>
        <w:t xml:space="preserve"> verification.</w:t>
      </w:r>
      <w:r w:rsidR="00704465">
        <w:rPr>
          <w:lang w:val="en-GB"/>
        </w:rPr>
        <w:t xml:space="preserve"> (Birchal, chapter 2)</w:t>
      </w:r>
    </w:p>
    <w:p w14:paraId="38597328" w14:textId="4785CC72" w:rsidR="00122355" w:rsidRDefault="00B71D8F" w:rsidP="0026285D">
      <w:pPr>
        <w:pStyle w:val="Otsikko2"/>
        <w:rPr>
          <w:lang w:val="en-GB"/>
        </w:rPr>
      </w:pPr>
      <w:bookmarkStart w:id="22" w:name="_Toc181649170"/>
      <w:r>
        <w:rPr>
          <w:lang w:val="en-GB"/>
        </w:rPr>
        <w:t>Ensuring high quality codebase</w:t>
      </w:r>
      <w:bookmarkEnd w:id="22"/>
    </w:p>
    <w:p w14:paraId="2A82C666" w14:textId="04BC9F5F" w:rsidR="00FA317D" w:rsidRPr="00FA317D" w:rsidRDefault="00FA317D" w:rsidP="00FA317D">
      <w:pPr>
        <w:rPr>
          <w:lang w:val="en-GB"/>
        </w:rPr>
      </w:pPr>
      <w:r>
        <w:rPr>
          <w:lang w:val="en-GB"/>
        </w:rPr>
        <w:t xml:space="preserve">Managing large codebases can be difficult. Technical debt is a measurement of how much </w:t>
      </w:r>
      <w:r w:rsidR="005507D4">
        <w:rPr>
          <w:lang w:val="en-GB"/>
        </w:rPr>
        <w:t>bug fixing and refactoring a codebase needs to be considered optimal. Technical debt naturally increases over time as new features are implemented. This section of the thesis explores some of the ways to reduce the amount of technical debt is added over time.</w:t>
      </w:r>
    </w:p>
    <w:p w14:paraId="2FDBCCEF" w14:textId="6A72911E" w:rsidR="00740FCE" w:rsidRPr="00740FCE" w:rsidRDefault="00740FCE" w:rsidP="00740FCE">
      <w:pPr>
        <w:pStyle w:val="Otsikko3"/>
        <w:rPr>
          <w:lang w:val="en-GB"/>
        </w:rPr>
      </w:pPr>
      <w:bookmarkStart w:id="23" w:name="_Toc181649171"/>
      <w:r>
        <w:rPr>
          <w:lang w:val="en-GB"/>
        </w:rPr>
        <w:t>Continuous inspection</w:t>
      </w:r>
      <w:bookmarkEnd w:id="23"/>
    </w:p>
    <w:p w14:paraId="2A8F474F" w14:textId="77777777" w:rsidR="0052755F" w:rsidRDefault="00B71D8F" w:rsidP="0052755F">
      <w:pPr>
        <w:rPr>
          <w:lang w:val="en-GB"/>
        </w:rPr>
      </w:pPr>
      <w:r>
        <w:rPr>
          <w:lang w:val="en-GB"/>
        </w:rPr>
        <w:t xml:space="preserve">Tools can be integrated into the IDE that flag code that does not abide by rules set by the organisation or code that may introduce bugs and vulnerabilities. By themselves they rely on programmers frequently checking the output of the tools.  </w:t>
      </w:r>
      <w:r w:rsidR="003F78F0">
        <w:rPr>
          <w:lang w:val="en-GB"/>
        </w:rPr>
        <w:t>Continuous inspection helps ensure that no problem flagged by the tools go</w:t>
      </w:r>
      <w:r w:rsidR="00B07219">
        <w:rPr>
          <w:lang w:val="en-GB"/>
        </w:rPr>
        <w:t>es</w:t>
      </w:r>
      <w:r w:rsidR="003F78F0">
        <w:rPr>
          <w:lang w:val="en-GB"/>
        </w:rPr>
        <w:t xml:space="preserve"> unnoticed. </w:t>
      </w:r>
      <w:r w:rsidR="00B07219">
        <w:rPr>
          <w:lang w:val="en-GB"/>
        </w:rPr>
        <w:t>Continuous inspection can be a part of continuous integration. Continuous inspection makes use of an automated workflow that gives feedback to the developer upon completion.</w:t>
      </w:r>
      <w:r w:rsidR="0001225F" w:rsidRPr="0001225F">
        <w:rPr>
          <w:lang w:val="en-GB"/>
        </w:rPr>
        <w:t xml:space="preserve"> </w:t>
      </w:r>
      <w:r w:rsidR="0001225F">
        <w:rPr>
          <w:lang w:val="en-GB"/>
        </w:rPr>
        <w:t>(Birchal, chapter 2</w:t>
      </w:r>
      <w:r w:rsidR="00D32B39">
        <w:rPr>
          <w:lang w:val="en-GB"/>
        </w:rPr>
        <w:t>)</w:t>
      </w:r>
    </w:p>
    <w:p w14:paraId="664038AD" w14:textId="14C37C96" w:rsidR="0052755F" w:rsidRDefault="002F6085" w:rsidP="0052755F">
      <w:pPr>
        <w:rPr>
          <w:lang w:val="en-GB"/>
        </w:rPr>
      </w:pPr>
      <w:r>
        <w:rPr>
          <w:lang w:val="en-GB"/>
        </w:rPr>
        <w:t xml:space="preserve">The </w:t>
      </w:r>
      <w:r w:rsidR="00A87441">
        <w:rPr>
          <w:lang w:val="en-GB"/>
        </w:rPr>
        <w:t>automated workflow</w:t>
      </w:r>
      <w:r w:rsidR="00C562B1">
        <w:rPr>
          <w:lang w:val="en-GB"/>
        </w:rPr>
        <w:t xml:space="preserve"> (Figure 1)</w:t>
      </w:r>
      <w:r w:rsidR="00A87441">
        <w:rPr>
          <w:lang w:val="en-GB"/>
        </w:rPr>
        <w:t xml:space="preserve"> for continuous integration makes use of several different components.</w:t>
      </w:r>
      <w:r w:rsidR="00C562B1">
        <w:rPr>
          <w:lang w:val="en-GB"/>
        </w:rPr>
        <w:t xml:space="preserve"> When the developer is ready with a feature, they can commit the code to a version control system. </w:t>
      </w:r>
      <w:r w:rsidR="0001225F">
        <w:rPr>
          <w:lang w:val="en-GB"/>
        </w:rPr>
        <w:t>Committing code to version control system triggers an automatic build in the build server. Any problems with the build get noted and feedback is sent to the developer. The committed code is optionally rejected, and developer can fix any issues and recommit the code. (Birchal, chapter 2</w:t>
      </w:r>
      <w:r w:rsidR="00FC675B">
        <w:rPr>
          <w:lang w:val="en-GB"/>
        </w:rPr>
        <w:t>)</w:t>
      </w:r>
    </w:p>
    <w:p w14:paraId="7285C180" w14:textId="0EA21934" w:rsidR="002F6085" w:rsidRPr="00B07219" w:rsidRDefault="002119CD" w:rsidP="006F3E72">
      <w:pPr>
        <w:keepNext/>
        <w:jc w:val="center"/>
        <w:rPr>
          <w:lang w:val="en-US"/>
        </w:rPr>
      </w:pPr>
      <w:r w:rsidRPr="002119CD">
        <w:rPr>
          <w:noProof/>
          <w:lang w:val="en-US"/>
        </w:rPr>
        <w:lastRenderedPageBreak/>
        <w:drawing>
          <wp:inline distT="0" distB="0" distL="0" distR="0" wp14:anchorId="7BAD8BCC" wp14:editId="69F0E404">
            <wp:extent cx="4781550" cy="1889848"/>
            <wp:effectExtent l="0" t="0" r="0" b="0"/>
            <wp:docPr id="92076239" name="Kuva 1" descr="Kuva, joka sisältää kohteen teksti, Tarralappu, Suorakaide,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6239" name="Kuva 1" descr="Kuva, joka sisältää kohteen teksti, Tarralappu, Suorakaide, kuvakaappaus&#10;&#10;Kuvaus luotu automaattisesti"/>
                    <pic:cNvPicPr/>
                  </pic:nvPicPr>
                  <pic:blipFill>
                    <a:blip r:embed="rId10"/>
                    <a:stretch>
                      <a:fillRect/>
                    </a:stretch>
                  </pic:blipFill>
                  <pic:spPr>
                    <a:xfrm>
                      <a:off x="0" y="0"/>
                      <a:ext cx="4795889" cy="1895515"/>
                    </a:xfrm>
                    <a:prstGeom prst="rect">
                      <a:avLst/>
                    </a:prstGeom>
                  </pic:spPr>
                </pic:pic>
              </a:graphicData>
            </a:graphic>
          </wp:inline>
        </w:drawing>
      </w:r>
    </w:p>
    <w:p w14:paraId="40FDEC89" w14:textId="3BE3BBFE" w:rsidR="00F87C76" w:rsidRDefault="002F6085" w:rsidP="002F6085">
      <w:pPr>
        <w:pStyle w:val="Kuvaotsikko"/>
        <w:jc w:val="both"/>
        <w:rPr>
          <w:lang w:val="en-US"/>
        </w:rPr>
      </w:pPr>
      <w:bookmarkStart w:id="24" w:name="_Toc181625016"/>
      <w:r w:rsidRPr="00FA6178">
        <w:rPr>
          <w:b/>
          <w:bCs/>
          <w:lang w:val="en-US"/>
        </w:rPr>
        <w:t xml:space="preserve">Figure </w:t>
      </w:r>
      <w:r w:rsidRPr="00FA6178">
        <w:rPr>
          <w:b/>
          <w:bCs/>
        </w:rPr>
        <w:fldChar w:fldCharType="begin"/>
      </w:r>
      <w:r w:rsidRPr="00FA6178">
        <w:rPr>
          <w:b/>
          <w:bCs/>
          <w:lang w:val="en-US"/>
        </w:rPr>
        <w:instrText xml:space="preserve"> SEQ Figure \* ARABIC </w:instrText>
      </w:r>
      <w:r w:rsidRPr="00FA6178">
        <w:rPr>
          <w:b/>
          <w:bCs/>
        </w:rPr>
        <w:fldChar w:fldCharType="separate"/>
      </w:r>
      <w:r w:rsidR="00E44F82">
        <w:rPr>
          <w:b/>
          <w:bCs/>
          <w:noProof/>
          <w:lang w:val="en-US"/>
        </w:rPr>
        <w:t>2</w:t>
      </w:r>
      <w:r w:rsidRPr="00FA6178">
        <w:rPr>
          <w:b/>
          <w:bCs/>
        </w:rPr>
        <w:fldChar w:fldCharType="end"/>
      </w:r>
      <w:r w:rsidRPr="00B07219">
        <w:rPr>
          <w:lang w:val="en-US"/>
        </w:rPr>
        <w:t xml:space="preserve"> Continuous integration workflow</w:t>
      </w:r>
      <w:bookmarkEnd w:id="24"/>
    </w:p>
    <w:p w14:paraId="74AEB4C5" w14:textId="1ED5BAB0" w:rsidR="00740FCE" w:rsidRDefault="009438E3" w:rsidP="00740FCE">
      <w:pPr>
        <w:pStyle w:val="Otsikko3"/>
        <w:rPr>
          <w:lang w:val="en-US"/>
        </w:rPr>
      </w:pPr>
      <w:bookmarkStart w:id="25" w:name="_Toc181649172"/>
      <w:r>
        <w:rPr>
          <w:lang w:val="en-US"/>
        </w:rPr>
        <w:t>Testing the code</w:t>
      </w:r>
      <w:bookmarkEnd w:id="25"/>
    </w:p>
    <w:p w14:paraId="1E8C5433" w14:textId="4BD95688" w:rsidR="00B959F5" w:rsidRDefault="00634F66" w:rsidP="00307135">
      <w:pPr>
        <w:rPr>
          <w:lang w:val="en-US"/>
        </w:rPr>
      </w:pPr>
      <w:r>
        <w:rPr>
          <w:lang w:val="en-US"/>
        </w:rPr>
        <w:t>The most important purpose of testing is to find bugs before they make it into a production environment.</w:t>
      </w:r>
      <w:r w:rsidR="00891B4A">
        <w:rPr>
          <w:lang w:val="en-US"/>
        </w:rPr>
        <w:t xml:space="preserve"> </w:t>
      </w:r>
      <w:r w:rsidR="009438E3">
        <w:rPr>
          <w:lang w:val="en-US"/>
        </w:rPr>
        <w:t xml:space="preserve">In the context of this thesis, tests are snippets of code that test the outcome of a function in code. </w:t>
      </w:r>
      <w:r w:rsidR="00B959F5">
        <w:rPr>
          <w:lang w:val="en-US"/>
        </w:rPr>
        <w:t>Several different types of tests are available.</w:t>
      </w:r>
    </w:p>
    <w:p w14:paraId="3A3CBC11" w14:textId="6ED6296E" w:rsidR="001172DB" w:rsidRDefault="00B959F5" w:rsidP="00307135">
      <w:pPr>
        <w:rPr>
          <w:lang w:val="en-US"/>
        </w:rPr>
      </w:pPr>
      <w:r>
        <w:rPr>
          <w:lang w:val="en-US"/>
        </w:rPr>
        <w:t xml:space="preserve">Unit testing is about testing the inputs of a function and verifying their outputs. Unit tests can be set up in a way that tests both regular cases and edge cases. Edge cases are typically more </w:t>
      </w:r>
      <w:r w:rsidR="00DD41EC">
        <w:rPr>
          <w:lang w:val="en-US"/>
        </w:rPr>
        <w:t>laborious</w:t>
      </w:r>
      <w:r>
        <w:rPr>
          <w:lang w:val="en-US"/>
        </w:rPr>
        <w:t xml:space="preserve"> to test in other types of testing. </w:t>
      </w:r>
      <w:r w:rsidR="00FA5A46">
        <w:rPr>
          <w:lang w:val="en-US"/>
        </w:rPr>
        <w:t xml:space="preserve">To make effective tests, each part of the code should only address one concern. </w:t>
      </w:r>
      <w:r w:rsidR="00FB1F3D">
        <w:rPr>
          <w:lang w:val="en-US"/>
        </w:rPr>
        <w:t>Unit test’s data can be mock data.</w:t>
      </w:r>
      <w:r w:rsidR="0098728A">
        <w:rPr>
          <w:lang w:val="en-US"/>
        </w:rPr>
        <w:t xml:space="preserve"> Mock data is intended to simulate a real database connection.</w:t>
      </w:r>
      <w:r w:rsidR="00FB1F3D">
        <w:rPr>
          <w:lang w:val="en-US"/>
        </w:rPr>
        <w:t xml:space="preserve"> Mock data is data that uses the classes and functions of a real-life scenario, but the data is engineered for testing purposes. </w:t>
      </w:r>
      <w:r w:rsidR="00FA5A46">
        <w:rPr>
          <w:lang w:val="en-US"/>
        </w:rPr>
        <w:t xml:space="preserve">(Schneider) In the case of Winpos, instead of testing whether adding payment and ending the receipt, one should test all individual parts of the process, such as adding payment to the basket, sending a receipt to a receipt control unit, </w:t>
      </w:r>
      <w:r w:rsidR="004840A6">
        <w:rPr>
          <w:lang w:val="en-US"/>
        </w:rPr>
        <w:t xml:space="preserve">and creating a creating a new task in the kitchen display unit. </w:t>
      </w:r>
    </w:p>
    <w:p w14:paraId="79ACD616" w14:textId="08CAE7B8" w:rsidR="00D4043C" w:rsidRDefault="00D4043C" w:rsidP="00307135">
      <w:pPr>
        <w:rPr>
          <w:lang w:val="en-US"/>
        </w:rPr>
      </w:pPr>
      <w:r>
        <w:rPr>
          <w:lang w:val="en-US"/>
        </w:rPr>
        <w:t xml:space="preserve">Code </w:t>
      </w:r>
      <w:r w:rsidR="008D581E" w:rsidRPr="008D581E">
        <w:rPr>
          <w:lang w:val="en-US"/>
        </w:rPr>
        <w:t>Snippet</w:t>
      </w:r>
      <w:r>
        <w:rPr>
          <w:lang w:val="en-US"/>
        </w:rPr>
        <w:t xml:space="preserve"> 1 and Figure 2 showcase unit testing in a simple way. The code tests another piece of code that adds items to sales basket. Figure 2 shows if the tests were successfully completed.</w:t>
      </w:r>
      <w:r w:rsidR="00E15711">
        <w:rPr>
          <w:lang w:val="en-US"/>
        </w:rPr>
        <w:t xml:space="preserve"> If a programmer makes changes to the sales </w:t>
      </w:r>
      <w:r w:rsidR="00E15711">
        <w:rPr>
          <w:lang w:val="en-US"/>
        </w:rPr>
        <w:lastRenderedPageBreak/>
        <w:t>basket logic and gets the test passed, they should be confident that no logic was broken.</w:t>
      </w:r>
    </w:p>
    <w:p w14:paraId="2A760CFE" w14:textId="77777777" w:rsidR="0090660E" w:rsidRDefault="0090660E" w:rsidP="0090660E">
      <w:pPr>
        <w:keepNext/>
      </w:pPr>
      <w:r w:rsidRPr="0090660E">
        <w:rPr>
          <w:noProof/>
          <w:lang w:val="en-US"/>
        </w:rPr>
        <w:drawing>
          <wp:inline distT="0" distB="0" distL="0" distR="0" wp14:anchorId="37C2AEF4" wp14:editId="0E07F2D5">
            <wp:extent cx="5039995" cy="2377440"/>
            <wp:effectExtent l="0" t="0" r="0" b="0"/>
            <wp:docPr id="33305510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55108" name="Kuva 1" descr="Kuva, joka sisältää kohteen teksti, kuvakaappaus, Fontti&#10;&#10;Kuvaus luotu automaattisesti"/>
                    <pic:cNvPicPr/>
                  </pic:nvPicPr>
                  <pic:blipFill>
                    <a:blip r:embed="rId11"/>
                    <a:stretch>
                      <a:fillRect/>
                    </a:stretch>
                  </pic:blipFill>
                  <pic:spPr>
                    <a:xfrm>
                      <a:off x="0" y="0"/>
                      <a:ext cx="5039995" cy="2377440"/>
                    </a:xfrm>
                    <a:prstGeom prst="rect">
                      <a:avLst/>
                    </a:prstGeom>
                  </pic:spPr>
                </pic:pic>
              </a:graphicData>
            </a:graphic>
          </wp:inline>
        </w:drawing>
      </w:r>
    </w:p>
    <w:p w14:paraId="58DAA703" w14:textId="2687E266" w:rsidR="00E67935" w:rsidRDefault="0090660E" w:rsidP="0090660E">
      <w:pPr>
        <w:pStyle w:val="Kuvaotsikko"/>
        <w:jc w:val="both"/>
        <w:rPr>
          <w:lang w:val="en-US"/>
        </w:rPr>
      </w:pPr>
      <w:bookmarkStart w:id="26" w:name="_Toc190822604"/>
      <w:r w:rsidRPr="0090660E">
        <w:rPr>
          <w:b/>
          <w:bCs/>
          <w:lang w:val="en-US"/>
        </w:rPr>
        <w:t xml:space="preserve">Code </w:t>
      </w:r>
      <w:r w:rsidR="008D581E" w:rsidRPr="006E2929">
        <w:rPr>
          <w:b/>
          <w:bCs/>
          <w:lang w:val="en-GB"/>
        </w:rPr>
        <w:t>S</w:t>
      </w:r>
      <w:r w:rsidR="008D581E">
        <w:rPr>
          <w:b/>
          <w:bCs/>
          <w:lang w:val="en-GB"/>
        </w:rPr>
        <w:t>nippet</w:t>
      </w:r>
      <w:r w:rsidRPr="0090660E">
        <w:rPr>
          <w:b/>
          <w:bCs/>
          <w:lang w:val="en-US"/>
        </w:rPr>
        <w:t xml:space="preserve"> </w:t>
      </w:r>
      <w:r w:rsidRPr="0090660E">
        <w:rPr>
          <w:b/>
          <w:bCs/>
        </w:rPr>
        <w:fldChar w:fldCharType="begin"/>
      </w:r>
      <w:r w:rsidRPr="0090660E">
        <w:rPr>
          <w:b/>
          <w:bCs/>
          <w:lang w:val="en-US"/>
        </w:rPr>
        <w:instrText xml:space="preserve"> SEQ Code_Sample \* ARABIC </w:instrText>
      </w:r>
      <w:r w:rsidRPr="0090660E">
        <w:rPr>
          <w:b/>
          <w:bCs/>
        </w:rPr>
        <w:fldChar w:fldCharType="separate"/>
      </w:r>
      <w:r w:rsidR="00E97717">
        <w:rPr>
          <w:b/>
          <w:bCs/>
          <w:noProof/>
          <w:lang w:val="en-US"/>
        </w:rPr>
        <w:t>1</w:t>
      </w:r>
      <w:r w:rsidRPr="0090660E">
        <w:rPr>
          <w:b/>
          <w:bCs/>
        </w:rPr>
        <w:fldChar w:fldCharType="end"/>
      </w:r>
      <w:r w:rsidRPr="0090660E">
        <w:rPr>
          <w:lang w:val="en-US"/>
        </w:rPr>
        <w:t xml:space="preserve"> Simple test to verify sales basket total is added correctly</w:t>
      </w:r>
      <w:bookmarkEnd w:id="26"/>
    </w:p>
    <w:p w14:paraId="29921F8C" w14:textId="77777777" w:rsidR="00D4043C" w:rsidRPr="00D4043C" w:rsidRDefault="00D4043C" w:rsidP="00D4043C">
      <w:pPr>
        <w:rPr>
          <w:lang w:val="en-US"/>
        </w:rPr>
      </w:pPr>
    </w:p>
    <w:p w14:paraId="3A096B5B" w14:textId="77777777" w:rsidR="0090660E" w:rsidRDefault="0090660E" w:rsidP="0090660E">
      <w:pPr>
        <w:keepNext/>
      </w:pPr>
      <w:r w:rsidRPr="0090660E">
        <w:rPr>
          <w:noProof/>
          <w:lang w:val="en-US"/>
        </w:rPr>
        <w:drawing>
          <wp:inline distT="0" distB="0" distL="0" distR="0" wp14:anchorId="60736069" wp14:editId="780A5128">
            <wp:extent cx="4774019" cy="3276311"/>
            <wp:effectExtent l="0" t="0" r="0" b="0"/>
            <wp:docPr id="839775085" name="Kuva 1" descr="Kuva, joka sisältää kohteen teksti, kuvakaappaus, ohjelmisto, Tietokonekuvak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75085" name="Kuva 1" descr="Kuva, joka sisältää kohteen teksti, kuvakaappaus, ohjelmisto, Tietokonekuvake&#10;&#10;Kuvaus luotu automaattisesti"/>
                    <pic:cNvPicPr/>
                  </pic:nvPicPr>
                  <pic:blipFill>
                    <a:blip r:embed="rId12"/>
                    <a:stretch>
                      <a:fillRect/>
                    </a:stretch>
                  </pic:blipFill>
                  <pic:spPr>
                    <a:xfrm>
                      <a:off x="0" y="0"/>
                      <a:ext cx="4779820" cy="3280292"/>
                    </a:xfrm>
                    <a:prstGeom prst="rect">
                      <a:avLst/>
                    </a:prstGeom>
                  </pic:spPr>
                </pic:pic>
              </a:graphicData>
            </a:graphic>
          </wp:inline>
        </w:drawing>
      </w:r>
    </w:p>
    <w:p w14:paraId="561C69CF" w14:textId="56C9F093" w:rsidR="0090660E" w:rsidRPr="0090660E" w:rsidRDefault="0090660E" w:rsidP="0090660E">
      <w:pPr>
        <w:pStyle w:val="Kuvaotsikko"/>
        <w:jc w:val="both"/>
        <w:rPr>
          <w:lang w:val="en-US"/>
        </w:rPr>
      </w:pPr>
      <w:bookmarkStart w:id="27" w:name="_Toc181625017"/>
      <w:r w:rsidRPr="004D0D53">
        <w:rPr>
          <w:b/>
          <w:bCs/>
          <w:lang w:val="en-GB"/>
        </w:rPr>
        <w:t xml:space="preserve">Figure </w:t>
      </w:r>
      <w:r w:rsidRPr="0090660E">
        <w:rPr>
          <w:b/>
          <w:bCs/>
        </w:rPr>
        <w:fldChar w:fldCharType="begin"/>
      </w:r>
      <w:r w:rsidRPr="004D0D53">
        <w:rPr>
          <w:b/>
          <w:bCs/>
          <w:lang w:val="en-GB"/>
        </w:rPr>
        <w:instrText xml:space="preserve"> SEQ Figure \* ARABIC </w:instrText>
      </w:r>
      <w:r w:rsidRPr="0090660E">
        <w:rPr>
          <w:b/>
          <w:bCs/>
        </w:rPr>
        <w:fldChar w:fldCharType="separate"/>
      </w:r>
      <w:r w:rsidR="00E44F82">
        <w:rPr>
          <w:b/>
          <w:bCs/>
          <w:noProof/>
          <w:lang w:val="en-GB"/>
        </w:rPr>
        <w:t>3</w:t>
      </w:r>
      <w:r w:rsidRPr="0090660E">
        <w:rPr>
          <w:b/>
          <w:bCs/>
        </w:rPr>
        <w:fldChar w:fldCharType="end"/>
      </w:r>
      <w:r w:rsidRPr="004D0D53">
        <w:rPr>
          <w:lang w:val="en-GB"/>
        </w:rPr>
        <w:t xml:space="preserve"> Unit test result window</w:t>
      </w:r>
      <w:bookmarkEnd w:id="27"/>
    </w:p>
    <w:p w14:paraId="62ED3CEA" w14:textId="4A733468" w:rsidR="009D442B" w:rsidRDefault="003069DD" w:rsidP="009D442B">
      <w:pPr>
        <w:rPr>
          <w:lang w:val="en-US"/>
        </w:rPr>
      </w:pPr>
      <w:r>
        <w:rPr>
          <w:lang w:val="en-US"/>
        </w:rPr>
        <w:t>One way to ensure tests are implemented</w:t>
      </w:r>
      <w:r w:rsidR="0016458A">
        <w:rPr>
          <w:lang w:val="en-US"/>
        </w:rPr>
        <w:t xml:space="preserve"> systematically</w:t>
      </w:r>
      <w:r w:rsidR="00C44512">
        <w:rPr>
          <w:lang w:val="en-US"/>
        </w:rPr>
        <w:t>,</w:t>
      </w:r>
      <w:r>
        <w:rPr>
          <w:lang w:val="en-US"/>
        </w:rPr>
        <w:t xml:space="preserve"> and </w:t>
      </w:r>
      <w:r w:rsidR="00C44512">
        <w:rPr>
          <w:lang w:val="en-US"/>
        </w:rPr>
        <w:t xml:space="preserve">are effective, </w:t>
      </w:r>
      <w:r>
        <w:rPr>
          <w:lang w:val="en-US"/>
        </w:rPr>
        <w:t xml:space="preserve">is the </w:t>
      </w:r>
      <w:r w:rsidR="00C44512">
        <w:rPr>
          <w:lang w:val="en-US"/>
        </w:rPr>
        <w:t>method</w:t>
      </w:r>
      <w:r>
        <w:rPr>
          <w:lang w:val="en-US"/>
        </w:rPr>
        <w:t xml:space="preserve"> test-driven development. </w:t>
      </w:r>
      <w:r w:rsidR="00EA138C">
        <w:rPr>
          <w:lang w:val="en-US"/>
        </w:rPr>
        <w:t xml:space="preserve">In TDD </w:t>
      </w:r>
      <w:r w:rsidR="005827AE">
        <w:rPr>
          <w:lang w:val="en-US"/>
        </w:rPr>
        <w:t xml:space="preserve">a list of </w:t>
      </w:r>
      <w:r w:rsidR="00EA138C">
        <w:rPr>
          <w:lang w:val="en-US"/>
        </w:rPr>
        <w:t xml:space="preserve">tests </w:t>
      </w:r>
      <w:r w:rsidR="005827AE">
        <w:rPr>
          <w:lang w:val="en-US"/>
        </w:rPr>
        <w:t>is</w:t>
      </w:r>
      <w:r w:rsidR="00EA138C">
        <w:rPr>
          <w:lang w:val="en-US"/>
        </w:rPr>
        <w:t xml:space="preserve"> written before the ac</w:t>
      </w:r>
      <w:r w:rsidR="00EA138C">
        <w:rPr>
          <w:lang w:val="en-US"/>
        </w:rPr>
        <w:lastRenderedPageBreak/>
        <w:t xml:space="preserve">tual function is written. </w:t>
      </w:r>
      <w:r w:rsidR="005827AE">
        <w:rPr>
          <w:lang w:val="en-US"/>
        </w:rPr>
        <w:t>A test is then chosen, and the function is implemented until the test is passed successfully. Both the code written, and the existing code is then refactored to form a cohesive unit.</w:t>
      </w:r>
      <w:r w:rsidR="0080122F">
        <w:rPr>
          <w:lang w:val="en-US"/>
        </w:rPr>
        <w:t xml:space="preserve"> (Fowler)</w:t>
      </w:r>
    </w:p>
    <w:p w14:paraId="59DEBC19" w14:textId="77777777" w:rsidR="00FA6178" w:rsidRDefault="00FA6178" w:rsidP="00FA6178">
      <w:pPr>
        <w:keepNext/>
      </w:pPr>
      <w:r w:rsidRPr="00FA6178">
        <w:rPr>
          <w:noProof/>
          <w:lang w:val="en-US"/>
        </w:rPr>
        <w:drawing>
          <wp:inline distT="0" distB="0" distL="0" distR="0" wp14:anchorId="0E36EBDF" wp14:editId="0F9753AE">
            <wp:extent cx="5039995" cy="2367280"/>
            <wp:effectExtent l="0" t="0" r="0" b="0"/>
            <wp:docPr id="85330588" name="Kuva 1" descr="Kuva, joka sisältää kohteen teksti, Suorakaide, Tarralappu,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0588" name="Kuva 1" descr="Kuva, joka sisältää kohteen teksti, Suorakaide, Tarralappu, diagrammi&#10;&#10;Kuvaus luotu automaattisesti"/>
                    <pic:cNvPicPr/>
                  </pic:nvPicPr>
                  <pic:blipFill>
                    <a:blip r:embed="rId13"/>
                    <a:stretch>
                      <a:fillRect/>
                    </a:stretch>
                  </pic:blipFill>
                  <pic:spPr>
                    <a:xfrm>
                      <a:off x="0" y="0"/>
                      <a:ext cx="5044470" cy="2369382"/>
                    </a:xfrm>
                    <a:prstGeom prst="rect">
                      <a:avLst/>
                    </a:prstGeom>
                  </pic:spPr>
                </pic:pic>
              </a:graphicData>
            </a:graphic>
          </wp:inline>
        </w:drawing>
      </w:r>
    </w:p>
    <w:p w14:paraId="01ADCA19" w14:textId="1A844605" w:rsidR="00FA6178" w:rsidRPr="009D442B" w:rsidRDefault="00FA6178" w:rsidP="00FA6178">
      <w:pPr>
        <w:pStyle w:val="Kuvaotsikko"/>
        <w:jc w:val="both"/>
        <w:rPr>
          <w:lang w:val="en-US"/>
        </w:rPr>
      </w:pPr>
      <w:bookmarkStart w:id="28" w:name="_Toc181625018"/>
      <w:r w:rsidRPr="00307135">
        <w:rPr>
          <w:b/>
          <w:bCs/>
          <w:lang w:val="en-US"/>
        </w:rPr>
        <w:t xml:space="preserve">Figure </w:t>
      </w:r>
      <w:r w:rsidRPr="00FA6178">
        <w:rPr>
          <w:b/>
          <w:bCs/>
        </w:rPr>
        <w:fldChar w:fldCharType="begin"/>
      </w:r>
      <w:r w:rsidRPr="00307135">
        <w:rPr>
          <w:b/>
          <w:bCs/>
          <w:lang w:val="en-US"/>
        </w:rPr>
        <w:instrText xml:space="preserve"> SEQ Figure \* ARABIC </w:instrText>
      </w:r>
      <w:r w:rsidRPr="00FA6178">
        <w:rPr>
          <w:b/>
          <w:bCs/>
        </w:rPr>
        <w:fldChar w:fldCharType="separate"/>
      </w:r>
      <w:r w:rsidR="00E44F82">
        <w:rPr>
          <w:b/>
          <w:bCs/>
          <w:noProof/>
          <w:lang w:val="en-US"/>
        </w:rPr>
        <w:t>4</w:t>
      </w:r>
      <w:r w:rsidRPr="00FA6178">
        <w:rPr>
          <w:b/>
          <w:bCs/>
        </w:rPr>
        <w:fldChar w:fldCharType="end"/>
      </w:r>
      <w:r w:rsidRPr="00307135">
        <w:rPr>
          <w:lang w:val="en-US"/>
        </w:rPr>
        <w:t xml:space="preserve"> Test-driven development cycle</w:t>
      </w:r>
      <w:bookmarkEnd w:id="28"/>
    </w:p>
    <w:p w14:paraId="54AD616C" w14:textId="3917F820" w:rsidR="00442D3D" w:rsidRPr="00B66453" w:rsidRDefault="00105448" w:rsidP="00442D3D">
      <w:pPr>
        <w:pStyle w:val="Otsikko3"/>
        <w:rPr>
          <w:lang w:val="en-GB"/>
        </w:rPr>
      </w:pPr>
      <w:bookmarkStart w:id="29" w:name="_Toc181649173"/>
      <w:r w:rsidRPr="00B66453">
        <w:rPr>
          <w:lang w:val="en-GB"/>
        </w:rPr>
        <w:t>Single-responsibility principle</w:t>
      </w:r>
      <w:r w:rsidR="00B66453" w:rsidRPr="00B66453">
        <w:rPr>
          <w:lang w:val="en-GB"/>
        </w:rPr>
        <w:t xml:space="preserve"> and c</w:t>
      </w:r>
      <w:r w:rsidR="00B66453">
        <w:rPr>
          <w:lang w:val="en-GB"/>
        </w:rPr>
        <w:t>ode isolation</w:t>
      </w:r>
      <w:bookmarkEnd w:id="29"/>
    </w:p>
    <w:p w14:paraId="00BAF64C" w14:textId="4FE579EB" w:rsidR="00102039" w:rsidRDefault="00FE7F3D" w:rsidP="006D0FA7">
      <w:pPr>
        <w:rPr>
          <w:lang w:val="en-GB"/>
        </w:rPr>
      </w:pPr>
      <w:r w:rsidRPr="00FE7F3D">
        <w:rPr>
          <w:lang w:val="en-GB"/>
        </w:rPr>
        <w:t xml:space="preserve">Single-responsibility principle </w:t>
      </w:r>
      <w:r>
        <w:rPr>
          <w:lang w:val="en-GB"/>
        </w:rPr>
        <w:t xml:space="preserve">is about reducing the effect changes into software have on the codebase. SRP advocates that a class should only have one responsibility, a function, and only one reason for changing it. </w:t>
      </w:r>
      <w:r w:rsidR="00F374C8">
        <w:rPr>
          <w:lang w:val="en-GB"/>
        </w:rPr>
        <w:t xml:space="preserve">The benefits of SRP are ease of implementation and help with preventing unexpected results caused by changes. </w:t>
      </w:r>
      <w:r w:rsidR="001001C0">
        <w:rPr>
          <w:lang w:val="en-GB"/>
        </w:rPr>
        <w:t xml:space="preserve">Single-responsibility principle can make the codebase easier to understand. Easily understandable code can help reduce bugs, makes development faster, and improves the developer experience. </w:t>
      </w:r>
      <w:r w:rsidR="00A400B5">
        <w:rPr>
          <w:lang w:val="en-GB"/>
        </w:rPr>
        <w:t>(</w:t>
      </w:r>
      <w:r w:rsidR="00A400B5" w:rsidRPr="00102039">
        <w:rPr>
          <w:lang w:val="en-GB"/>
        </w:rPr>
        <w:t>Thorben</w:t>
      </w:r>
      <w:r w:rsidR="00A400B5">
        <w:rPr>
          <w:lang w:val="en-GB"/>
        </w:rPr>
        <w:t>)</w:t>
      </w:r>
    </w:p>
    <w:p w14:paraId="0A83B7F0" w14:textId="693562D8" w:rsidR="00A400B5" w:rsidRDefault="00A400B5" w:rsidP="006D0FA7">
      <w:pPr>
        <w:rPr>
          <w:lang w:val="en-GB"/>
        </w:rPr>
      </w:pPr>
      <w:r>
        <w:rPr>
          <w:lang w:val="en-GB"/>
        </w:rPr>
        <w:t xml:space="preserve">Single-responsibility principle can be used as a guide rather than a strict rule. Too many classes can create a feeling where reading the code becomes more difficult as the developer can only see a small part of the code at once. Defining what a responsibility is difficult and subjective. </w:t>
      </w:r>
    </w:p>
    <w:p w14:paraId="3704DA5E" w14:textId="30B5B10B" w:rsidR="00B66453" w:rsidRPr="00FE7F3D" w:rsidRDefault="00CC0FC2" w:rsidP="006D0FA7">
      <w:pPr>
        <w:rPr>
          <w:lang w:val="en-GB"/>
        </w:rPr>
      </w:pPr>
      <w:r>
        <w:rPr>
          <w:lang w:val="en-GB"/>
        </w:rPr>
        <w:t xml:space="preserve">Breaking code into smaller pieces improves the testability of software. </w:t>
      </w:r>
      <w:r w:rsidR="00A732E7">
        <w:rPr>
          <w:lang w:val="en-GB"/>
        </w:rPr>
        <w:t xml:space="preserve">Some types of functions are easier to test using unit testing. By isolating unit testable </w:t>
      </w:r>
      <w:r w:rsidR="00A732E7">
        <w:rPr>
          <w:lang w:val="en-GB"/>
        </w:rPr>
        <w:lastRenderedPageBreak/>
        <w:t xml:space="preserve">code from a larger function, unit tests can be made more easily. </w:t>
      </w:r>
      <w:r w:rsidR="004C2157">
        <w:rPr>
          <w:lang w:val="en-GB"/>
        </w:rPr>
        <w:t xml:space="preserve">This also creates a clear boundary between unite testable code and code that needs to be integration tested. </w:t>
      </w:r>
      <w:r w:rsidR="009F10B7">
        <w:rPr>
          <w:lang w:val="en-GB"/>
        </w:rPr>
        <w:t>(Wagner)</w:t>
      </w:r>
    </w:p>
    <w:p w14:paraId="34C7FD5D" w14:textId="6E619B36" w:rsidR="00C24081" w:rsidRDefault="008414F6" w:rsidP="00C24081">
      <w:pPr>
        <w:keepNext/>
      </w:pPr>
      <w:r w:rsidRPr="008414F6">
        <w:rPr>
          <w:noProof/>
        </w:rPr>
        <w:drawing>
          <wp:inline distT="0" distB="0" distL="0" distR="0" wp14:anchorId="318C4DF2" wp14:editId="02BDC4DB">
            <wp:extent cx="4067743" cy="3038899"/>
            <wp:effectExtent l="0" t="0" r="9525" b="9525"/>
            <wp:docPr id="1078339862" name="Kuva 1" descr="Kuva, joka sisältää kohteen teksti, kuvakaappaus, diagramm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39862" name="Kuva 1" descr="Kuva, joka sisältää kohteen teksti, kuvakaappaus, diagrammi, Fontti&#10;&#10;Kuvaus luotu automaattisesti"/>
                    <pic:cNvPicPr/>
                  </pic:nvPicPr>
                  <pic:blipFill>
                    <a:blip r:embed="rId14"/>
                    <a:stretch>
                      <a:fillRect/>
                    </a:stretch>
                  </pic:blipFill>
                  <pic:spPr>
                    <a:xfrm>
                      <a:off x="0" y="0"/>
                      <a:ext cx="4067743" cy="3038899"/>
                    </a:xfrm>
                    <a:prstGeom prst="rect">
                      <a:avLst/>
                    </a:prstGeom>
                  </pic:spPr>
                </pic:pic>
              </a:graphicData>
            </a:graphic>
          </wp:inline>
        </w:drawing>
      </w:r>
    </w:p>
    <w:p w14:paraId="44563A69" w14:textId="57028706" w:rsidR="00442D3D" w:rsidRPr="00102039" w:rsidRDefault="00C24081" w:rsidP="00C24081">
      <w:pPr>
        <w:pStyle w:val="Kuvaotsikko"/>
        <w:jc w:val="both"/>
        <w:rPr>
          <w:lang w:val="en-GB"/>
        </w:rPr>
      </w:pPr>
      <w:bookmarkStart w:id="30" w:name="_Toc181625019"/>
      <w:r w:rsidRPr="00102039">
        <w:rPr>
          <w:b/>
          <w:bCs/>
          <w:lang w:val="en-GB"/>
        </w:rPr>
        <w:t xml:space="preserve">Figure </w:t>
      </w:r>
      <w:r w:rsidRPr="00C24081">
        <w:rPr>
          <w:b/>
          <w:bCs/>
        </w:rPr>
        <w:fldChar w:fldCharType="begin"/>
      </w:r>
      <w:r w:rsidRPr="00102039">
        <w:rPr>
          <w:b/>
          <w:bCs/>
          <w:lang w:val="en-GB"/>
        </w:rPr>
        <w:instrText xml:space="preserve"> SEQ Figure \* ARABIC </w:instrText>
      </w:r>
      <w:r w:rsidRPr="00C24081">
        <w:rPr>
          <w:b/>
          <w:bCs/>
        </w:rPr>
        <w:fldChar w:fldCharType="separate"/>
      </w:r>
      <w:r w:rsidR="00E44F82">
        <w:rPr>
          <w:b/>
          <w:bCs/>
          <w:noProof/>
          <w:lang w:val="en-GB"/>
        </w:rPr>
        <w:t>5</w:t>
      </w:r>
      <w:r w:rsidRPr="00C24081">
        <w:rPr>
          <w:b/>
          <w:bCs/>
        </w:rPr>
        <w:fldChar w:fldCharType="end"/>
      </w:r>
      <w:r w:rsidRPr="00102039">
        <w:rPr>
          <w:lang w:val="en-GB"/>
        </w:rPr>
        <w:t xml:space="preserve"> </w:t>
      </w:r>
      <w:proofErr w:type="spellStart"/>
      <w:r w:rsidRPr="00102039">
        <w:rPr>
          <w:lang w:val="en-GB"/>
        </w:rPr>
        <w:t>Refractoring</w:t>
      </w:r>
      <w:proofErr w:type="spellEnd"/>
      <w:r w:rsidRPr="00102039">
        <w:rPr>
          <w:lang w:val="en-GB"/>
        </w:rPr>
        <w:t xml:space="preserve"> for </w:t>
      </w:r>
      <w:r w:rsidR="006B4F0D">
        <w:rPr>
          <w:lang w:val="en-GB"/>
        </w:rPr>
        <w:t>code isolation</w:t>
      </w:r>
      <w:bookmarkEnd w:id="30"/>
    </w:p>
    <w:p w14:paraId="26BFBFA0" w14:textId="77777777" w:rsidR="00643614" w:rsidRPr="00042D48" w:rsidRDefault="00643614" w:rsidP="00643614">
      <w:pPr>
        <w:pStyle w:val="Otsikko3"/>
        <w:rPr>
          <w:lang w:val="en-US"/>
        </w:rPr>
      </w:pPr>
      <w:bookmarkStart w:id="31" w:name="_Toc181649174"/>
      <w:r>
        <w:rPr>
          <w:lang w:val="en-US"/>
        </w:rPr>
        <w:t>Code review</w:t>
      </w:r>
      <w:bookmarkEnd w:id="31"/>
    </w:p>
    <w:p w14:paraId="5C759AC8" w14:textId="4535B729" w:rsidR="00643614" w:rsidRDefault="00643614" w:rsidP="00643614">
      <w:pPr>
        <w:rPr>
          <w:lang w:val="en-GB"/>
        </w:rPr>
      </w:pPr>
      <w:r>
        <w:rPr>
          <w:lang w:val="en-US"/>
        </w:rPr>
        <w:t xml:space="preserve">Code review is the practice of reviewing another programmer’s code before it can be merged into the master branch of version control system. Code review is useful for increasing cohesion in the codebase. If a piece of that is being reviewed does not follow the patterns agreed by the team, the reviewer can reject it. Suggestions can also be given if the reviewed code has mistakes in it, this can be particularly useful when onboarding junior programmers. When putting code up for review, the programmer is also sharing information about changes they are making to the codebase. </w:t>
      </w:r>
      <w:r>
        <w:rPr>
          <w:lang w:val="en-GB"/>
        </w:rPr>
        <w:t>(Birchal, chapter 3)</w:t>
      </w:r>
    </w:p>
    <w:p w14:paraId="4A875B85" w14:textId="5B951A90" w:rsidR="00020B8E" w:rsidRDefault="00020B8E" w:rsidP="00020B8E">
      <w:pPr>
        <w:pStyle w:val="Otsikko3"/>
        <w:rPr>
          <w:lang w:val="en-GB"/>
        </w:rPr>
      </w:pPr>
      <w:r>
        <w:rPr>
          <w:lang w:val="en-GB"/>
        </w:rPr>
        <w:t xml:space="preserve">Measuring </w:t>
      </w:r>
      <w:r w:rsidR="0038624F">
        <w:rPr>
          <w:lang w:val="en-GB"/>
        </w:rPr>
        <w:t>maintainability</w:t>
      </w:r>
    </w:p>
    <w:p w14:paraId="098E18F8" w14:textId="0BD33688" w:rsidR="008B284F" w:rsidRDefault="0038624F" w:rsidP="00020B8E">
      <w:pPr>
        <w:rPr>
          <w:lang w:val="en-GB"/>
        </w:rPr>
      </w:pPr>
      <w:r>
        <w:rPr>
          <w:lang w:val="en-GB"/>
        </w:rPr>
        <w:t xml:space="preserve">Several models exist for measuring software </w:t>
      </w:r>
      <w:r w:rsidR="004D4809">
        <w:rPr>
          <w:lang w:val="en-GB"/>
        </w:rPr>
        <w:t>maintainability</w:t>
      </w:r>
      <w:r>
        <w:rPr>
          <w:lang w:val="en-GB"/>
        </w:rPr>
        <w:t xml:space="preserve">. </w:t>
      </w:r>
      <w:r w:rsidR="00714990">
        <w:rPr>
          <w:lang w:val="en-GB"/>
        </w:rPr>
        <w:t xml:space="preserve">One widely adopted model is the </w:t>
      </w:r>
      <w:r w:rsidR="00714990" w:rsidRPr="00714990">
        <w:rPr>
          <w:lang w:val="en-GB"/>
        </w:rPr>
        <w:t>ISO/IEC 25010:2023</w:t>
      </w:r>
      <w:r w:rsidR="00714990">
        <w:rPr>
          <w:lang w:val="en-GB"/>
        </w:rPr>
        <w:t xml:space="preserve"> -standard</w:t>
      </w:r>
      <w:r w:rsidR="00641538">
        <w:rPr>
          <w:lang w:val="en-GB"/>
        </w:rPr>
        <w:t>.</w:t>
      </w:r>
      <w:r w:rsidR="00714990">
        <w:rPr>
          <w:lang w:val="en-GB"/>
        </w:rPr>
        <w:t xml:space="preserve"> </w:t>
      </w:r>
      <w:r w:rsidR="00602629">
        <w:rPr>
          <w:lang w:val="en-GB"/>
        </w:rPr>
        <w:t xml:space="preserve">It defines nine categories pertaining </w:t>
      </w:r>
      <w:r w:rsidR="00602629">
        <w:rPr>
          <w:lang w:val="en-GB"/>
        </w:rPr>
        <w:lastRenderedPageBreak/>
        <w:t xml:space="preserve">to software product quality. </w:t>
      </w:r>
      <w:r w:rsidR="00641538">
        <w:rPr>
          <w:lang w:val="en-GB"/>
        </w:rPr>
        <w:t xml:space="preserve">One category is software maintainability, which is further divided into five </w:t>
      </w:r>
      <w:r w:rsidR="008B284F">
        <w:rPr>
          <w:lang w:val="en-GB"/>
        </w:rPr>
        <w:t>subcategories.</w:t>
      </w:r>
    </w:p>
    <w:p w14:paraId="63457E19" w14:textId="30589817" w:rsidR="008B284F" w:rsidRDefault="008B284F" w:rsidP="008B284F">
      <w:pPr>
        <w:pStyle w:val="Luettelokappale"/>
        <w:numPr>
          <w:ilvl w:val="0"/>
          <w:numId w:val="17"/>
        </w:numPr>
        <w:rPr>
          <w:lang w:val="en-GB"/>
        </w:rPr>
      </w:pPr>
      <w:r>
        <w:rPr>
          <w:lang w:val="en-GB"/>
        </w:rPr>
        <w:t>Modularity, which measures how modular a program is and how much modules interfere one another.</w:t>
      </w:r>
    </w:p>
    <w:p w14:paraId="1D327054" w14:textId="6136B1AB" w:rsidR="008B284F" w:rsidRDefault="008B284F" w:rsidP="008B284F">
      <w:pPr>
        <w:pStyle w:val="Luettelokappale"/>
        <w:numPr>
          <w:ilvl w:val="0"/>
          <w:numId w:val="17"/>
        </w:numPr>
        <w:rPr>
          <w:lang w:val="en-GB"/>
        </w:rPr>
      </w:pPr>
      <w:r>
        <w:rPr>
          <w:lang w:val="en-GB"/>
        </w:rPr>
        <w:t xml:space="preserve">Reusability, which </w:t>
      </w:r>
      <w:r w:rsidR="00F6665C">
        <w:rPr>
          <w:lang w:val="en-GB"/>
        </w:rPr>
        <w:t>measures how well a program can be used in multiple systems or as a building block for one.</w:t>
      </w:r>
    </w:p>
    <w:p w14:paraId="75A51029" w14:textId="13AA4F9F" w:rsidR="00F6665C" w:rsidRDefault="00F6665C" w:rsidP="008B284F">
      <w:pPr>
        <w:pStyle w:val="Luettelokappale"/>
        <w:numPr>
          <w:ilvl w:val="0"/>
          <w:numId w:val="17"/>
        </w:numPr>
        <w:rPr>
          <w:lang w:val="en-GB"/>
        </w:rPr>
      </w:pPr>
      <w:r>
        <w:rPr>
          <w:lang w:val="en-GB"/>
        </w:rPr>
        <w:t xml:space="preserve">Analysability, which measures how well changes to a system can be measured. </w:t>
      </w:r>
    </w:p>
    <w:p w14:paraId="0102CCC0" w14:textId="0DF1D0D1" w:rsidR="00F6665C" w:rsidRDefault="00F6665C" w:rsidP="008B284F">
      <w:pPr>
        <w:pStyle w:val="Luettelokappale"/>
        <w:numPr>
          <w:ilvl w:val="0"/>
          <w:numId w:val="17"/>
        </w:numPr>
        <w:rPr>
          <w:lang w:val="en-GB"/>
        </w:rPr>
      </w:pPr>
      <w:r>
        <w:rPr>
          <w:lang w:val="en-GB"/>
        </w:rPr>
        <w:t xml:space="preserve">Modifiability, which measures how well a system can be modified efficiently without causing defects. </w:t>
      </w:r>
    </w:p>
    <w:p w14:paraId="2DBFD105" w14:textId="5A6670F8" w:rsidR="00F6665C" w:rsidRPr="008B284F" w:rsidRDefault="00F6665C" w:rsidP="008B284F">
      <w:pPr>
        <w:pStyle w:val="Luettelokappale"/>
        <w:numPr>
          <w:ilvl w:val="0"/>
          <w:numId w:val="17"/>
        </w:numPr>
        <w:rPr>
          <w:lang w:val="en-GB"/>
        </w:rPr>
      </w:pPr>
      <w:r>
        <w:rPr>
          <w:lang w:val="en-GB"/>
        </w:rPr>
        <w:t xml:space="preserve">Testability, which measures how effectively test criteria can be made and how effectively the criteria can be tested. </w:t>
      </w:r>
    </w:p>
    <w:p w14:paraId="638D2DFB" w14:textId="604BD322" w:rsidR="00F6665C" w:rsidRDefault="008B284F" w:rsidP="00020B8E">
      <w:pPr>
        <w:rPr>
          <w:lang w:val="en-GB"/>
        </w:rPr>
      </w:pPr>
      <w:r>
        <w:rPr>
          <w:lang w:val="en-GB"/>
        </w:rPr>
        <w:t>Subcategories provide a focal point for observation. Exact ways of measuring and acceptable values are more open for interpretation</w:t>
      </w:r>
      <w:r w:rsidR="00F6665C">
        <w:rPr>
          <w:lang w:val="en-GB"/>
        </w:rPr>
        <w:t xml:space="preserve"> (ISO). </w:t>
      </w:r>
    </w:p>
    <w:p w14:paraId="28133B8B" w14:textId="3B239D06" w:rsidR="00641538" w:rsidRDefault="00F6665C" w:rsidP="00020B8E">
      <w:pPr>
        <w:rPr>
          <w:lang w:val="en-GB"/>
        </w:rPr>
      </w:pPr>
      <w:r w:rsidRPr="00714990">
        <w:rPr>
          <w:lang w:val="en-GB"/>
        </w:rPr>
        <w:t>ISO/IEC 25010:2023</w:t>
      </w:r>
      <w:r>
        <w:rPr>
          <w:lang w:val="en-GB"/>
        </w:rPr>
        <w:t xml:space="preserve"> </w:t>
      </w:r>
      <w:r>
        <w:rPr>
          <w:lang w:val="en-GB"/>
        </w:rPr>
        <w:t xml:space="preserve">– standard is a part or a series of standards, known as SQuaRE. </w:t>
      </w:r>
      <w:r w:rsidR="007C069D">
        <w:rPr>
          <w:lang w:val="en-GB"/>
        </w:rPr>
        <w:t xml:space="preserve">Case study by Mena and Santorum used metrics and equations defined in </w:t>
      </w:r>
      <w:r w:rsidR="007C069D" w:rsidRPr="007C069D">
        <w:rPr>
          <w:lang w:val="en-GB"/>
        </w:rPr>
        <w:t>ISO/IEC 25022</w:t>
      </w:r>
      <w:r w:rsidR="007C069D">
        <w:rPr>
          <w:lang w:val="en-GB"/>
        </w:rPr>
        <w:t>:2016 to evaluate software maintainability. Equations such as m</w:t>
      </w:r>
      <w:r w:rsidR="007C069D" w:rsidRPr="007C069D">
        <w:rPr>
          <w:lang w:val="en-GB"/>
        </w:rPr>
        <w:t>odiﬁcation complexity X =A/T</w:t>
      </w:r>
      <w:r w:rsidR="007C069D">
        <w:rPr>
          <w:lang w:val="en-GB"/>
        </w:rPr>
        <w:t xml:space="preserve">, where A is the number of modifications, and B is </w:t>
      </w:r>
      <w:r w:rsidR="000C4E80">
        <w:rPr>
          <w:lang w:val="en-GB"/>
        </w:rPr>
        <w:t xml:space="preserve">time worked on said modifications, can help </w:t>
      </w:r>
      <w:r w:rsidR="0012343C">
        <w:rPr>
          <w:lang w:val="en-GB"/>
        </w:rPr>
        <w:t>identify problem areas if X is too small. Some metrics are more related to code quality such as</w:t>
      </w:r>
      <w:r w:rsidR="000C4E80">
        <w:rPr>
          <w:lang w:val="en-GB"/>
        </w:rPr>
        <w:t xml:space="preserve"> c</w:t>
      </w:r>
      <w:r w:rsidR="000C4E80" w:rsidRPr="000C4E80">
        <w:rPr>
          <w:lang w:val="en-GB"/>
        </w:rPr>
        <w:t>yclomatic complexity</w:t>
      </w:r>
      <w:r w:rsidR="000C4E80">
        <w:rPr>
          <w:lang w:val="en-GB"/>
        </w:rPr>
        <w:t xml:space="preserve"> </w:t>
      </w:r>
      <w:r w:rsidR="0012343C" w:rsidRPr="0012343C">
        <w:rPr>
          <w:lang w:val="en-GB"/>
        </w:rPr>
        <w:t>X=A+1</w:t>
      </w:r>
      <w:r w:rsidR="0012343C">
        <w:rPr>
          <w:lang w:val="en-GB"/>
        </w:rPr>
        <w:t xml:space="preserve">, in which A is the number of conditional statements in a function. In the case of cyclomatic complexity, X should be as close to 1 as </w:t>
      </w:r>
      <w:r w:rsidR="00292BC5">
        <w:rPr>
          <w:lang w:val="en-GB"/>
        </w:rPr>
        <w:t>possible (Mena &amp; Santorum)</w:t>
      </w:r>
      <w:r w:rsidR="0012343C">
        <w:rPr>
          <w:lang w:val="en-GB"/>
        </w:rPr>
        <w:t>.</w:t>
      </w:r>
    </w:p>
    <w:p w14:paraId="1A2332C0" w14:textId="7834468B" w:rsidR="00292BC5" w:rsidRPr="0012343C" w:rsidRDefault="00BC3283" w:rsidP="00020B8E">
      <w:pPr>
        <w:rPr>
          <w:lang w:val="en-GB"/>
        </w:rPr>
      </w:pPr>
      <w:r>
        <w:rPr>
          <w:lang w:val="en-GB"/>
        </w:rPr>
        <w:t xml:space="preserve">Maintainability index is another, rather simpler, way to measure software maintainability. Adopted and altered by Microsoft the maintainability index measures five values in software code and gives a maintainability index score between 0-100. </w:t>
      </w:r>
    </w:p>
    <w:p w14:paraId="67EB4FAF" w14:textId="4A9C0372" w:rsidR="003748F9" w:rsidRDefault="00121D7B" w:rsidP="003748F9">
      <w:pPr>
        <w:pStyle w:val="Otsikko2"/>
        <w:rPr>
          <w:lang w:val="en-GB"/>
        </w:rPr>
      </w:pPr>
      <w:bookmarkStart w:id="32" w:name="_Toc181649175"/>
      <w:r>
        <w:rPr>
          <w:lang w:val="en-GB"/>
        </w:rPr>
        <w:lastRenderedPageBreak/>
        <w:t>Software architectures</w:t>
      </w:r>
      <w:bookmarkEnd w:id="32"/>
    </w:p>
    <w:p w14:paraId="6BE32F38" w14:textId="5AD0CBCE" w:rsidR="003748F9" w:rsidRDefault="005878DB" w:rsidP="003748F9">
      <w:pPr>
        <w:rPr>
          <w:lang w:val="en-GB"/>
        </w:rPr>
      </w:pPr>
      <w:r>
        <w:rPr>
          <w:lang w:val="en-GB"/>
        </w:rPr>
        <w:t xml:space="preserve">Making changes to architecture is a large project. It is paramount to establish clear goals before beginning the work. The goals should be tangible and actionable properties such as splitting the codebase into modules or improvements to the build process. </w:t>
      </w:r>
      <w:r w:rsidR="001F7D85">
        <w:rPr>
          <w:lang w:val="en-GB"/>
        </w:rPr>
        <w:t>To have a cohesive end product</w:t>
      </w:r>
      <w:r>
        <w:rPr>
          <w:lang w:val="en-GB"/>
        </w:rPr>
        <w:t xml:space="preserve">, it is important to agree within the team how the codebase needs to look like in the end. </w:t>
      </w:r>
      <w:r w:rsidR="00F60A89">
        <w:rPr>
          <w:lang w:val="en-GB"/>
        </w:rPr>
        <w:t>(Birchal, chapter 5)</w:t>
      </w:r>
    </w:p>
    <w:p w14:paraId="5A8022C1" w14:textId="43FF2E2E" w:rsidR="005878DB" w:rsidRDefault="00092FE9" w:rsidP="003748F9">
      <w:pPr>
        <w:rPr>
          <w:lang w:val="en-GB"/>
        </w:rPr>
      </w:pPr>
      <w:r>
        <w:rPr>
          <w:lang w:val="en-GB"/>
        </w:rPr>
        <w:t xml:space="preserve">The target company of this thesis is </w:t>
      </w:r>
      <w:r w:rsidR="005A6D42">
        <w:rPr>
          <w:lang w:val="en-GB"/>
        </w:rPr>
        <w:t>more or less</w:t>
      </w:r>
      <w:r>
        <w:rPr>
          <w:lang w:val="en-GB"/>
        </w:rPr>
        <w:t xml:space="preserve"> built as a monolithic application. Architectures most worth considering are keeping the current architecture, a monolithic architecture.  Second option is to change the architecture to an architecture with front-end and back-end separated into their own projects. Third option would be to opt for a </w:t>
      </w:r>
      <w:r w:rsidR="005A6D42">
        <w:rPr>
          <w:lang w:val="en-GB"/>
        </w:rPr>
        <w:t>service-oriented</w:t>
      </w:r>
      <w:r>
        <w:rPr>
          <w:lang w:val="en-GB"/>
        </w:rPr>
        <w:t xml:space="preserve"> architecture. </w:t>
      </w:r>
    </w:p>
    <w:p w14:paraId="2EFF81C9" w14:textId="470D7D97" w:rsidR="00225600" w:rsidRDefault="00225600" w:rsidP="00225600">
      <w:pPr>
        <w:rPr>
          <w:lang w:val="en-GB"/>
        </w:rPr>
      </w:pPr>
      <w:r>
        <w:rPr>
          <w:lang w:val="en-GB"/>
        </w:rPr>
        <w:t>Different software architectures bring with different benefits and challenges. Any benefit obtained by changing the architecture needs to outweigh the workload changing</w:t>
      </w:r>
      <w:r w:rsidR="003B507F">
        <w:rPr>
          <w:lang w:val="en-GB"/>
        </w:rPr>
        <w:t xml:space="preserve"> the</w:t>
      </w:r>
      <w:r>
        <w:rPr>
          <w:lang w:val="en-GB"/>
        </w:rPr>
        <w:t xml:space="preserve"> architecture brings. (Birchal, chapter 5) </w:t>
      </w:r>
    </w:p>
    <w:p w14:paraId="2F694D52" w14:textId="16535502" w:rsidR="00E033FD" w:rsidRDefault="00E033FD" w:rsidP="00E033FD">
      <w:pPr>
        <w:pStyle w:val="Otsikko3"/>
        <w:rPr>
          <w:lang w:val="en-GB"/>
        </w:rPr>
      </w:pPr>
      <w:bookmarkStart w:id="33" w:name="_Toc181649176"/>
      <w:r>
        <w:rPr>
          <w:lang w:val="en-GB"/>
        </w:rPr>
        <w:t>Monolithic architecture</w:t>
      </w:r>
      <w:bookmarkEnd w:id="33"/>
    </w:p>
    <w:p w14:paraId="402207CD" w14:textId="4A5EE955" w:rsidR="00225600" w:rsidRDefault="00225600" w:rsidP="00225600">
      <w:pPr>
        <w:rPr>
          <w:lang w:val="en-GB"/>
        </w:rPr>
      </w:pPr>
      <w:r>
        <w:rPr>
          <w:lang w:val="en-GB"/>
        </w:rPr>
        <w:t>Monolithic architecture</w:t>
      </w:r>
      <w:r w:rsidR="004D2186">
        <w:rPr>
          <w:lang w:val="en-GB"/>
        </w:rPr>
        <w:t xml:space="preserve"> (Figure 2)</w:t>
      </w:r>
      <w:r>
        <w:rPr>
          <w:lang w:val="en-GB"/>
        </w:rPr>
        <w:t xml:space="preserve"> is the simplest architecture to develop. </w:t>
      </w:r>
      <w:r w:rsidR="00BE1CFB">
        <w:rPr>
          <w:lang w:val="en-GB"/>
        </w:rPr>
        <w:t xml:space="preserve">This is due to functions being readily available in the same codebase. </w:t>
      </w:r>
      <w:r w:rsidR="00285014">
        <w:rPr>
          <w:lang w:val="en-GB"/>
        </w:rPr>
        <w:t xml:space="preserve">Monolithic architecture should result in fast applications as there is reduced need to talk to other services or applications. </w:t>
      </w:r>
      <w:r w:rsidR="00E033FD">
        <w:rPr>
          <w:lang w:val="en-GB"/>
        </w:rPr>
        <w:t>(Birchal, chapter 5)</w:t>
      </w:r>
    </w:p>
    <w:p w14:paraId="73A74296" w14:textId="075ECC69" w:rsidR="00DC3981" w:rsidRDefault="002B0F75" w:rsidP="00225600">
      <w:pPr>
        <w:rPr>
          <w:lang w:val="en-GB"/>
        </w:rPr>
      </w:pPr>
      <w:r>
        <w:rPr>
          <w:lang w:val="en-GB"/>
        </w:rPr>
        <w:t xml:space="preserve">Downsides of monolithic architecture include unexpected interactions in the codebase. Because codebase is a single entity, making changes to code has more opportunities to unintentionally affect other code. </w:t>
      </w:r>
      <w:r w:rsidR="0041366F">
        <w:rPr>
          <w:lang w:val="en-GB"/>
        </w:rPr>
        <w:t>Increasing isolation in the code is one reason to avoid monolithic architecture.</w:t>
      </w:r>
      <w:r w:rsidR="00F24D9F">
        <w:rPr>
          <w:lang w:val="en-GB"/>
        </w:rPr>
        <w:t xml:space="preserve"> Another byproduct of low isolation is catastrophic failures when one part of the code is failing. </w:t>
      </w:r>
      <w:r w:rsidR="00DC3981">
        <w:rPr>
          <w:lang w:val="en-GB"/>
        </w:rPr>
        <w:t>If the application is run as a server, monolithic architecture is the least efficient to scale up.</w:t>
      </w:r>
      <w:r w:rsidR="00E033FD" w:rsidRPr="00E033FD">
        <w:rPr>
          <w:lang w:val="en-GB"/>
        </w:rPr>
        <w:t xml:space="preserve"> </w:t>
      </w:r>
      <w:r w:rsidR="00E033FD">
        <w:rPr>
          <w:lang w:val="en-GB"/>
        </w:rPr>
        <w:t>(Birchal, chapter 5)</w:t>
      </w:r>
    </w:p>
    <w:p w14:paraId="19556950" w14:textId="77777777" w:rsidR="00BE25E9" w:rsidRDefault="00225600" w:rsidP="006F3E72">
      <w:pPr>
        <w:keepNext/>
        <w:jc w:val="center"/>
      </w:pPr>
      <w:r w:rsidRPr="00225600">
        <w:rPr>
          <w:noProof/>
          <w:lang w:val="en-GB"/>
        </w:rPr>
        <w:lastRenderedPageBreak/>
        <w:drawing>
          <wp:inline distT="0" distB="0" distL="0" distR="0" wp14:anchorId="63DEE336" wp14:editId="66447211">
            <wp:extent cx="3029373" cy="1686160"/>
            <wp:effectExtent l="0" t="0" r="0" b="9525"/>
            <wp:docPr id="41217778" name="Kuva 1" descr="Kuva, joka sisältää kohteen teksti, kuvakaappaus, diagramm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7778" name="Kuva 1" descr="Kuva, joka sisältää kohteen teksti, kuvakaappaus, diagrammi, Fontti&#10;&#10;Kuvaus luotu automaattisesti"/>
                    <pic:cNvPicPr/>
                  </pic:nvPicPr>
                  <pic:blipFill>
                    <a:blip r:embed="rId15"/>
                    <a:stretch>
                      <a:fillRect/>
                    </a:stretch>
                  </pic:blipFill>
                  <pic:spPr>
                    <a:xfrm>
                      <a:off x="0" y="0"/>
                      <a:ext cx="3029373" cy="1686160"/>
                    </a:xfrm>
                    <a:prstGeom prst="rect">
                      <a:avLst/>
                    </a:prstGeom>
                  </pic:spPr>
                </pic:pic>
              </a:graphicData>
            </a:graphic>
          </wp:inline>
        </w:drawing>
      </w:r>
    </w:p>
    <w:p w14:paraId="1ADEF90F" w14:textId="1973ABB7" w:rsidR="00225600" w:rsidRDefault="00BE25E9" w:rsidP="00BE25E9">
      <w:pPr>
        <w:pStyle w:val="Kuvaotsikko"/>
        <w:jc w:val="both"/>
        <w:rPr>
          <w:lang w:val="en-GB"/>
        </w:rPr>
      </w:pPr>
      <w:bookmarkStart w:id="34" w:name="_Toc181625020"/>
      <w:proofErr w:type="spellStart"/>
      <w:r w:rsidRPr="00FA6178">
        <w:rPr>
          <w:b/>
          <w:bCs/>
        </w:rPr>
        <w:t>Figure</w:t>
      </w:r>
      <w:proofErr w:type="spellEnd"/>
      <w:r w:rsidRPr="00FA6178">
        <w:rPr>
          <w:b/>
          <w:bCs/>
        </w:rPr>
        <w:t xml:space="preserve"> </w:t>
      </w:r>
      <w:r w:rsidRPr="00FA6178">
        <w:rPr>
          <w:b/>
          <w:bCs/>
        </w:rPr>
        <w:fldChar w:fldCharType="begin"/>
      </w:r>
      <w:r w:rsidRPr="00FA6178">
        <w:rPr>
          <w:b/>
          <w:bCs/>
        </w:rPr>
        <w:instrText xml:space="preserve"> SEQ Figure \* ARABIC </w:instrText>
      </w:r>
      <w:r w:rsidRPr="00FA6178">
        <w:rPr>
          <w:b/>
          <w:bCs/>
        </w:rPr>
        <w:fldChar w:fldCharType="separate"/>
      </w:r>
      <w:r w:rsidR="00E44F82">
        <w:rPr>
          <w:b/>
          <w:bCs/>
          <w:noProof/>
        </w:rPr>
        <w:t>6</w:t>
      </w:r>
      <w:r w:rsidRPr="00FA6178">
        <w:rPr>
          <w:b/>
          <w:bCs/>
        </w:rPr>
        <w:fldChar w:fldCharType="end"/>
      </w:r>
      <w:r>
        <w:t xml:space="preserve"> </w:t>
      </w:r>
      <w:proofErr w:type="spellStart"/>
      <w:r>
        <w:t>Monolithic</w:t>
      </w:r>
      <w:proofErr w:type="spellEnd"/>
      <w:r>
        <w:t xml:space="preserve"> </w:t>
      </w:r>
      <w:proofErr w:type="spellStart"/>
      <w:r>
        <w:t>architecture</w:t>
      </w:r>
      <w:bookmarkEnd w:id="34"/>
      <w:proofErr w:type="spellEnd"/>
    </w:p>
    <w:p w14:paraId="2B02E9B8" w14:textId="2EE03589" w:rsidR="00E033FD" w:rsidRDefault="00E033FD" w:rsidP="00E033FD">
      <w:pPr>
        <w:pStyle w:val="Otsikko3"/>
        <w:rPr>
          <w:lang w:val="en-GB"/>
        </w:rPr>
      </w:pPr>
      <w:bookmarkStart w:id="35" w:name="_Toc181649177"/>
      <w:r>
        <w:rPr>
          <w:lang w:val="en-GB"/>
        </w:rPr>
        <w:t>Separated front-end and back-end</w:t>
      </w:r>
      <w:bookmarkEnd w:id="35"/>
    </w:p>
    <w:p w14:paraId="059C1E8B" w14:textId="650D84E8" w:rsidR="00512E75" w:rsidRDefault="00F814C4" w:rsidP="00504DA7">
      <w:pPr>
        <w:rPr>
          <w:lang w:val="en-GB"/>
        </w:rPr>
      </w:pPr>
      <w:r>
        <w:rPr>
          <w:lang w:val="en-GB"/>
        </w:rPr>
        <w:t>Presenting user interface and business logic can be separated into their own application tiers</w:t>
      </w:r>
      <w:r w:rsidR="006C34D5">
        <w:rPr>
          <w:lang w:val="en-GB"/>
        </w:rPr>
        <w:t xml:space="preserve"> (Figure 3)</w:t>
      </w:r>
      <w:r>
        <w:rPr>
          <w:lang w:val="en-GB"/>
        </w:rPr>
        <w:t xml:space="preserve">. </w:t>
      </w:r>
      <w:r w:rsidR="00894C8C">
        <w:rPr>
          <w:lang w:val="en-GB"/>
        </w:rPr>
        <w:t>This type of architecture is typically used in web applications. Communication between tiers happens through APIs.</w:t>
      </w:r>
      <w:r w:rsidR="004E6782">
        <w:rPr>
          <w:lang w:val="en-GB"/>
        </w:rPr>
        <w:t xml:space="preserve"> </w:t>
      </w:r>
      <w:r w:rsidR="00737629">
        <w:rPr>
          <w:lang w:val="en-GB"/>
        </w:rPr>
        <w:t>Separating the two tiers makes the code easier to understand. User interface and business logic existing in separate applications promotes separation of concerns.</w:t>
      </w:r>
      <w:r w:rsidR="00914528">
        <w:rPr>
          <w:lang w:val="en-GB"/>
        </w:rPr>
        <w:t xml:space="preserve"> </w:t>
      </w:r>
      <w:r w:rsidR="00512E75">
        <w:rPr>
          <w:lang w:val="en-GB"/>
        </w:rPr>
        <w:t>Often there are two developing teams focused on user interface and business logic. The technology stack can vary significantly between the two tiers.</w:t>
      </w:r>
      <w:r w:rsidR="006C34D5">
        <w:rPr>
          <w:lang w:val="en-GB"/>
        </w:rPr>
        <w:t xml:space="preserve"> (Birchal, chapter 5)</w:t>
      </w:r>
    </w:p>
    <w:p w14:paraId="35734469" w14:textId="52B0B15D" w:rsidR="000C102E" w:rsidRDefault="000C102E" w:rsidP="00504DA7">
      <w:pPr>
        <w:rPr>
          <w:lang w:val="en-GB"/>
        </w:rPr>
      </w:pPr>
      <w:r>
        <w:rPr>
          <w:lang w:val="en-GB"/>
        </w:rPr>
        <w:t>Compared to a monolithic architecture, communication though APIs is more complicated.</w:t>
      </w:r>
      <w:r w:rsidR="00645B6D">
        <w:rPr>
          <w:lang w:val="en-GB"/>
        </w:rPr>
        <w:t xml:space="preserve"> Communication must be carefully engineered for it to work as expected. Additionally, error handling must be much more thorough as communicating over network APIs can cause issues that are out of hands of the programmer. </w:t>
      </w:r>
      <w:r w:rsidR="006C34D5">
        <w:rPr>
          <w:lang w:val="en-GB"/>
        </w:rPr>
        <w:t>(Birchal, chapter 5)</w:t>
      </w:r>
    </w:p>
    <w:p w14:paraId="6B1AF4DE" w14:textId="677DE394" w:rsidR="001A7645" w:rsidRDefault="00D677C9" w:rsidP="00504DA7">
      <w:pPr>
        <w:rPr>
          <w:lang w:val="en-GB"/>
        </w:rPr>
      </w:pPr>
      <w:r>
        <w:rPr>
          <w:lang w:val="en-GB"/>
        </w:rPr>
        <w:t xml:space="preserve">This approach could be the best middle ground </w:t>
      </w:r>
      <w:r w:rsidR="00D4443A">
        <w:rPr>
          <w:lang w:val="en-GB"/>
        </w:rPr>
        <w:t xml:space="preserve">solution </w:t>
      </w:r>
      <w:r>
        <w:rPr>
          <w:lang w:val="en-GB"/>
        </w:rPr>
        <w:t xml:space="preserve">for </w:t>
      </w:r>
      <w:r w:rsidR="00D4443A">
        <w:rPr>
          <w:lang w:val="en-GB"/>
        </w:rPr>
        <w:t xml:space="preserve">the target company. POS systems require several different user interfaces for mobile, browser, and local installations. </w:t>
      </w:r>
      <w:r w:rsidR="001A7645">
        <w:rPr>
          <w:lang w:val="en-GB"/>
        </w:rPr>
        <w:t xml:space="preserve">One of the recent challenges the target company has had is that the customers expect to be able to access their POS system anywhere. This style of architecture supports running the </w:t>
      </w:r>
      <w:r w:rsidR="005F7247">
        <w:rPr>
          <w:lang w:val="en-GB"/>
        </w:rPr>
        <w:t>back end</w:t>
      </w:r>
      <w:r w:rsidR="001A7645">
        <w:rPr>
          <w:lang w:val="en-GB"/>
        </w:rPr>
        <w:t xml:space="preserve"> as a </w:t>
      </w:r>
      <w:r w:rsidR="005F7247">
        <w:rPr>
          <w:lang w:val="en-GB"/>
        </w:rPr>
        <w:t>service and</w:t>
      </w:r>
      <w:r w:rsidR="001A7645">
        <w:rPr>
          <w:lang w:val="en-GB"/>
        </w:rPr>
        <w:t xml:space="preserve"> accessing it through a browser in a </w:t>
      </w:r>
      <w:r w:rsidR="005F7247">
        <w:rPr>
          <w:lang w:val="en-GB"/>
        </w:rPr>
        <w:t>customer’s</w:t>
      </w:r>
      <w:r w:rsidR="001A7645">
        <w:rPr>
          <w:lang w:val="en-GB"/>
        </w:rPr>
        <w:t xml:space="preserve"> home, for example.</w:t>
      </w:r>
      <w:r w:rsidR="001130BB">
        <w:rPr>
          <w:lang w:val="en-GB"/>
        </w:rPr>
        <w:t xml:space="preserve"> </w:t>
      </w:r>
    </w:p>
    <w:p w14:paraId="48F68247" w14:textId="3708E3E1" w:rsidR="001A7645" w:rsidRDefault="00D4443A" w:rsidP="00504DA7">
      <w:pPr>
        <w:rPr>
          <w:lang w:val="en-GB"/>
        </w:rPr>
      </w:pPr>
      <w:r>
        <w:rPr>
          <w:lang w:val="en-GB"/>
        </w:rPr>
        <w:lastRenderedPageBreak/>
        <w:t xml:space="preserve">Back-end running as a service with APIs used for communication supports all </w:t>
      </w:r>
      <w:r w:rsidR="006D1166">
        <w:rPr>
          <w:lang w:val="en-GB"/>
        </w:rPr>
        <w:t>types of</w:t>
      </w:r>
      <w:r>
        <w:rPr>
          <w:lang w:val="en-GB"/>
        </w:rPr>
        <w:t xml:space="preserve"> UIs without the need for modification. </w:t>
      </w:r>
      <w:r w:rsidR="006C6CB7">
        <w:rPr>
          <w:lang w:val="en-GB"/>
        </w:rPr>
        <w:t>Local installations would suffer very little as running the front end as well as the back end on the same computer offline is still an option.</w:t>
      </w:r>
      <w:r w:rsidR="00EE6F68">
        <w:rPr>
          <w:lang w:val="en-GB"/>
        </w:rPr>
        <w:t xml:space="preserve"> </w:t>
      </w:r>
    </w:p>
    <w:p w14:paraId="57B6314A" w14:textId="7C6C47C4" w:rsidR="00866E65" w:rsidRDefault="00F202A0" w:rsidP="006F3E72">
      <w:pPr>
        <w:keepNext/>
        <w:jc w:val="center"/>
      </w:pPr>
      <w:r w:rsidRPr="00F202A0">
        <w:rPr>
          <w:noProof/>
        </w:rPr>
        <w:drawing>
          <wp:inline distT="0" distB="0" distL="0" distR="0" wp14:anchorId="610A2DB3" wp14:editId="137AC854">
            <wp:extent cx="4372585" cy="2248214"/>
            <wp:effectExtent l="0" t="0" r="0" b="0"/>
            <wp:docPr id="1920969197" name="Kuva 1" descr="Kuva, joka sisältää kohteen teksti, diagrammi, kuvakaappaus, vii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69197" name="Kuva 1" descr="Kuva, joka sisältää kohteen teksti, diagrammi, kuvakaappaus, viiva&#10;&#10;Kuvaus luotu automaattisesti"/>
                    <pic:cNvPicPr/>
                  </pic:nvPicPr>
                  <pic:blipFill>
                    <a:blip r:embed="rId16"/>
                    <a:stretch>
                      <a:fillRect/>
                    </a:stretch>
                  </pic:blipFill>
                  <pic:spPr>
                    <a:xfrm>
                      <a:off x="0" y="0"/>
                      <a:ext cx="4372585" cy="2248214"/>
                    </a:xfrm>
                    <a:prstGeom prst="rect">
                      <a:avLst/>
                    </a:prstGeom>
                  </pic:spPr>
                </pic:pic>
              </a:graphicData>
            </a:graphic>
          </wp:inline>
        </w:drawing>
      </w:r>
    </w:p>
    <w:p w14:paraId="3E9EA729" w14:textId="609FC06E" w:rsidR="006C34D5" w:rsidRPr="006C34D5" w:rsidRDefault="00866E65" w:rsidP="00866E65">
      <w:pPr>
        <w:pStyle w:val="Kuvaotsikko"/>
        <w:jc w:val="both"/>
        <w:rPr>
          <w:b/>
          <w:bCs/>
          <w:lang w:val="en-GB"/>
        </w:rPr>
      </w:pPr>
      <w:bookmarkStart w:id="36" w:name="_Toc181625021"/>
      <w:r w:rsidRPr="00FA6178">
        <w:rPr>
          <w:b/>
          <w:bCs/>
          <w:lang w:val="en-US"/>
        </w:rPr>
        <w:t xml:space="preserve">Figure </w:t>
      </w:r>
      <w:r w:rsidRPr="00FA6178">
        <w:rPr>
          <w:b/>
          <w:bCs/>
        </w:rPr>
        <w:fldChar w:fldCharType="begin"/>
      </w:r>
      <w:r w:rsidRPr="00FA6178">
        <w:rPr>
          <w:b/>
          <w:bCs/>
          <w:lang w:val="en-US"/>
        </w:rPr>
        <w:instrText xml:space="preserve"> SEQ Figure \* ARABIC </w:instrText>
      </w:r>
      <w:r w:rsidRPr="00FA6178">
        <w:rPr>
          <w:b/>
          <w:bCs/>
        </w:rPr>
        <w:fldChar w:fldCharType="separate"/>
      </w:r>
      <w:r w:rsidR="00E44F82">
        <w:rPr>
          <w:b/>
          <w:bCs/>
          <w:noProof/>
          <w:lang w:val="en-US"/>
        </w:rPr>
        <w:t>7</w:t>
      </w:r>
      <w:r w:rsidRPr="00FA6178">
        <w:rPr>
          <w:b/>
          <w:bCs/>
        </w:rPr>
        <w:fldChar w:fldCharType="end"/>
      </w:r>
      <w:r w:rsidRPr="00F24B57">
        <w:rPr>
          <w:lang w:val="en-US"/>
        </w:rPr>
        <w:t xml:space="preserve"> Architecture with separated front-end and back-end</w:t>
      </w:r>
      <w:bookmarkEnd w:id="36"/>
    </w:p>
    <w:p w14:paraId="04665A22" w14:textId="7D168AA2" w:rsidR="00E033FD" w:rsidRPr="00E033FD" w:rsidRDefault="00E033FD" w:rsidP="00E033FD">
      <w:pPr>
        <w:pStyle w:val="Otsikko3"/>
        <w:rPr>
          <w:lang w:val="en-GB"/>
        </w:rPr>
      </w:pPr>
      <w:bookmarkStart w:id="37" w:name="_Toc181649178"/>
      <w:r>
        <w:rPr>
          <w:lang w:val="en-GB"/>
        </w:rPr>
        <w:t>Service-oriented architecture</w:t>
      </w:r>
      <w:r w:rsidR="00087295">
        <w:rPr>
          <w:lang w:val="en-GB"/>
        </w:rPr>
        <w:t xml:space="preserve"> and micro services</w:t>
      </w:r>
      <w:bookmarkEnd w:id="37"/>
    </w:p>
    <w:p w14:paraId="27DA7A7A" w14:textId="01F7E52A" w:rsidR="00E033FD" w:rsidRDefault="0013268B" w:rsidP="003748F9">
      <w:pPr>
        <w:rPr>
          <w:lang w:val="en-GB"/>
        </w:rPr>
      </w:pPr>
      <w:r>
        <w:rPr>
          <w:lang w:val="en-GB"/>
        </w:rPr>
        <w:t>Service-oriented architecture</w:t>
      </w:r>
      <w:r w:rsidR="0013750D">
        <w:rPr>
          <w:lang w:val="en-GB"/>
        </w:rPr>
        <w:t xml:space="preserve"> (Figure 4)</w:t>
      </w:r>
      <w:r>
        <w:rPr>
          <w:lang w:val="en-GB"/>
        </w:rPr>
        <w:t xml:space="preserve"> is composed of several services that are isolated from the rest of the architecture.</w:t>
      </w:r>
      <w:r w:rsidR="00BC44C6">
        <w:rPr>
          <w:lang w:val="en-GB"/>
        </w:rPr>
        <w:t xml:space="preserve"> Developing services in this way makes it harder to </w:t>
      </w:r>
      <w:r w:rsidR="00607748">
        <w:rPr>
          <w:lang w:val="en-GB"/>
        </w:rPr>
        <w:t xml:space="preserve">accidentally </w:t>
      </w:r>
      <w:r w:rsidR="00BC44C6">
        <w:rPr>
          <w:lang w:val="en-GB"/>
        </w:rPr>
        <w:t>introduce regression in the rest of the ecosystem.</w:t>
      </w:r>
      <w:r w:rsidR="00792CEE">
        <w:rPr>
          <w:lang w:val="en-GB"/>
        </w:rPr>
        <w:t xml:space="preserve"> Scaling the application is also much improved as you only need to scale the services that need more </w:t>
      </w:r>
      <w:r w:rsidR="00B57A48" w:rsidRPr="00B57A48">
        <w:rPr>
          <w:lang w:val="en-GB"/>
        </w:rPr>
        <w:t>resources</w:t>
      </w:r>
      <w:r w:rsidR="00792CEE">
        <w:rPr>
          <w:lang w:val="en-GB"/>
        </w:rPr>
        <w:t xml:space="preserve">. </w:t>
      </w:r>
      <w:r w:rsidR="007E6E53">
        <w:rPr>
          <w:lang w:val="en-GB"/>
        </w:rPr>
        <w:t>(Birchal, chapter 5)</w:t>
      </w:r>
    </w:p>
    <w:p w14:paraId="16ADA9CE" w14:textId="151FECE5" w:rsidR="00D6784F" w:rsidRDefault="00A50962" w:rsidP="003748F9">
      <w:pPr>
        <w:rPr>
          <w:lang w:val="en-GB"/>
        </w:rPr>
      </w:pPr>
      <w:r>
        <w:rPr>
          <w:lang w:val="en-GB"/>
        </w:rPr>
        <w:t xml:space="preserve">Service-oriented architecture adds operational overhead. Developing and testing all the different services becomes more complicated. Additionally, tracking metrics and bugs is more difficult. </w:t>
      </w:r>
      <w:r w:rsidR="00D6784F">
        <w:rPr>
          <w:lang w:val="en-GB"/>
        </w:rPr>
        <w:t xml:space="preserve">Because of the isolation in SOA, code is often duplicated in the different services. This is due to multiple teams working in different services have </w:t>
      </w:r>
      <w:r w:rsidR="000A40F3">
        <w:rPr>
          <w:lang w:val="en-GB"/>
        </w:rPr>
        <w:t>limited</w:t>
      </w:r>
      <w:r w:rsidR="00D6784F">
        <w:rPr>
          <w:lang w:val="en-GB"/>
        </w:rPr>
        <w:t xml:space="preserve"> knowledge of each other’s work.</w:t>
      </w:r>
      <w:r>
        <w:rPr>
          <w:lang w:val="en-GB"/>
        </w:rPr>
        <w:t xml:space="preserve"> </w:t>
      </w:r>
      <w:r w:rsidR="007E6E53">
        <w:rPr>
          <w:lang w:val="en-GB"/>
        </w:rPr>
        <w:t>(Birchal, chapter 5)</w:t>
      </w:r>
    </w:p>
    <w:p w14:paraId="6B8689BE" w14:textId="3339FDDF" w:rsidR="00D04603" w:rsidRDefault="00087295" w:rsidP="003748F9">
      <w:pPr>
        <w:rPr>
          <w:lang w:val="en-GB"/>
        </w:rPr>
      </w:pPr>
      <w:r>
        <w:rPr>
          <w:lang w:val="en-GB"/>
        </w:rPr>
        <w:t xml:space="preserve">Service-oriented architecture is the best choice for </w:t>
      </w:r>
      <w:r w:rsidR="00B623FB">
        <w:rPr>
          <w:lang w:val="en-GB"/>
        </w:rPr>
        <w:t>m</w:t>
      </w:r>
      <w:r>
        <w:rPr>
          <w:lang w:val="en-GB"/>
        </w:rPr>
        <w:t>any application</w:t>
      </w:r>
      <w:r w:rsidR="00B623FB">
        <w:rPr>
          <w:lang w:val="en-GB"/>
        </w:rPr>
        <w:t>s</w:t>
      </w:r>
      <w:r>
        <w:rPr>
          <w:lang w:val="en-GB"/>
        </w:rPr>
        <w:t xml:space="preserve"> deployed in a cloud platform. Software split into multiple services can be cost optimized better than a back end that is built out of one part. Offering software as a service </w:t>
      </w:r>
      <w:r>
        <w:rPr>
          <w:lang w:val="en-GB"/>
        </w:rPr>
        <w:lastRenderedPageBreak/>
        <w:t xml:space="preserve">in a cloud platform, however, is about much more than mere software. </w:t>
      </w:r>
      <w:r w:rsidR="00A60D2A">
        <w:rPr>
          <w:lang w:val="en-GB"/>
        </w:rPr>
        <w:t>SaaS</w:t>
      </w:r>
      <w:r>
        <w:rPr>
          <w:lang w:val="en-GB"/>
        </w:rPr>
        <w:t xml:space="preserve"> model is a decision that affects the way a business operates, and the revenue streams would be </w:t>
      </w:r>
      <w:r w:rsidR="00B623FB">
        <w:rPr>
          <w:lang w:val="en-GB"/>
        </w:rPr>
        <w:t>significantly</w:t>
      </w:r>
      <w:r>
        <w:rPr>
          <w:lang w:val="en-GB"/>
        </w:rPr>
        <w:t xml:space="preserve"> different. </w:t>
      </w:r>
      <w:r w:rsidR="00495680" w:rsidRPr="00B623FB">
        <w:rPr>
          <w:lang w:val="en-GB"/>
        </w:rPr>
        <w:t>Multiple services would also want to make use of multiple databases. Other options listed before make use of a single database.</w:t>
      </w:r>
      <w:r w:rsidR="00B623FB">
        <w:rPr>
          <w:lang w:val="en-GB"/>
        </w:rPr>
        <w:t xml:space="preserve"> Generally, developers should avoid using the microservice pattern, unless they have a really good reason to. Good reasons include things like having more than a million users, or the system is too large and complex to be a monolith</w:t>
      </w:r>
      <w:r w:rsidR="001E6C68">
        <w:rPr>
          <w:lang w:val="en-GB"/>
        </w:rPr>
        <w:t>, both in a cloud environment</w:t>
      </w:r>
      <w:r w:rsidR="00B623FB">
        <w:rPr>
          <w:lang w:val="en-GB"/>
        </w:rPr>
        <w:t xml:space="preserve">. Neither case applies so the use of microservices is not </w:t>
      </w:r>
      <w:r w:rsidR="001E6C68">
        <w:rPr>
          <w:lang w:val="en-GB"/>
        </w:rPr>
        <w:t>advised</w:t>
      </w:r>
      <w:r w:rsidR="00B623FB">
        <w:rPr>
          <w:lang w:val="en-GB"/>
        </w:rPr>
        <w:t>.</w:t>
      </w:r>
    </w:p>
    <w:p w14:paraId="1A5EE080" w14:textId="77777777" w:rsidR="000C2F81" w:rsidRDefault="0013750D" w:rsidP="006F3E72">
      <w:pPr>
        <w:keepNext/>
        <w:jc w:val="center"/>
      </w:pPr>
      <w:r w:rsidRPr="0013750D">
        <w:rPr>
          <w:noProof/>
          <w:lang w:val="en-GB"/>
        </w:rPr>
        <w:drawing>
          <wp:inline distT="0" distB="0" distL="0" distR="0" wp14:anchorId="3DA7E8AE" wp14:editId="3E691A5D">
            <wp:extent cx="5039995" cy="2919730"/>
            <wp:effectExtent l="0" t="0" r="0" b="0"/>
            <wp:docPr id="909746553" name="Kuva 1" descr="Kuva, joka sisältää kohteen teksti, diagrammi, viiva,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46553" name="Kuva 1" descr="Kuva, joka sisältää kohteen teksti, diagrammi, viiva, kuvakaappaus&#10;&#10;Kuvaus luotu automaattisesti"/>
                    <pic:cNvPicPr/>
                  </pic:nvPicPr>
                  <pic:blipFill>
                    <a:blip r:embed="rId17"/>
                    <a:stretch>
                      <a:fillRect/>
                    </a:stretch>
                  </pic:blipFill>
                  <pic:spPr>
                    <a:xfrm>
                      <a:off x="0" y="0"/>
                      <a:ext cx="5039995" cy="2919730"/>
                    </a:xfrm>
                    <a:prstGeom prst="rect">
                      <a:avLst/>
                    </a:prstGeom>
                  </pic:spPr>
                </pic:pic>
              </a:graphicData>
            </a:graphic>
          </wp:inline>
        </w:drawing>
      </w:r>
    </w:p>
    <w:p w14:paraId="2F4AF82C" w14:textId="5313F088" w:rsidR="0013750D" w:rsidRDefault="000C2F81" w:rsidP="000C2F81">
      <w:pPr>
        <w:pStyle w:val="Kuvaotsikko"/>
        <w:jc w:val="both"/>
      </w:pPr>
      <w:bookmarkStart w:id="38" w:name="_Toc181625022"/>
      <w:proofErr w:type="spellStart"/>
      <w:r w:rsidRPr="00FA6178">
        <w:rPr>
          <w:b/>
          <w:bCs/>
        </w:rPr>
        <w:t>Figure</w:t>
      </w:r>
      <w:proofErr w:type="spellEnd"/>
      <w:r w:rsidRPr="00FA6178">
        <w:rPr>
          <w:b/>
          <w:bCs/>
        </w:rPr>
        <w:t xml:space="preserve"> </w:t>
      </w:r>
      <w:r w:rsidRPr="00FA6178">
        <w:rPr>
          <w:b/>
          <w:bCs/>
        </w:rPr>
        <w:fldChar w:fldCharType="begin"/>
      </w:r>
      <w:r w:rsidRPr="00FA6178">
        <w:rPr>
          <w:b/>
          <w:bCs/>
        </w:rPr>
        <w:instrText xml:space="preserve"> SEQ Figure \* ARABIC </w:instrText>
      </w:r>
      <w:r w:rsidRPr="00FA6178">
        <w:rPr>
          <w:b/>
          <w:bCs/>
        </w:rPr>
        <w:fldChar w:fldCharType="separate"/>
      </w:r>
      <w:r w:rsidR="00E44F82">
        <w:rPr>
          <w:b/>
          <w:bCs/>
          <w:noProof/>
        </w:rPr>
        <w:t>8</w:t>
      </w:r>
      <w:r w:rsidRPr="00FA6178">
        <w:rPr>
          <w:b/>
          <w:bCs/>
        </w:rPr>
        <w:fldChar w:fldCharType="end"/>
      </w:r>
      <w:r>
        <w:t xml:space="preserve"> Service </w:t>
      </w:r>
      <w:proofErr w:type="spellStart"/>
      <w:r>
        <w:t>oriented</w:t>
      </w:r>
      <w:proofErr w:type="spellEnd"/>
      <w:r>
        <w:t xml:space="preserve"> </w:t>
      </w:r>
      <w:proofErr w:type="spellStart"/>
      <w:r>
        <w:t>architecture</w:t>
      </w:r>
      <w:bookmarkEnd w:id="38"/>
      <w:proofErr w:type="spellEnd"/>
    </w:p>
    <w:p w14:paraId="7BD1D089" w14:textId="5AA8A798" w:rsidR="00121D7B" w:rsidRPr="0055252C" w:rsidRDefault="00B910AB" w:rsidP="00B75500">
      <w:pPr>
        <w:pStyle w:val="Otsikko2"/>
        <w:rPr>
          <w:lang w:val="en-GB"/>
        </w:rPr>
      </w:pPr>
      <w:bookmarkStart w:id="39" w:name="_Toc181649179"/>
      <w:r>
        <w:rPr>
          <w:lang w:val="en-GB"/>
        </w:rPr>
        <w:t>Migrating</w:t>
      </w:r>
      <w:r w:rsidR="00B75500" w:rsidRPr="0055252C">
        <w:rPr>
          <w:lang w:val="en-GB"/>
        </w:rPr>
        <w:t xml:space="preserve"> </w:t>
      </w:r>
      <w:r w:rsidR="0055252C">
        <w:rPr>
          <w:lang w:val="en-GB"/>
        </w:rPr>
        <w:t xml:space="preserve">the </w:t>
      </w:r>
      <w:r w:rsidR="00B75500" w:rsidRPr="0055252C">
        <w:rPr>
          <w:lang w:val="en-GB"/>
        </w:rPr>
        <w:t>architecture</w:t>
      </w:r>
      <w:bookmarkEnd w:id="39"/>
    </w:p>
    <w:p w14:paraId="175A3F00" w14:textId="79275937" w:rsidR="0051380B" w:rsidRDefault="00550F29" w:rsidP="0051380B">
      <w:pPr>
        <w:rPr>
          <w:lang w:val="en-GB"/>
        </w:rPr>
      </w:pPr>
      <w:r>
        <w:rPr>
          <w:lang w:val="en-GB"/>
        </w:rPr>
        <w:t xml:space="preserve">Large-scale modernization projects are complex and in many cases should not be attempted in a single project. Instead, modernization effort should be considered a process that takes place over a long period of time. </w:t>
      </w:r>
    </w:p>
    <w:p w14:paraId="238DFEFF" w14:textId="5244AD2E" w:rsidR="00F352A3" w:rsidRDefault="00F352A3" w:rsidP="00F352A3">
      <w:pPr>
        <w:pStyle w:val="Otsikko3"/>
        <w:rPr>
          <w:lang w:val="en-GB"/>
        </w:rPr>
      </w:pPr>
      <w:bookmarkStart w:id="40" w:name="_Toc181649180"/>
      <w:r>
        <w:rPr>
          <w:lang w:val="en-GB"/>
        </w:rPr>
        <w:lastRenderedPageBreak/>
        <w:t xml:space="preserve">Strangler </w:t>
      </w:r>
      <w:r w:rsidR="00ED3F7A">
        <w:rPr>
          <w:lang w:val="en-GB"/>
        </w:rPr>
        <w:t>f</w:t>
      </w:r>
      <w:r>
        <w:rPr>
          <w:lang w:val="en-GB"/>
        </w:rPr>
        <w:t>ig pattern</w:t>
      </w:r>
      <w:bookmarkEnd w:id="40"/>
    </w:p>
    <w:p w14:paraId="6AB3B69C" w14:textId="515D019D" w:rsidR="001278D2" w:rsidRPr="001278D2" w:rsidRDefault="00B910AB" w:rsidP="001278D2">
      <w:pPr>
        <w:rPr>
          <w:lang w:val="en-GB"/>
        </w:rPr>
      </w:pPr>
      <w:r>
        <w:rPr>
          <w:lang w:val="en-GB"/>
        </w:rPr>
        <w:t>Strangler fig pattern is an idea in which a portion of a software is “strangled” and migrated to a new architecture.</w:t>
      </w:r>
      <w:r w:rsidR="002F1555">
        <w:rPr>
          <w:lang w:val="en-GB"/>
        </w:rPr>
        <w:t xml:space="preserve"> This act reduces the size of the legacy codebase, while the modernized codebase grows.</w:t>
      </w:r>
      <w:r w:rsidR="00A62A92">
        <w:rPr>
          <w:lang w:val="en-GB"/>
        </w:rPr>
        <w:t xml:space="preserve"> </w:t>
      </w:r>
      <w:r w:rsidR="0029539E">
        <w:rPr>
          <w:lang w:val="en-GB"/>
        </w:rPr>
        <w:t xml:space="preserve">The pattern is repeated until the entire software is migrated. </w:t>
      </w:r>
      <w:r w:rsidR="00F34530">
        <w:rPr>
          <w:lang w:val="en-GB"/>
        </w:rPr>
        <w:t>Both new and legacy software will be in use until the migration is fully completed.</w:t>
      </w:r>
      <w:r w:rsidR="00167B49">
        <w:rPr>
          <w:lang w:val="en-GB"/>
        </w:rPr>
        <w:t xml:space="preserve"> This will require a mechanism to allow communication to be directed to where it is needed.</w:t>
      </w:r>
      <w:r w:rsidR="00437F80">
        <w:rPr>
          <w:lang w:val="en-GB"/>
        </w:rPr>
        <w:t xml:space="preserve"> </w:t>
      </w:r>
      <w:r w:rsidR="00DB63EE">
        <w:rPr>
          <w:lang w:val="en-GB"/>
        </w:rPr>
        <w:t>(Microsoft)</w:t>
      </w:r>
    </w:p>
    <w:p w14:paraId="2D4B1010" w14:textId="77777777" w:rsidR="00B13A43" w:rsidRDefault="003020A8" w:rsidP="00B13A43">
      <w:pPr>
        <w:keepNext/>
      </w:pPr>
      <w:r w:rsidRPr="003020A8">
        <w:rPr>
          <w:noProof/>
          <w:lang w:val="en-GB"/>
        </w:rPr>
        <w:drawing>
          <wp:inline distT="0" distB="0" distL="0" distR="0" wp14:anchorId="4B26410C" wp14:editId="67711695">
            <wp:extent cx="5039995" cy="2120265"/>
            <wp:effectExtent l="0" t="0" r="0" b="0"/>
            <wp:docPr id="866171064" name="Kuva 1" descr="Kuva, joka sisältää kohteen teksti, Suorakaide, kuvakaappaus,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171064" name="Kuva 1" descr="Kuva, joka sisältää kohteen teksti, Suorakaide, kuvakaappaus, diagrammi&#10;&#10;Kuvaus luotu automaattisesti"/>
                    <pic:cNvPicPr/>
                  </pic:nvPicPr>
                  <pic:blipFill>
                    <a:blip r:embed="rId18"/>
                    <a:stretch>
                      <a:fillRect/>
                    </a:stretch>
                  </pic:blipFill>
                  <pic:spPr>
                    <a:xfrm>
                      <a:off x="0" y="0"/>
                      <a:ext cx="5039995" cy="2120265"/>
                    </a:xfrm>
                    <a:prstGeom prst="rect">
                      <a:avLst/>
                    </a:prstGeom>
                  </pic:spPr>
                </pic:pic>
              </a:graphicData>
            </a:graphic>
          </wp:inline>
        </w:drawing>
      </w:r>
    </w:p>
    <w:p w14:paraId="1A7FC92A" w14:textId="70B393E7" w:rsidR="001278D2" w:rsidRPr="00167B49" w:rsidRDefault="00B13A43" w:rsidP="00B13A43">
      <w:pPr>
        <w:pStyle w:val="Kuvaotsikko"/>
        <w:jc w:val="both"/>
        <w:rPr>
          <w:lang w:val="en-GB"/>
        </w:rPr>
      </w:pPr>
      <w:bookmarkStart w:id="41" w:name="_Toc181625023"/>
      <w:r w:rsidRPr="007A3CC2">
        <w:rPr>
          <w:b/>
          <w:bCs/>
          <w:lang w:val="en-GB"/>
        </w:rPr>
        <w:t xml:space="preserve">Figure </w:t>
      </w:r>
      <w:r w:rsidRPr="00B13A43">
        <w:rPr>
          <w:b/>
          <w:bCs/>
        </w:rPr>
        <w:fldChar w:fldCharType="begin"/>
      </w:r>
      <w:r w:rsidRPr="007A3CC2">
        <w:rPr>
          <w:b/>
          <w:bCs/>
          <w:lang w:val="en-GB"/>
        </w:rPr>
        <w:instrText xml:space="preserve"> SEQ Figure \* ARABIC </w:instrText>
      </w:r>
      <w:r w:rsidRPr="00B13A43">
        <w:rPr>
          <w:b/>
          <w:bCs/>
        </w:rPr>
        <w:fldChar w:fldCharType="separate"/>
      </w:r>
      <w:r w:rsidR="00E44F82">
        <w:rPr>
          <w:b/>
          <w:bCs/>
          <w:noProof/>
          <w:lang w:val="en-GB"/>
        </w:rPr>
        <w:t>9</w:t>
      </w:r>
      <w:r w:rsidRPr="00B13A43">
        <w:rPr>
          <w:b/>
          <w:bCs/>
        </w:rPr>
        <w:fldChar w:fldCharType="end"/>
      </w:r>
      <w:r w:rsidRPr="007A3CC2">
        <w:rPr>
          <w:lang w:val="en-GB"/>
        </w:rPr>
        <w:t xml:space="preserve"> Communication between legacy and modernized during transition</w:t>
      </w:r>
      <w:bookmarkEnd w:id="41"/>
    </w:p>
    <w:p w14:paraId="5AC8C189" w14:textId="32E5CECC" w:rsidR="00167B49" w:rsidRDefault="00ED3F7A" w:rsidP="0055252C">
      <w:pPr>
        <w:rPr>
          <w:lang w:val="en-GB"/>
        </w:rPr>
      </w:pPr>
      <w:r>
        <w:rPr>
          <w:lang w:val="en-GB"/>
        </w:rPr>
        <w:t>Strangler fig pattern is a pattern that helps minimize the risks involved in legacy modernization projects.</w:t>
      </w:r>
      <w:r w:rsidR="00315CD1">
        <w:rPr>
          <w:lang w:val="en-GB"/>
        </w:rPr>
        <w:t xml:space="preserve"> Timeline of the modernization process can be extended without negative business impact. The legacy software and modernized parts can exist side-by-side, routing more and more traffic to the modern platform as it builds.</w:t>
      </w:r>
      <w:r w:rsidR="00167B49" w:rsidRPr="00167B49">
        <w:rPr>
          <w:lang w:val="en-GB"/>
        </w:rPr>
        <w:t xml:space="preserve"> </w:t>
      </w:r>
      <w:r w:rsidR="00167B49">
        <w:rPr>
          <w:lang w:val="en-GB"/>
        </w:rPr>
        <w:t xml:space="preserve">One goal of the strangler fig pattern is that the migration process is not visible to the end user. </w:t>
      </w:r>
      <w:r w:rsidR="00315CD1">
        <w:rPr>
          <w:lang w:val="en-GB"/>
        </w:rPr>
        <w:t xml:space="preserve"> </w:t>
      </w:r>
      <w:r w:rsidR="00DB63EE">
        <w:rPr>
          <w:lang w:val="en-GB"/>
        </w:rPr>
        <w:t>(Microsoft)</w:t>
      </w:r>
      <w:r w:rsidR="00167B49" w:rsidRPr="00167B49">
        <w:rPr>
          <w:lang w:val="en-GB"/>
        </w:rPr>
        <w:t xml:space="preserve"> </w:t>
      </w:r>
    </w:p>
    <w:p w14:paraId="7782F0AA" w14:textId="0CD615FB" w:rsidR="00DB63EE" w:rsidRDefault="00BC1AD4" w:rsidP="0055252C">
      <w:pPr>
        <w:rPr>
          <w:lang w:val="en-GB"/>
        </w:rPr>
      </w:pPr>
      <w:r w:rsidRPr="00BC1AD4">
        <w:rPr>
          <w:noProof/>
          <w:lang w:val="en-GB"/>
        </w:rPr>
        <w:lastRenderedPageBreak/>
        <w:drawing>
          <wp:inline distT="0" distB="0" distL="0" distR="0" wp14:anchorId="0C15EFDD" wp14:editId="7CCA6969">
            <wp:extent cx="5039995" cy="2350770"/>
            <wp:effectExtent l="0" t="0" r="0" b="0"/>
            <wp:docPr id="106466004" name="Kuva 1" descr="Kuva, joka sisältää kohteen teksti, kuvakaappaus, Suorakaide,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6004" name="Kuva 1" descr="Kuva, joka sisältää kohteen teksti, kuvakaappaus, Suorakaide, diagrammi&#10;&#10;Kuvaus luotu automaattisesti"/>
                    <pic:cNvPicPr/>
                  </pic:nvPicPr>
                  <pic:blipFill>
                    <a:blip r:embed="rId19"/>
                    <a:stretch>
                      <a:fillRect/>
                    </a:stretch>
                  </pic:blipFill>
                  <pic:spPr>
                    <a:xfrm>
                      <a:off x="0" y="0"/>
                      <a:ext cx="5039995" cy="2350770"/>
                    </a:xfrm>
                    <a:prstGeom prst="rect">
                      <a:avLst/>
                    </a:prstGeom>
                  </pic:spPr>
                </pic:pic>
              </a:graphicData>
            </a:graphic>
          </wp:inline>
        </w:drawing>
      </w:r>
    </w:p>
    <w:p w14:paraId="2F3E0CD0" w14:textId="62891F89" w:rsidR="00167B49" w:rsidRPr="00167B49" w:rsidRDefault="00167B49" w:rsidP="00167B49">
      <w:pPr>
        <w:pStyle w:val="Kuvaotsikko"/>
        <w:jc w:val="both"/>
        <w:rPr>
          <w:lang w:val="en-GB"/>
        </w:rPr>
      </w:pPr>
      <w:bookmarkStart w:id="42" w:name="_Toc181625024"/>
      <w:r w:rsidRPr="00B910AB">
        <w:rPr>
          <w:b/>
          <w:bCs/>
          <w:lang w:val="en-GB"/>
        </w:rPr>
        <w:t xml:space="preserve">Figure </w:t>
      </w:r>
      <w:r w:rsidRPr="001278D2">
        <w:rPr>
          <w:b/>
          <w:bCs/>
        </w:rPr>
        <w:fldChar w:fldCharType="begin"/>
      </w:r>
      <w:r w:rsidRPr="00B910AB">
        <w:rPr>
          <w:b/>
          <w:bCs/>
          <w:lang w:val="en-GB"/>
        </w:rPr>
        <w:instrText xml:space="preserve"> SEQ Figure \* ARABIC </w:instrText>
      </w:r>
      <w:r w:rsidRPr="001278D2">
        <w:rPr>
          <w:b/>
          <w:bCs/>
        </w:rPr>
        <w:fldChar w:fldCharType="separate"/>
      </w:r>
      <w:r w:rsidR="00E44F82">
        <w:rPr>
          <w:b/>
          <w:bCs/>
          <w:noProof/>
          <w:lang w:val="en-GB"/>
        </w:rPr>
        <w:t>10</w:t>
      </w:r>
      <w:r w:rsidRPr="001278D2">
        <w:rPr>
          <w:b/>
          <w:bCs/>
        </w:rPr>
        <w:fldChar w:fldCharType="end"/>
      </w:r>
      <w:r w:rsidRPr="00B910AB">
        <w:rPr>
          <w:lang w:val="en-GB"/>
        </w:rPr>
        <w:t xml:space="preserve"> Modernization over time using strangler fig pattern</w:t>
      </w:r>
      <w:bookmarkEnd w:id="42"/>
    </w:p>
    <w:p w14:paraId="07E18B79" w14:textId="1D720EEF" w:rsidR="00F352A3" w:rsidRDefault="00F352A3" w:rsidP="00F352A3">
      <w:pPr>
        <w:pStyle w:val="Otsikko3"/>
        <w:rPr>
          <w:lang w:val="en-GB"/>
        </w:rPr>
      </w:pPr>
      <w:bookmarkStart w:id="43" w:name="_Toc181649181"/>
      <w:r>
        <w:rPr>
          <w:lang w:val="en-GB"/>
        </w:rPr>
        <w:t>Transitional architecture</w:t>
      </w:r>
      <w:bookmarkEnd w:id="43"/>
    </w:p>
    <w:p w14:paraId="327D4B0F" w14:textId="10335B15" w:rsidR="00DB63EE" w:rsidRDefault="00E41FBB" w:rsidP="0055252C">
      <w:pPr>
        <w:rPr>
          <w:lang w:val="en-GB"/>
        </w:rPr>
      </w:pPr>
      <w:r>
        <w:rPr>
          <w:lang w:val="en-GB"/>
        </w:rPr>
        <w:t>During the migration process, legacy applications will need to work together with the new applications.</w:t>
      </w:r>
      <w:r w:rsidR="00DD2AA3">
        <w:rPr>
          <w:lang w:val="en-GB"/>
        </w:rPr>
        <w:t xml:space="preserve"> For this to be possible, transitional architecture will need to be in place to enable the communication between the applications.</w:t>
      </w:r>
      <w:r w:rsidR="00DB63EE">
        <w:rPr>
          <w:lang w:val="en-GB"/>
        </w:rPr>
        <w:t xml:space="preserve"> The key feature of transitional architecture is that it is </w:t>
      </w:r>
      <w:r w:rsidR="002C6A19">
        <w:rPr>
          <w:lang w:val="en-GB"/>
        </w:rPr>
        <w:t>temporary and</w:t>
      </w:r>
      <w:r w:rsidR="00DB63EE">
        <w:rPr>
          <w:lang w:val="en-GB"/>
        </w:rPr>
        <w:t xml:space="preserve"> only serves to enable the migration process. </w:t>
      </w:r>
    </w:p>
    <w:p w14:paraId="06F145AC" w14:textId="3CA299D7" w:rsidR="00167B49" w:rsidRDefault="00167B49" w:rsidP="0055252C">
      <w:pPr>
        <w:rPr>
          <w:lang w:val="en-GB"/>
        </w:rPr>
      </w:pPr>
      <w:r>
        <w:rPr>
          <w:lang w:val="en-GB"/>
        </w:rPr>
        <w:t xml:space="preserve">What transitional architecture offers, is speed of delivery. New features can be developed for the new platform, while it is still in an unfinished state. New features can include an interpreter for the legacy system that is designed for removal once it’s no longer needed. </w:t>
      </w:r>
      <w:r w:rsidR="00F61298">
        <w:rPr>
          <w:lang w:val="en-GB"/>
        </w:rPr>
        <w:t xml:space="preserve">Another benefit of the transitional architecture is further derisking of the migration. </w:t>
      </w:r>
    </w:p>
    <w:p w14:paraId="2BBCE67A" w14:textId="37CDA4B3" w:rsidR="00DB63EE" w:rsidRDefault="00DB63EE" w:rsidP="00DB63EE">
      <w:pPr>
        <w:pStyle w:val="Otsikko3"/>
        <w:rPr>
          <w:lang w:val="en-GB"/>
        </w:rPr>
      </w:pPr>
      <w:bookmarkStart w:id="44" w:name="_Toc181649182"/>
      <w:r>
        <w:rPr>
          <w:lang w:val="en-GB"/>
        </w:rPr>
        <w:t>Targets for displacement</w:t>
      </w:r>
      <w:bookmarkEnd w:id="44"/>
    </w:p>
    <w:p w14:paraId="686B17AD" w14:textId="1DF8FDE1" w:rsidR="006E1F5D" w:rsidRDefault="004521DB" w:rsidP="00DB63EE">
      <w:pPr>
        <w:rPr>
          <w:lang w:val="en-GB"/>
        </w:rPr>
      </w:pPr>
      <w:r>
        <w:rPr>
          <w:lang w:val="en-GB"/>
        </w:rPr>
        <w:t>Identifying which code can be migrated is often called finding</w:t>
      </w:r>
      <w:r w:rsidR="001B5F26">
        <w:rPr>
          <w:lang w:val="en-GB"/>
        </w:rPr>
        <w:t xml:space="preserve"> seams</w:t>
      </w:r>
      <w:r>
        <w:rPr>
          <w:lang w:val="en-GB"/>
        </w:rPr>
        <w:t xml:space="preserve"> o</w:t>
      </w:r>
      <w:r w:rsidR="009F3C55">
        <w:rPr>
          <w:lang w:val="en-GB"/>
        </w:rPr>
        <w:t>r</w:t>
      </w:r>
      <w:r>
        <w:rPr>
          <w:lang w:val="en-GB"/>
        </w:rPr>
        <w:t xml:space="preserve"> introducing seams into the system. </w:t>
      </w:r>
      <w:r w:rsidR="009F3C55">
        <w:rPr>
          <w:lang w:val="en-GB"/>
        </w:rPr>
        <w:t xml:space="preserve">These seams can be used to direct the flow to the new system without </w:t>
      </w:r>
      <w:r w:rsidR="00D64418">
        <w:rPr>
          <w:lang w:val="en-GB"/>
        </w:rPr>
        <w:t>altering</w:t>
      </w:r>
      <w:r w:rsidR="009F3C55">
        <w:rPr>
          <w:lang w:val="en-GB"/>
        </w:rPr>
        <w:t xml:space="preserve"> the old system. </w:t>
      </w:r>
      <w:r w:rsidR="006E1F5D">
        <w:rPr>
          <w:lang w:val="en-GB"/>
        </w:rPr>
        <w:t xml:space="preserve">Seams were originally intended to make the legacy system more testable, but </w:t>
      </w:r>
      <w:r w:rsidR="0003234E">
        <w:rPr>
          <w:lang w:val="en-GB"/>
        </w:rPr>
        <w:t>their most valuable use was found in legacy migration.</w:t>
      </w:r>
      <w:r w:rsidR="00404589">
        <w:rPr>
          <w:lang w:val="en-GB"/>
        </w:rPr>
        <w:t xml:space="preserve"> Seams are a great way to gradually migrate behaviour away </w:t>
      </w:r>
      <w:r w:rsidR="00404589">
        <w:rPr>
          <w:lang w:val="en-GB"/>
        </w:rPr>
        <w:lastRenderedPageBreak/>
        <w:t>from the legacy system</w:t>
      </w:r>
      <w:r w:rsidR="00385687">
        <w:rPr>
          <w:lang w:val="en-GB"/>
        </w:rPr>
        <w:t>, by decoupling functionality and migrating it partially to a new system</w:t>
      </w:r>
      <w:r w:rsidR="00404589">
        <w:rPr>
          <w:lang w:val="en-GB"/>
        </w:rPr>
        <w:t>.</w:t>
      </w:r>
      <w:r w:rsidR="005839C7">
        <w:rPr>
          <w:lang w:val="en-GB"/>
        </w:rPr>
        <w:t xml:space="preserve"> Even without modernization of the codebase, introducing seams make the </w:t>
      </w:r>
      <w:r w:rsidR="003D27EC">
        <w:rPr>
          <w:lang w:val="en-GB"/>
        </w:rPr>
        <w:t>old system</w:t>
      </w:r>
      <w:r w:rsidR="005839C7">
        <w:rPr>
          <w:lang w:val="en-GB"/>
        </w:rPr>
        <w:t xml:space="preserve"> more testable.</w:t>
      </w:r>
      <w:r w:rsidR="00404589">
        <w:rPr>
          <w:lang w:val="en-GB"/>
        </w:rPr>
        <w:t xml:space="preserve"> (Fowler)</w:t>
      </w:r>
      <w:r w:rsidR="005839C7">
        <w:rPr>
          <w:lang w:val="en-GB"/>
        </w:rPr>
        <w:t xml:space="preserve"> </w:t>
      </w:r>
    </w:p>
    <w:p w14:paraId="043D3330" w14:textId="46BC4E41" w:rsidR="00DB63EE" w:rsidRDefault="006E1F5D" w:rsidP="00DB63EE">
      <w:pPr>
        <w:rPr>
          <w:lang w:val="en-GB"/>
        </w:rPr>
      </w:pPr>
      <w:r>
        <w:rPr>
          <w:lang w:val="en-GB"/>
        </w:rPr>
        <w:t xml:space="preserve">Function calls are common locations of seams. </w:t>
      </w:r>
      <w:r w:rsidR="005839C7">
        <w:rPr>
          <w:lang w:val="en-GB"/>
        </w:rPr>
        <w:t xml:space="preserve">A function can often be migrated to a new system without </w:t>
      </w:r>
      <w:r w:rsidR="009F5B3B">
        <w:rPr>
          <w:lang w:val="en-GB"/>
        </w:rPr>
        <w:t>modifying</w:t>
      </w:r>
      <w:r w:rsidR="005839C7">
        <w:rPr>
          <w:lang w:val="en-GB"/>
        </w:rPr>
        <w:t xml:space="preserve"> the original code that calls for it. </w:t>
      </w:r>
      <w:r w:rsidR="00E20B56">
        <w:rPr>
          <w:lang w:val="en-GB"/>
        </w:rPr>
        <w:t xml:space="preserve">Issues arise when </w:t>
      </w:r>
      <w:r w:rsidR="000F210C">
        <w:rPr>
          <w:lang w:val="en-GB"/>
        </w:rPr>
        <w:t xml:space="preserve">seams are not present, and a code block’s logic is too large to be migrated. While migrating the code as is, is possible, benefits of migration will suffer when improvements are not made. </w:t>
      </w:r>
    </w:p>
    <w:p w14:paraId="6691BA01" w14:textId="7BAAB5ED" w:rsidR="00610F09" w:rsidRPr="007422BB" w:rsidRDefault="00332CD6" w:rsidP="00610F09">
      <w:pPr>
        <w:pStyle w:val="Otsikko2"/>
      </w:pPr>
      <w:bookmarkStart w:id="45" w:name="_Toc181649183"/>
      <w:r w:rsidRPr="007422BB">
        <w:t xml:space="preserve">Web </w:t>
      </w:r>
      <w:proofErr w:type="spellStart"/>
      <w:r w:rsidRPr="007422BB">
        <w:t>service</w:t>
      </w:r>
      <w:proofErr w:type="spellEnd"/>
      <w:r w:rsidRPr="007422BB">
        <w:t xml:space="preserve"> </w:t>
      </w:r>
      <w:proofErr w:type="spellStart"/>
      <w:r w:rsidRPr="007422BB">
        <w:t>architectures</w:t>
      </w:r>
      <w:bookmarkEnd w:id="45"/>
      <w:proofErr w:type="spellEnd"/>
    </w:p>
    <w:p w14:paraId="342916DE" w14:textId="6D1119D3" w:rsidR="00FD3945" w:rsidRPr="00673F4F" w:rsidRDefault="00673F4F" w:rsidP="00FD3945">
      <w:pPr>
        <w:rPr>
          <w:lang w:val="en-GB"/>
        </w:rPr>
      </w:pPr>
      <w:r w:rsidRPr="00673F4F">
        <w:rPr>
          <w:lang w:val="en-GB"/>
        </w:rPr>
        <w:t xml:space="preserve">Modern applications </w:t>
      </w:r>
      <w:r w:rsidR="00004E10">
        <w:rPr>
          <w:lang w:val="en-GB"/>
        </w:rPr>
        <w:t xml:space="preserve">often </w:t>
      </w:r>
      <w:r w:rsidRPr="00673F4F">
        <w:rPr>
          <w:lang w:val="en-GB"/>
        </w:rPr>
        <w:t>rely on c</w:t>
      </w:r>
      <w:r>
        <w:rPr>
          <w:lang w:val="en-GB"/>
        </w:rPr>
        <w:t>ommunication over the internet.</w:t>
      </w:r>
      <w:r w:rsidR="00281F80">
        <w:rPr>
          <w:lang w:val="en-GB"/>
        </w:rPr>
        <w:t xml:space="preserve"> The method in which communication is established defines the structure, and protocols of the application.</w:t>
      </w:r>
      <w:r>
        <w:rPr>
          <w:lang w:val="en-GB"/>
        </w:rPr>
        <w:t xml:space="preserve"> </w:t>
      </w:r>
      <w:r w:rsidR="00281F80">
        <w:rPr>
          <w:lang w:val="en-GB"/>
        </w:rPr>
        <w:t xml:space="preserve">Several approaches have been developed that each come with their own strengths. </w:t>
      </w:r>
    </w:p>
    <w:p w14:paraId="1A34A414" w14:textId="619E9003" w:rsidR="00BD5B92" w:rsidRDefault="00416767" w:rsidP="00416767">
      <w:pPr>
        <w:pStyle w:val="Otsikko3"/>
        <w:rPr>
          <w:lang w:val="en-GB"/>
        </w:rPr>
      </w:pPr>
      <w:bookmarkStart w:id="46" w:name="_Toc181649184"/>
      <w:r>
        <w:rPr>
          <w:lang w:val="en-GB"/>
        </w:rPr>
        <w:t>Representational state transfer</w:t>
      </w:r>
      <w:bookmarkEnd w:id="46"/>
    </w:p>
    <w:p w14:paraId="0E27A79E" w14:textId="2EF11708" w:rsidR="00416767" w:rsidRDefault="00416767" w:rsidP="00416767">
      <w:pPr>
        <w:rPr>
          <w:lang w:val="en-GB"/>
        </w:rPr>
      </w:pPr>
      <w:r>
        <w:rPr>
          <w:lang w:val="en-GB"/>
        </w:rPr>
        <w:t xml:space="preserve">Representational state transfer, also known as REST, </w:t>
      </w:r>
      <w:r w:rsidR="00304744">
        <w:rPr>
          <w:lang w:val="en-GB"/>
        </w:rPr>
        <w:t xml:space="preserve">is a stateless way of achieving server-client communication. Like many strategies, REST allows client-server communication where the two systems don’t need to know each other’s state. </w:t>
      </w:r>
      <w:r w:rsidR="00690761">
        <w:rPr>
          <w:lang w:val="en-GB"/>
        </w:rPr>
        <w:t>Clients call endpoints of individual resources it needs, and the server will fulfil the client's request. (</w:t>
      </w:r>
      <w:proofErr w:type="spellStart"/>
      <w:r w:rsidR="00690761">
        <w:rPr>
          <w:lang w:val="en-GB"/>
        </w:rPr>
        <w:t>Codeacademy</w:t>
      </w:r>
      <w:proofErr w:type="spellEnd"/>
      <w:r w:rsidR="00690761">
        <w:rPr>
          <w:lang w:val="en-GB"/>
        </w:rPr>
        <w:t>)</w:t>
      </w:r>
    </w:p>
    <w:p w14:paraId="0FE09C50" w14:textId="704211C8" w:rsidR="0033699F" w:rsidRDefault="00690761" w:rsidP="0033699F">
      <w:pPr>
        <w:rPr>
          <w:lang w:val="en-GB"/>
        </w:rPr>
      </w:pPr>
      <w:r>
        <w:rPr>
          <w:lang w:val="en-GB"/>
        </w:rPr>
        <w:t xml:space="preserve">In REST, web requests are sent to a specific URL. The URL includes where the server lives and any information it needs to handle the request. Requests are made using HTTP verbs; special keywords that describe the intention of the call, such as GET, and POST. Additionally, headers are used to make the request more accurate. Headers may include </w:t>
      </w:r>
      <w:r w:rsidR="0033699F">
        <w:rPr>
          <w:lang w:val="en-GB"/>
        </w:rPr>
        <w:t>pointers like content type that the client accepts as a response. When the request is properly formed and handled, the server will response with a code indicating whether the request was completed successfully or not, and the contents of the response. (</w:t>
      </w:r>
      <w:proofErr w:type="spellStart"/>
      <w:r w:rsidR="0033699F">
        <w:rPr>
          <w:lang w:val="en-GB"/>
        </w:rPr>
        <w:t>Codeacademy</w:t>
      </w:r>
      <w:proofErr w:type="spellEnd"/>
      <w:r w:rsidR="0033699F">
        <w:rPr>
          <w:lang w:val="en-GB"/>
        </w:rPr>
        <w:t>)</w:t>
      </w:r>
    </w:p>
    <w:p w14:paraId="12F43F19" w14:textId="77777777" w:rsidR="00F84A20" w:rsidRPr="00206870" w:rsidRDefault="00F84A20" w:rsidP="00F84A20">
      <w:pPr>
        <w:pStyle w:val="Otsikko3"/>
        <w:rPr>
          <w:lang w:val="en-GB"/>
        </w:rPr>
      </w:pPr>
      <w:bookmarkStart w:id="47" w:name="_Toc181649185"/>
      <w:proofErr w:type="spellStart"/>
      <w:r>
        <w:rPr>
          <w:lang w:val="en-GB"/>
        </w:rPr>
        <w:lastRenderedPageBreak/>
        <w:t>GraphQL</w:t>
      </w:r>
      <w:bookmarkEnd w:id="47"/>
      <w:proofErr w:type="spellEnd"/>
    </w:p>
    <w:p w14:paraId="2249594E" w14:textId="6B7D0233" w:rsidR="00795DE6" w:rsidRDefault="00206870" w:rsidP="00206870">
      <w:pPr>
        <w:rPr>
          <w:lang w:val="en-GB"/>
        </w:rPr>
      </w:pPr>
      <w:proofErr w:type="spellStart"/>
      <w:r>
        <w:rPr>
          <w:lang w:val="en-GB"/>
        </w:rPr>
        <w:t>GraphQL</w:t>
      </w:r>
      <w:proofErr w:type="spellEnd"/>
      <w:r w:rsidR="00544C1E">
        <w:rPr>
          <w:lang w:val="en-GB"/>
        </w:rPr>
        <w:t xml:space="preserve"> </w:t>
      </w:r>
      <w:r w:rsidR="00772B43">
        <w:rPr>
          <w:lang w:val="en-GB"/>
        </w:rPr>
        <w:t>was initially develop to remedy some of the shortcomings of REST.</w:t>
      </w:r>
      <w:r w:rsidR="00F6781B">
        <w:rPr>
          <w:lang w:val="en-GB"/>
        </w:rPr>
        <w:t xml:space="preserve"> It has been gaining popularity since its inception in 2012.</w:t>
      </w:r>
      <w:r w:rsidR="00772B43">
        <w:rPr>
          <w:lang w:val="en-GB"/>
        </w:rPr>
        <w:t xml:space="preserve"> </w:t>
      </w:r>
      <w:r w:rsidR="0051594C">
        <w:rPr>
          <w:lang w:val="en-GB"/>
        </w:rPr>
        <w:t>Its</w:t>
      </w:r>
      <w:r w:rsidR="0020245A">
        <w:rPr>
          <w:lang w:val="en-GB"/>
        </w:rPr>
        <w:t xml:space="preserve"> benefits are best realized as a part of a complex system where data is dispersed. </w:t>
      </w:r>
      <w:r w:rsidR="00795DE6">
        <w:rPr>
          <w:lang w:val="en-GB"/>
        </w:rPr>
        <w:t>Additionally, its benefits become greater as traffic increases. Overall, the implementation is more complex than the one of REST.</w:t>
      </w:r>
      <w:r w:rsidR="00C65BA9">
        <w:rPr>
          <w:lang w:val="en-GB"/>
        </w:rPr>
        <w:t xml:space="preserve"> (Kong)</w:t>
      </w:r>
    </w:p>
    <w:p w14:paraId="28005E42" w14:textId="753BFDF7" w:rsidR="00795DE6" w:rsidRPr="00206870" w:rsidRDefault="0051594C" w:rsidP="00206870">
      <w:pPr>
        <w:rPr>
          <w:lang w:val="en-GB"/>
        </w:rPr>
      </w:pPr>
      <w:r>
        <w:rPr>
          <w:lang w:val="en-GB"/>
        </w:rPr>
        <w:t xml:space="preserve">The main idea behind </w:t>
      </w:r>
      <w:proofErr w:type="spellStart"/>
      <w:r>
        <w:rPr>
          <w:lang w:val="en-GB"/>
        </w:rPr>
        <w:t>GraphQL</w:t>
      </w:r>
      <w:proofErr w:type="spellEnd"/>
      <w:r>
        <w:rPr>
          <w:lang w:val="en-GB"/>
        </w:rPr>
        <w:t xml:space="preserve"> is that it retrieves the exact information a client requests. In REST</w:t>
      </w:r>
      <w:r w:rsidR="006E741B">
        <w:rPr>
          <w:lang w:val="en-GB"/>
        </w:rPr>
        <w:t xml:space="preserve"> there is no way</w:t>
      </w:r>
      <w:r w:rsidR="00E35030">
        <w:rPr>
          <w:lang w:val="en-GB"/>
        </w:rPr>
        <w:t xml:space="preserve"> for a client</w:t>
      </w:r>
      <w:r w:rsidR="006E741B">
        <w:rPr>
          <w:lang w:val="en-GB"/>
        </w:rPr>
        <w:t xml:space="preserve"> to limit what data an API returns</w:t>
      </w:r>
      <w:r>
        <w:rPr>
          <w:lang w:val="en-GB"/>
        </w:rPr>
        <w:t>, the client may have to make multiple requests for dat</w:t>
      </w:r>
      <w:r w:rsidR="00C73866">
        <w:rPr>
          <w:lang w:val="en-GB"/>
        </w:rPr>
        <w:t xml:space="preserve">a to get the dataset it needs, in </w:t>
      </w:r>
      <w:proofErr w:type="spellStart"/>
      <w:r w:rsidR="00C73866">
        <w:rPr>
          <w:lang w:val="en-GB"/>
        </w:rPr>
        <w:t>GraphQL</w:t>
      </w:r>
      <w:proofErr w:type="spellEnd"/>
      <w:r w:rsidR="00C73866">
        <w:rPr>
          <w:lang w:val="en-GB"/>
        </w:rPr>
        <w:t xml:space="preserve"> one request is sufficient.</w:t>
      </w:r>
      <w:r w:rsidR="00F51D71">
        <w:rPr>
          <w:lang w:val="en-GB"/>
        </w:rPr>
        <w:t xml:space="preserve"> This results an efficient system as traffic over the internet is reduced, amount of API calls is reduced, and the server </w:t>
      </w:r>
      <w:r w:rsidR="00B07F75">
        <w:rPr>
          <w:lang w:val="en-GB"/>
        </w:rPr>
        <w:t>workload</w:t>
      </w:r>
      <w:r w:rsidR="00F51D71">
        <w:rPr>
          <w:lang w:val="en-GB"/>
        </w:rPr>
        <w:t xml:space="preserve"> is reduced.</w:t>
      </w:r>
      <w:r w:rsidR="00B07F75">
        <w:rPr>
          <w:lang w:val="en-GB"/>
        </w:rPr>
        <w:t xml:space="preserve"> (Kong)</w:t>
      </w:r>
      <w:r w:rsidR="00F51D71">
        <w:rPr>
          <w:lang w:val="en-GB"/>
        </w:rPr>
        <w:t xml:space="preserve"> </w:t>
      </w:r>
    </w:p>
    <w:p w14:paraId="5ADCB4D5" w14:textId="47C1A167" w:rsidR="00A56C26" w:rsidRDefault="00865D6B" w:rsidP="00A56C26">
      <w:pPr>
        <w:pStyle w:val="Otsikko2"/>
        <w:rPr>
          <w:lang w:val="en-GB"/>
        </w:rPr>
      </w:pPr>
      <w:bookmarkStart w:id="48" w:name="_Toc181649186"/>
      <w:r>
        <w:rPr>
          <w:lang w:val="en-GB"/>
        </w:rPr>
        <w:t>Programming</w:t>
      </w:r>
      <w:r w:rsidR="00E74F4E">
        <w:rPr>
          <w:lang w:val="en-GB"/>
        </w:rPr>
        <w:t xml:space="preserve"> language</w:t>
      </w:r>
      <w:bookmarkEnd w:id="48"/>
    </w:p>
    <w:p w14:paraId="2C0E9394" w14:textId="50C3882E" w:rsidR="00E74F4E" w:rsidRDefault="00E74F4E" w:rsidP="00E74F4E">
      <w:pPr>
        <w:rPr>
          <w:lang w:val="en-GB"/>
        </w:rPr>
      </w:pPr>
      <w:r>
        <w:rPr>
          <w:lang w:val="en-GB"/>
        </w:rPr>
        <w:t>When choosing a programming language, several technical and non-technical factors need to be considered.</w:t>
      </w:r>
      <w:r w:rsidR="00A930B7">
        <w:rPr>
          <w:lang w:val="en-GB"/>
        </w:rPr>
        <w:t xml:space="preserve"> Non-technical factors are all about the team working on a project. Team’s existing knowledge plays a big role in which language is the best choice. Every new technology has a learning curve, pre-existing expertise reduces friction at the start of the project. Additionally, not all programming languages are equally difficult to get started with. When considering new hires, lower barrier of entry increases the </w:t>
      </w:r>
      <w:r w:rsidR="009B008A">
        <w:rPr>
          <w:lang w:val="en-GB"/>
        </w:rPr>
        <w:t>number</w:t>
      </w:r>
      <w:r w:rsidR="00A930B7">
        <w:rPr>
          <w:lang w:val="en-GB"/>
        </w:rPr>
        <w:t xml:space="preserve"> of candidates that can be considered.</w:t>
      </w:r>
      <w:r w:rsidR="006722B9">
        <w:rPr>
          <w:lang w:val="en-GB"/>
        </w:rPr>
        <w:t xml:space="preserve"> (Fauerbach)</w:t>
      </w:r>
    </w:p>
    <w:p w14:paraId="13BB4351" w14:textId="327855DC" w:rsidR="00865D6B" w:rsidRPr="00E74F4E" w:rsidRDefault="00865D6B" w:rsidP="00E74F4E">
      <w:pPr>
        <w:rPr>
          <w:lang w:val="en-GB"/>
        </w:rPr>
      </w:pPr>
      <w:r>
        <w:rPr>
          <w:lang w:val="en-GB"/>
        </w:rPr>
        <w:t>From a technical standpoint, language selection depends on the solution that is being built. Different languages are specialized in different types of applications, such as desktop or web applications.</w:t>
      </w:r>
      <w:r w:rsidR="006613A4">
        <w:rPr>
          <w:lang w:val="en-GB"/>
        </w:rPr>
        <w:t xml:space="preserve"> </w:t>
      </w:r>
      <w:r w:rsidR="00AC3228">
        <w:rPr>
          <w:lang w:val="en-GB"/>
        </w:rPr>
        <w:t>(Fauerbach)</w:t>
      </w:r>
      <w:r w:rsidR="00053E93">
        <w:rPr>
          <w:lang w:val="en-GB"/>
        </w:rPr>
        <w:t xml:space="preserve"> Another factor that should be considered is how well the language integrates with existing systems. </w:t>
      </w:r>
    </w:p>
    <w:p w14:paraId="2401278E" w14:textId="0B4410BF" w:rsidR="00A56C26" w:rsidRDefault="00C51ADF" w:rsidP="00CC097C">
      <w:pPr>
        <w:pStyle w:val="Otsikko1"/>
        <w:rPr>
          <w:lang w:val="en-GB"/>
        </w:rPr>
      </w:pPr>
      <w:bookmarkStart w:id="49" w:name="_Toc181649187"/>
      <w:r>
        <w:rPr>
          <w:lang w:val="en-GB"/>
        </w:rPr>
        <w:lastRenderedPageBreak/>
        <w:t>Choosing technologies</w:t>
      </w:r>
      <w:bookmarkEnd w:id="49"/>
    </w:p>
    <w:p w14:paraId="75BDA8B1" w14:textId="46E1E250" w:rsidR="00806D64" w:rsidRPr="00806D64" w:rsidRDefault="00806D64" w:rsidP="00806D64">
      <w:pPr>
        <w:rPr>
          <w:lang w:val="en-GB"/>
        </w:rPr>
      </w:pPr>
      <w:r>
        <w:rPr>
          <w:lang w:val="en-GB"/>
        </w:rPr>
        <w:t xml:space="preserve">This chapter introduces all the technologies that will be used to make a proof-of-concept about the modernized system. The technologies are intended to reflect upon what a true production system would look like. </w:t>
      </w:r>
      <w:r w:rsidR="006862A3">
        <w:rPr>
          <w:lang w:val="en-GB"/>
        </w:rPr>
        <w:t>The decisions were made based on three main points; theory laid out in the thesis, integrability at Winpos, and feedback received from the business and technical departments at Winpos.</w:t>
      </w:r>
    </w:p>
    <w:p w14:paraId="019B03B2" w14:textId="61BF65F9" w:rsidR="00CC097C" w:rsidRDefault="00CC097C" w:rsidP="00CC097C">
      <w:pPr>
        <w:pStyle w:val="Otsikko2"/>
        <w:rPr>
          <w:lang w:val="en-GB"/>
        </w:rPr>
      </w:pPr>
      <w:bookmarkStart w:id="50" w:name="_Toc181649188"/>
      <w:r>
        <w:rPr>
          <w:lang w:val="en-GB"/>
        </w:rPr>
        <w:t>Architecture</w:t>
      </w:r>
      <w:bookmarkEnd w:id="50"/>
    </w:p>
    <w:p w14:paraId="71B7D778" w14:textId="4011E384" w:rsidR="00DB6011" w:rsidRDefault="00540BAE" w:rsidP="00540BAE">
      <w:pPr>
        <w:rPr>
          <w:lang w:val="en-GB"/>
        </w:rPr>
      </w:pPr>
      <w:r>
        <w:rPr>
          <w:lang w:val="en-GB"/>
        </w:rPr>
        <w:t xml:space="preserve">When designing software architecture, business need defines the product. </w:t>
      </w:r>
      <w:r w:rsidR="00DB6011">
        <w:rPr>
          <w:lang w:val="en-GB"/>
        </w:rPr>
        <w:t xml:space="preserve">At Winpos the system has moulded to its current form as a result of business needs and opportunities. Still the current state makes implementing some modern concepts more difficult than they should be. </w:t>
      </w:r>
    </w:p>
    <w:p w14:paraId="2D48A849" w14:textId="186B144F" w:rsidR="00540BAE" w:rsidRDefault="00540BAE" w:rsidP="00540BAE">
      <w:pPr>
        <w:rPr>
          <w:lang w:val="en-GB"/>
        </w:rPr>
      </w:pPr>
      <w:r>
        <w:rPr>
          <w:lang w:val="en-GB"/>
        </w:rPr>
        <w:t xml:space="preserve">Winpos POS system is a large software product with numerous components that need to be supported. </w:t>
      </w:r>
      <w:r w:rsidR="00F07AA2">
        <w:rPr>
          <w:lang w:val="en-GB"/>
        </w:rPr>
        <w:t>The most basic use case for customers is locally making sales using a POS pc</w:t>
      </w:r>
      <w:r w:rsidR="00FE726F">
        <w:rPr>
          <w:lang w:val="en-GB"/>
        </w:rPr>
        <w:t>,</w:t>
      </w:r>
      <w:r w:rsidR="00F07AA2">
        <w:rPr>
          <w:lang w:val="en-GB"/>
        </w:rPr>
        <w:t xml:space="preserve"> and being able to manage products, run reports</w:t>
      </w:r>
      <w:r w:rsidR="00FE726F">
        <w:rPr>
          <w:lang w:val="en-GB"/>
        </w:rPr>
        <w:t>,</w:t>
      </w:r>
      <w:r w:rsidR="00F07AA2">
        <w:rPr>
          <w:lang w:val="en-GB"/>
        </w:rPr>
        <w:t xml:space="preserve"> and </w:t>
      </w:r>
      <w:r w:rsidR="00662E93">
        <w:rPr>
          <w:lang w:val="en-GB"/>
        </w:rPr>
        <w:t xml:space="preserve">perform </w:t>
      </w:r>
      <w:r w:rsidR="00F07AA2">
        <w:rPr>
          <w:lang w:val="en-GB"/>
        </w:rPr>
        <w:t xml:space="preserve">other general maintenance. </w:t>
      </w:r>
      <w:r w:rsidR="001777A6">
        <w:rPr>
          <w:lang w:val="en-GB"/>
        </w:rPr>
        <w:t>Additionally,</w:t>
      </w:r>
      <w:r w:rsidR="00FE726F">
        <w:rPr>
          <w:lang w:val="en-GB"/>
        </w:rPr>
        <w:t xml:space="preserve"> customers would like to be able to do maintenance from home, make sales using mobile devices, and general functionality available in an offline environment. </w:t>
      </w:r>
      <w:r w:rsidR="001777A6">
        <w:rPr>
          <w:lang w:val="en-GB"/>
        </w:rPr>
        <w:t xml:space="preserve">While all the aforementioned is possible it is not without significant development overhead. </w:t>
      </w:r>
    </w:p>
    <w:p w14:paraId="53B73EF8" w14:textId="47692657" w:rsidR="00967D5F" w:rsidRDefault="00967D5F" w:rsidP="008A138A">
      <w:pPr>
        <w:rPr>
          <w:lang w:val="en-GB"/>
        </w:rPr>
      </w:pPr>
      <w:r>
        <w:rPr>
          <w:lang w:val="en-GB"/>
        </w:rPr>
        <w:t xml:space="preserve">What this thesis proposes </w:t>
      </w:r>
      <w:r w:rsidR="001A3362">
        <w:rPr>
          <w:lang w:val="en-GB"/>
        </w:rPr>
        <w:t xml:space="preserve">is conversion of the existing structure to a </w:t>
      </w:r>
      <w:r>
        <w:rPr>
          <w:lang w:val="en-GB"/>
        </w:rPr>
        <w:t xml:space="preserve">3-tier architecture. </w:t>
      </w:r>
      <w:r w:rsidR="0079107A">
        <w:rPr>
          <w:lang w:val="en-GB"/>
        </w:rPr>
        <w:t>3-tier architecture consists of web-, business logic-, and data-tiers. Each tier is physically separated, albeit there is nothing stopping</w:t>
      </w:r>
      <w:r w:rsidR="009233AC">
        <w:rPr>
          <w:lang w:val="en-GB"/>
        </w:rPr>
        <w:t xml:space="preserve"> one</w:t>
      </w:r>
      <w:r w:rsidR="0079107A">
        <w:rPr>
          <w:lang w:val="en-GB"/>
        </w:rPr>
        <w:t xml:space="preserve"> from running them on a single machine. </w:t>
      </w:r>
      <w:r w:rsidR="00E26C01">
        <w:rPr>
          <w:lang w:val="en-GB"/>
        </w:rPr>
        <w:t xml:space="preserve">3-tier architecture benefits over a lesser tier architecture include faster development, improved reliability, scalability, and security. </w:t>
      </w:r>
      <w:r w:rsidR="00F51B75">
        <w:rPr>
          <w:lang w:val="en-GB"/>
        </w:rPr>
        <w:t>(IBM)</w:t>
      </w:r>
    </w:p>
    <w:p w14:paraId="0CB25CB6" w14:textId="30233F21" w:rsidR="005A2CC2" w:rsidRDefault="005A2CC2" w:rsidP="008A138A">
      <w:pPr>
        <w:rPr>
          <w:lang w:val="en-GB"/>
        </w:rPr>
      </w:pPr>
      <w:r>
        <w:rPr>
          <w:lang w:val="en-GB"/>
        </w:rPr>
        <w:t>In figure</w:t>
      </w:r>
      <w:r w:rsidR="00532ED4">
        <w:rPr>
          <w:lang w:val="en-GB"/>
        </w:rPr>
        <w:t xml:space="preserve"> 11</w:t>
      </w:r>
      <w:r>
        <w:rPr>
          <w:lang w:val="en-GB"/>
        </w:rPr>
        <w:t xml:space="preserve">, </w:t>
      </w:r>
      <w:r w:rsidR="0028458D">
        <w:rPr>
          <w:lang w:val="en-GB"/>
        </w:rPr>
        <w:t xml:space="preserve">parts of the POS system </w:t>
      </w:r>
      <w:r w:rsidR="00FA35BB">
        <w:rPr>
          <w:lang w:val="en-GB"/>
        </w:rPr>
        <w:t>have been</w:t>
      </w:r>
      <w:r w:rsidR="0028458D">
        <w:rPr>
          <w:lang w:val="en-GB"/>
        </w:rPr>
        <w:t xml:space="preserve"> divided into </w:t>
      </w:r>
      <w:proofErr w:type="spellStart"/>
      <w:r w:rsidR="0028458D">
        <w:rPr>
          <w:lang w:val="en-GB"/>
        </w:rPr>
        <w:t>tiers</w:t>
      </w:r>
      <w:proofErr w:type="spellEnd"/>
      <w:r w:rsidR="0028458D">
        <w:rPr>
          <w:lang w:val="en-GB"/>
        </w:rPr>
        <w:t xml:space="preserve"> and layers. Layers represent a logical component of the application.</w:t>
      </w:r>
      <w:r w:rsidR="00F67BCF">
        <w:rPr>
          <w:lang w:val="en-GB"/>
        </w:rPr>
        <w:t xml:space="preserve"> In the presentation layer, a shop manager can, for example, connect through a web service to the Backoffice </w:t>
      </w:r>
      <w:r w:rsidR="00F67BCF">
        <w:rPr>
          <w:lang w:val="en-GB"/>
        </w:rPr>
        <w:lastRenderedPageBreak/>
        <w:t>application to edit product information. Firewalls are present to deny access from u</w:t>
      </w:r>
      <w:r w:rsidR="000757DB">
        <w:rPr>
          <w:lang w:val="en-GB"/>
        </w:rPr>
        <w:t>nauthorized traffic</w:t>
      </w:r>
      <w:r w:rsidR="002423ED">
        <w:rPr>
          <w:lang w:val="en-GB"/>
        </w:rPr>
        <w:t xml:space="preserve"> to the internal network</w:t>
      </w:r>
      <w:r w:rsidR="000757DB">
        <w:rPr>
          <w:lang w:val="en-GB"/>
        </w:rPr>
        <w:t>.</w:t>
      </w:r>
      <w:r w:rsidR="00466A5E">
        <w:rPr>
          <w:lang w:val="en-GB"/>
        </w:rPr>
        <w:t xml:space="preserve"> Changes made to products are forwarded to the Business logic layer.</w:t>
      </w:r>
      <w:r w:rsidR="000757DB">
        <w:rPr>
          <w:lang w:val="en-GB"/>
        </w:rPr>
        <w:t xml:space="preserve"> </w:t>
      </w:r>
      <w:r w:rsidR="00CE6E19">
        <w:rPr>
          <w:lang w:val="en-GB"/>
        </w:rPr>
        <w:t xml:space="preserve">Business logic layer contains the back-end software in one or more individual applications. </w:t>
      </w:r>
      <w:r w:rsidR="00EF7F1E">
        <w:rPr>
          <w:lang w:val="en-GB"/>
        </w:rPr>
        <w:t xml:space="preserve">Data is formatted and saved in the data layer, which houses databases. </w:t>
      </w:r>
    </w:p>
    <w:p w14:paraId="1C117717" w14:textId="77777777" w:rsidR="00967D5F" w:rsidRDefault="00B32FD4" w:rsidP="00967D5F">
      <w:pPr>
        <w:keepNext/>
      </w:pPr>
      <w:r w:rsidRPr="00B32FD4">
        <w:rPr>
          <w:noProof/>
          <w:lang w:val="en-GB"/>
        </w:rPr>
        <w:drawing>
          <wp:inline distT="0" distB="0" distL="0" distR="0" wp14:anchorId="0B52F2C9" wp14:editId="2DCE142D">
            <wp:extent cx="5456306" cy="2505075"/>
            <wp:effectExtent l="0" t="0" r="0" b="0"/>
            <wp:docPr id="1829302800" name="Kuva 1" descr="Kuva, joka sisältää kohteen teksti, Tarralappu, diagrammi, Suunnitelm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02800" name="Kuva 1" descr="Kuva, joka sisältää kohteen teksti, Tarralappu, diagrammi, Suunnitelma&#10;&#10;Kuvaus luotu automaattisesti"/>
                    <pic:cNvPicPr/>
                  </pic:nvPicPr>
                  <pic:blipFill>
                    <a:blip r:embed="rId20"/>
                    <a:stretch>
                      <a:fillRect/>
                    </a:stretch>
                  </pic:blipFill>
                  <pic:spPr>
                    <a:xfrm>
                      <a:off x="0" y="0"/>
                      <a:ext cx="5461386" cy="2507407"/>
                    </a:xfrm>
                    <a:prstGeom prst="rect">
                      <a:avLst/>
                    </a:prstGeom>
                  </pic:spPr>
                </pic:pic>
              </a:graphicData>
            </a:graphic>
          </wp:inline>
        </w:drawing>
      </w:r>
    </w:p>
    <w:p w14:paraId="5F6B917E" w14:textId="7168D52C" w:rsidR="0069085D" w:rsidRPr="0069085D" w:rsidRDefault="00967D5F" w:rsidP="00FA317D">
      <w:pPr>
        <w:pStyle w:val="Kuvaotsikko"/>
        <w:jc w:val="both"/>
        <w:rPr>
          <w:lang w:val="en-GB"/>
        </w:rPr>
      </w:pPr>
      <w:bookmarkStart w:id="51" w:name="_Toc181625025"/>
      <w:proofErr w:type="spellStart"/>
      <w:r w:rsidRPr="00967D5F">
        <w:rPr>
          <w:b/>
          <w:bCs/>
        </w:rPr>
        <w:t>Figure</w:t>
      </w:r>
      <w:proofErr w:type="spellEnd"/>
      <w:r w:rsidRPr="00967D5F">
        <w:rPr>
          <w:b/>
          <w:bCs/>
        </w:rPr>
        <w:t xml:space="preserve"> </w:t>
      </w:r>
      <w:r w:rsidRPr="00967D5F">
        <w:rPr>
          <w:b/>
          <w:bCs/>
        </w:rPr>
        <w:fldChar w:fldCharType="begin"/>
      </w:r>
      <w:r w:rsidRPr="00967D5F">
        <w:rPr>
          <w:b/>
          <w:bCs/>
        </w:rPr>
        <w:instrText xml:space="preserve"> SEQ Figure \* ARABIC </w:instrText>
      </w:r>
      <w:r w:rsidRPr="00967D5F">
        <w:rPr>
          <w:b/>
          <w:bCs/>
        </w:rPr>
        <w:fldChar w:fldCharType="separate"/>
      </w:r>
      <w:r w:rsidR="00E44F82">
        <w:rPr>
          <w:b/>
          <w:bCs/>
          <w:noProof/>
        </w:rPr>
        <w:t>11</w:t>
      </w:r>
      <w:r w:rsidRPr="00967D5F">
        <w:rPr>
          <w:b/>
          <w:bCs/>
        </w:rPr>
        <w:fldChar w:fldCharType="end"/>
      </w:r>
      <w:r>
        <w:t xml:space="preserve"> 3-tier </w:t>
      </w:r>
      <w:proofErr w:type="spellStart"/>
      <w:r>
        <w:t>architecture</w:t>
      </w:r>
      <w:bookmarkEnd w:id="51"/>
      <w:proofErr w:type="spellEnd"/>
    </w:p>
    <w:p w14:paraId="35848532" w14:textId="772E3A4A" w:rsidR="0069085D" w:rsidRPr="0069085D" w:rsidRDefault="0069085D" w:rsidP="0069085D">
      <w:pPr>
        <w:pStyle w:val="Otsikko3"/>
        <w:rPr>
          <w:lang w:val="en-GB"/>
        </w:rPr>
      </w:pPr>
      <w:bookmarkStart w:id="52" w:name="_Toc181649189"/>
      <w:r>
        <w:rPr>
          <w:lang w:val="en-GB"/>
        </w:rPr>
        <w:t>Backend</w:t>
      </w:r>
      <w:bookmarkEnd w:id="52"/>
    </w:p>
    <w:p w14:paraId="2AC8E171" w14:textId="3EBCB299" w:rsidR="000604C4" w:rsidRPr="00C73D98" w:rsidRDefault="00C64363" w:rsidP="000604C4">
      <w:pPr>
        <w:rPr>
          <w:lang w:val="en-GB"/>
        </w:rPr>
      </w:pPr>
      <w:r>
        <w:rPr>
          <w:lang w:val="en-GB"/>
        </w:rPr>
        <w:t xml:space="preserve">Winpos POS system today is </w:t>
      </w:r>
      <w:r w:rsidR="00A847D3">
        <w:rPr>
          <w:lang w:val="en-GB"/>
        </w:rPr>
        <w:t xml:space="preserve">primarily </w:t>
      </w:r>
      <w:r>
        <w:rPr>
          <w:lang w:val="en-GB"/>
        </w:rPr>
        <w:t xml:space="preserve">written using two languages. The core components are written in Visual Basic 6. Significant portion of integrations and other components are written in C#. These </w:t>
      </w:r>
      <w:r w:rsidR="00B779E9">
        <w:rPr>
          <w:lang w:val="en-GB"/>
        </w:rPr>
        <w:t>lay</w:t>
      </w:r>
      <w:r>
        <w:rPr>
          <w:lang w:val="en-GB"/>
        </w:rPr>
        <w:t xml:space="preserve"> a foundation where either language can be used</w:t>
      </w:r>
      <w:r w:rsidR="00482197">
        <w:rPr>
          <w:lang w:val="en-GB"/>
        </w:rPr>
        <w:t xml:space="preserve">. </w:t>
      </w:r>
      <w:r w:rsidR="00C73D98">
        <w:rPr>
          <w:lang w:val="en-GB"/>
        </w:rPr>
        <w:t xml:space="preserve">Two options rise above the rest </w:t>
      </w:r>
      <w:r w:rsidR="00C73D98" w:rsidRPr="00C73D98">
        <w:rPr>
          <w:lang w:val="en-GB"/>
        </w:rPr>
        <w:t>for modernizing the Winpos POS system: adopting Twinbasic or migrating fully to C#</w:t>
      </w:r>
      <w:r w:rsidR="00C73D98">
        <w:rPr>
          <w:lang w:val="en-GB"/>
        </w:rPr>
        <w:t>.</w:t>
      </w:r>
    </w:p>
    <w:p w14:paraId="5ED2663A" w14:textId="31712A29" w:rsidR="00482197" w:rsidRDefault="005441A8" w:rsidP="000604C4">
      <w:pPr>
        <w:rPr>
          <w:lang w:val="en-GB"/>
        </w:rPr>
      </w:pPr>
      <w:r>
        <w:rPr>
          <w:lang w:val="en-GB"/>
        </w:rPr>
        <w:t xml:space="preserve">Twinbasic is a new basic language that aims to be fully backwards compatible with VB6 projects. Twinbasic aims to implement several </w:t>
      </w:r>
      <w:r w:rsidR="0080492A">
        <w:rPr>
          <w:lang w:val="en-GB"/>
        </w:rPr>
        <w:t xml:space="preserve">features that VB6 is missing, such as a modern IDE, 64-bit support, and multi-threading. Twinbasic is still in development, with </w:t>
      </w:r>
      <w:r w:rsidR="000A1F6F">
        <w:rPr>
          <w:lang w:val="en-GB"/>
        </w:rPr>
        <w:t xml:space="preserve">version 1 </w:t>
      </w:r>
      <w:r w:rsidR="00686058">
        <w:rPr>
          <w:lang w:val="en-GB"/>
        </w:rPr>
        <w:t>anticipated</w:t>
      </w:r>
      <w:r w:rsidR="000A1F6F">
        <w:rPr>
          <w:lang w:val="en-GB"/>
        </w:rPr>
        <w:t xml:space="preserve"> in 2024. (Twinbasic)</w:t>
      </w:r>
      <w:r w:rsidR="00AC37A4">
        <w:rPr>
          <w:lang w:val="en-GB"/>
        </w:rPr>
        <w:t xml:space="preserve"> </w:t>
      </w:r>
    </w:p>
    <w:p w14:paraId="3ABB397F" w14:textId="339CE82A" w:rsidR="00897B22" w:rsidRDefault="00897B22" w:rsidP="000604C4">
      <w:pPr>
        <w:rPr>
          <w:lang w:val="en-GB"/>
        </w:rPr>
      </w:pPr>
      <w:r>
        <w:rPr>
          <w:lang w:val="en-GB"/>
        </w:rPr>
        <w:t>Twinbasic is a</w:t>
      </w:r>
      <w:r w:rsidR="000A05EF">
        <w:rPr>
          <w:lang w:val="en-GB"/>
        </w:rPr>
        <w:t xml:space="preserve">n </w:t>
      </w:r>
      <w:r>
        <w:rPr>
          <w:lang w:val="en-GB"/>
        </w:rPr>
        <w:t>option because of the backwards compatibility with VB6. In a perfect scenario, upgrading to a modern language and IDE would be a simple con</w:t>
      </w:r>
      <w:r>
        <w:rPr>
          <w:lang w:val="en-GB"/>
        </w:rPr>
        <w:lastRenderedPageBreak/>
        <w:t xml:space="preserve">version of the existing codebase. </w:t>
      </w:r>
      <w:r w:rsidR="00454A1C">
        <w:rPr>
          <w:lang w:val="en-GB"/>
        </w:rPr>
        <w:t xml:space="preserve">Twinbasics small development team and </w:t>
      </w:r>
      <w:r w:rsidR="00AC37A4">
        <w:rPr>
          <w:lang w:val="en-GB"/>
        </w:rPr>
        <w:t>its early release status</w:t>
      </w:r>
      <w:r w:rsidR="00454A1C">
        <w:rPr>
          <w:lang w:val="en-GB"/>
        </w:rPr>
        <w:t xml:space="preserve"> </w:t>
      </w:r>
      <w:r w:rsidR="00D4400F">
        <w:rPr>
          <w:lang w:val="en-GB"/>
        </w:rPr>
        <w:t>brings some risk</w:t>
      </w:r>
      <w:r w:rsidR="00AC37A4">
        <w:rPr>
          <w:lang w:val="en-GB"/>
        </w:rPr>
        <w:t>s</w:t>
      </w:r>
      <w:r w:rsidR="00D4400F">
        <w:rPr>
          <w:lang w:val="en-GB"/>
        </w:rPr>
        <w:t xml:space="preserve"> as the main development language</w:t>
      </w:r>
      <w:r w:rsidR="00454A1C">
        <w:rPr>
          <w:lang w:val="en-GB"/>
        </w:rPr>
        <w:t xml:space="preserve">. </w:t>
      </w:r>
      <w:r w:rsidR="000513F6">
        <w:rPr>
          <w:lang w:val="en-GB"/>
        </w:rPr>
        <w:t xml:space="preserve">Some features might not be fully </w:t>
      </w:r>
      <w:r w:rsidR="008609C1">
        <w:rPr>
          <w:lang w:val="en-GB"/>
        </w:rPr>
        <w:t>functional, and</w:t>
      </w:r>
      <w:r w:rsidR="000513F6">
        <w:rPr>
          <w:lang w:val="en-GB"/>
        </w:rPr>
        <w:t xml:space="preserve"> it might lack wide third-party support tools and libraries.</w:t>
      </w:r>
    </w:p>
    <w:p w14:paraId="354C70C2" w14:textId="5E98D702" w:rsidR="00E9180C" w:rsidRDefault="00897B22" w:rsidP="002C6779">
      <w:pPr>
        <w:rPr>
          <w:lang w:val="en-GB"/>
        </w:rPr>
      </w:pPr>
      <w:r>
        <w:rPr>
          <w:lang w:val="en-GB"/>
        </w:rPr>
        <w:t>Another option would be to use Microsoft’s Visual Studio IDE</w:t>
      </w:r>
      <w:r w:rsidR="00F83D33">
        <w:rPr>
          <w:lang w:val="en-GB"/>
        </w:rPr>
        <w:t xml:space="preserve"> and </w:t>
      </w:r>
      <w:r w:rsidR="00E9645A">
        <w:rPr>
          <w:lang w:val="en-GB"/>
        </w:rPr>
        <w:t>C</w:t>
      </w:r>
      <w:r w:rsidR="00F83D33">
        <w:rPr>
          <w:lang w:val="en-GB"/>
        </w:rPr>
        <w:t>#</w:t>
      </w:r>
      <w:r>
        <w:rPr>
          <w:lang w:val="en-GB"/>
        </w:rPr>
        <w:t xml:space="preserve">. </w:t>
      </w:r>
      <w:r w:rsidR="00273168">
        <w:rPr>
          <w:lang w:val="en-GB"/>
        </w:rPr>
        <w:t xml:space="preserve">Visual Studio is currently in use at Winpos, </w:t>
      </w:r>
      <w:r w:rsidR="00A9330E">
        <w:rPr>
          <w:lang w:val="en-GB"/>
        </w:rPr>
        <w:t>as</w:t>
      </w:r>
      <w:r w:rsidR="00273168">
        <w:rPr>
          <w:lang w:val="en-GB"/>
        </w:rPr>
        <w:t xml:space="preserve"> several applications have been written in C#.</w:t>
      </w:r>
      <w:r w:rsidR="000C7C7D">
        <w:rPr>
          <w:lang w:val="en-GB"/>
        </w:rPr>
        <w:t xml:space="preserve"> </w:t>
      </w:r>
      <w:r w:rsidR="00AB7260">
        <w:rPr>
          <w:lang w:val="en-GB"/>
        </w:rPr>
        <w:t xml:space="preserve">There is no reliable way to translate VB6 code C# code. To maintain full functionality code must be rewritten to the new language. </w:t>
      </w:r>
      <w:r w:rsidR="00783A0C">
        <w:rPr>
          <w:lang w:val="en-GB"/>
        </w:rPr>
        <w:t>Any rewrite-project is bound to be resource intensive and time consuming.</w:t>
      </w:r>
      <w:r w:rsidR="0023316E">
        <w:rPr>
          <w:lang w:val="en-GB"/>
        </w:rPr>
        <w:t xml:space="preserve"> </w:t>
      </w:r>
    </w:p>
    <w:p w14:paraId="15A58271" w14:textId="3D9E2640" w:rsidR="00AB7260" w:rsidRDefault="00E9180C" w:rsidP="000604C4">
      <w:pPr>
        <w:rPr>
          <w:lang w:val="en-GB"/>
        </w:rPr>
      </w:pPr>
      <w:r>
        <w:rPr>
          <w:lang w:val="en-GB"/>
        </w:rPr>
        <w:t>Effort that is required to fully migrate to C# will likely be greater. Despite this, rewriting to C# would likely</w:t>
      </w:r>
      <w:r w:rsidR="000311A4">
        <w:rPr>
          <w:lang w:val="en-GB"/>
        </w:rPr>
        <w:t xml:space="preserve"> be a better choice due to its potential to</w:t>
      </w:r>
      <w:r>
        <w:rPr>
          <w:lang w:val="en-GB"/>
        </w:rPr>
        <w:t xml:space="preserve"> yield superior results. Visual Studio has garnered a well-established, robust ecosystem.  </w:t>
      </w:r>
      <w:r w:rsidR="00074324">
        <w:rPr>
          <w:lang w:val="en-GB"/>
        </w:rPr>
        <w:t>Most modern tools and libraries are readily available to be integrated into Visual Studio.</w:t>
      </w:r>
      <w:r w:rsidR="002C6779">
        <w:rPr>
          <w:lang w:val="en-GB"/>
        </w:rPr>
        <w:t xml:space="preserve"> For Winpos specifically C# is the superior choice as there is little learning curve for new tools and environments.</w:t>
      </w:r>
      <w:r w:rsidR="00074324">
        <w:rPr>
          <w:lang w:val="en-GB"/>
        </w:rPr>
        <w:t xml:space="preserve"> </w:t>
      </w:r>
      <w:r w:rsidR="00DA5C35">
        <w:rPr>
          <w:lang w:val="en-GB"/>
        </w:rPr>
        <w:t>Additionally, for a developer, a backend written in one language makes it easier to switch between different projects.</w:t>
      </w:r>
    </w:p>
    <w:p w14:paraId="7D76AF53" w14:textId="5212F809" w:rsidR="0069085D" w:rsidRDefault="0069085D" w:rsidP="0069085D">
      <w:pPr>
        <w:pStyle w:val="Otsikko3"/>
        <w:rPr>
          <w:lang w:val="en-GB"/>
        </w:rPr>
      </w:pPr>
      <w:bookmarkStart w:id="53" w:name="_Toc181649190"/>
      <w:r>
        <w:rPr>
          <w:lang w:val="en-GB"/>
        </w:rPr>
        <w:t>Frontend</w:t>
      </w:r>
      <w:bookmarkEnd w:id="53"/>
    </w:p>
    <w:p w14:paraId="401EDD2D" w14:textId="7B6D6903" w:rsidR="0069085D" w:rsidRDefault="00AB5C7F" w:rsidP="0069085D">
      <w:pPr>
        <w:rPr>
          <w:lang w:val="en-GB"/>
        </w:rPr>
      </w:pPr>
      <w:r>
        <w:rPr>
          <w:lang w:val="en-GB"/>
        </w:rPr>
        <w:t>Backend built using restful APIs supports any number of frontends. The focus of this thesis is on the core shop interface. In a shop environment, a browser-based user interface is suitable, as the same interface can be used remotely over the internet.</w:t>
      </w:r>
      <w:r w:rsidR="00FE7439">
        <w:rPr>
          <w:lang w:val="en-GB"/>
        </w:rPr>
        <w:t xml:space="preserve"> Crucially, in the interim period, the existing user interface needs to be connected to the new backend. In the proof-of-concept section of this thesis, connectivity of a browser-based GUI and the</w:t>
      </w:r>
      <w:r w:rsidR="008A2C98">
        <w:rPr>
          <w:lang w:val="en-GB"/>
        </w:rPr>
        <w:t xml:space="preserve"> connectivity of</w:t>
      </w:r>
      <w:r w:rsidR="00FE7439">
        <w:rPr>
          <w:lang w:val="en-GB"/>
        </w:rPr>
        <w:t xml:space="preserve"> existing GUI is presented.</w:t>
      </w:r>
    </w:p>
    <w:p w14:paraId="0507ECFC" w14:textId="05B73AF6" w:rsidR="00AB5C7F" w:rsidRDefault="004B7E95" w:rsidP="0069085D">
      <w:pPr>
        <w:rPr>
          <w:lang w:val="en-GB"/>
        </w:rPr>
      </w:pPr>
      <w:r>
        <w:rPr>
          <w:lang w:val="en-GB"/>
        </w:rPr>
        <w:t xml:space="preserve">Web-based interfaces at Winpos today are written in </w:t>
      </w:r>
      <w:r w:rsidR="00617835">
        <w:rPr>
          <w:lang w:val="en-GB"/>
        </w:rPr>
        <w:t>Angular</w:t>
      </w:r>
      <w:r>
        <w:rPr>
          <w:lang w:val="en-GB"/>
        </w:rPr>
        <w:t xml:space="preserve">. </w:t>
      </w:r>
      <w:r w:rsidR="00617835">
        <w:rPr>
          <w:lang w:val="en-GB"/>
        </w:rPr>
        <w:t>Angular</w:t>
      </w:r>
      <w:r>
        <w:rPr>
          <w:lang w:val="en-GB"/>
        </w:rPr>
        <w:t xml:space="preserve"> is a modern and widely adopted </w:t>
      </w:r>
      <w:r w:rsidR="00617835">
        <w:rPr>
          <w:lang w:val="en-GB"/>
        </w:rPr>
        <w:t>framework</w:t>
      </w:r>
      <w:r>
        <w:rPr>
          <w:lang w:val="en-GB"/>
        </w:rPr>
        <w:t xml:space="preserve"> of </w:t>
      </w:r>
      <w:r w:rsidR="00617835">
        <w:rPr>
          <w:lang w:val="en-GB"/>
        </w:rPr>
        <w:t>Type</w:t>
      </w:r>
      <w:r>
        <w:rPr>
          <w:lang w:val="en-GB"/>
        </w:rPr>
        <w:t>Script.</w:t>
      </w:r>
      <w:r w:rsidR="00C03A1E">
        <w:rPr>
          <w:lang w:val="en-GB"/>
        </w:rPr>
        <w:t xml:space="preserve"> It is designed to make building user-interfaces both over the web and natively. </w:t>
      </w:r>
      <w:r w:rsidR="00FA0617">
        <w:rPr>
          <w:lang w:val="en-GB"/>
        </w:rPr>
        <w:t xml:space="preserve">Due to strong existing </w:t>
      </w:r>
      <w:r w:rsidR="00FA0617">
        <w:rPr>
          <w:lang w:val="en-GB"/>
        </w:rPr>
        <w:lastRenderedPageBreak/>
        <w:t>knowledge, angular is a good choice to move forward with. Another option could be to use Blazor. Blazor is developed by Microsoft and utilizes the .NET Core framework. A shared codebase with the back-end application could be seen as a benefit</w:t>
      </w:r>
      <w:r w:rsidR="008147C4">
        <w:rPr>
          <w:lang w:val="en-GB"/>
        </w:rPr>
        <w:t>.</w:t>
      </w:r>
    </w:p>
    <w:p w14:paraId="1AF08980" w14:textId="77777777" w:rsidR="00FA317D" w:rsidRPr="00FA317D" w:rsidRDefault="00FA317D" w:rsidP="00FA317D">
      <w:pPr>
        <w:pStyle w:val="Otsikko2"/>
        <w:rPr>
          <w:lang w:val="en-GB"/>
        </w:rPr>
      </w:pPr>
      <w:bookmarkStart w:id="54" w:name="_Toc181649191"/>
      <w:r w:rsidRPr="00FA317D">
        <w:rPr>
          <w:lang w:val="en-GB"/>
        </w:rPr>
        <w:t>Language and IDE</w:t>
      </w:r>
      <w:bookmarkEnd w:id="54"/>
    </w:p>
    <w:p w14:paraId="3A9427A5" w14:textId="4FFB2AF1" w:rsidR="00FA317D" w:rsidRDefault="00FA317D" w:rsidP="00FA317D">
      <w:pPr>
        <w:rPr>
          <w:lang w:val="en-GB"/>
        </w:rPr>
      </w:pPr>
      <w:r>
        <w:rPr>
          <w:lang w:val="en-GB"/>
        </w:rPr>
        <w:t>Changing the architecture to a 3-tier system requires that the existing software needs to be split into front- and back-end applications.</w:t>
      </w:r>
      <w:r w:rsidR="00014D33">
        <w:rPr>
          <w:lang w:val="en-GB"/>
        </w:rPr>
        <w:t xml:space="preserve"> Each side needs their own developer tools. </w:t>
      </w:r>
      <w:r w:rsidR="00DE7170">
        <w:rPr>
          <w:lang w:val="en-GB"/>
        </w:rPr>
        <w:t xml:space="preserve">Learning curve for developers was one of the most important factors when choosing languages, as long as the language was able to provide the necessary features. </w:t>
      </w:r>
    </w:p>
    <w:p w14:paraId="49087F45" w14:textId="67AAAEDD" w:rsidR="004A6A7E" w:rsidRDefault="004A6A7E" w:rsidP="004A6A7E">
      <w:pPr>
        <w:pStyle w:val="Otsikko3"/>
        <w:rPr>
          <w:lang w:val="en-GB"/>
        </w:rPr>
      </w:pPr>
      <w:bookmarkStart w:id="55" w:name="_Toc181649192"/>
      <w:r>
        <w:rPr>
          <w:lang w:val="en-GB"/>
        </w:rPr>
        <w:t>Language</w:t>
      </w:r>
      <w:bookmarkEnd w:id="55"/>
    </w:p>
    <w:p w14:paraId="02F0551A" w14:textId="164F73F0" w:rsidR="004A6A7E" w:rsidRPr="004A6A7E" w:rsidRDefault="004A6A7E" w:rsidP="004A6A7E">
      <w:pPr>
        <w:rPr>
          <w:lang w:val="en-GB"/>
        </w:rPr>
      </w:pPr>
      <w:r>
        <w:rPr>
          <w:lang w:val="en-GB"/>
        </w:rPr>
        <w:t xml:space="preserve">For proof-of-concept, C# will be used to create the backend. C# was chosen due to its history withing </w:t>
      </w:r>
      <w:r w:rsidR="004238C9">
        <w:rPr>
          <w:lang w:val="en-GB"/>
        </w:rPr>
        <w:t>Winpos</w:t>
      </w:r>
      <w:r>
        <w:rPr>
          <w:lang w:val="en-GB"/>
        </w:rPr>
        <w:t>, long-term support, and proven track record.</w:t>
      </w:r>
      <w:r w:rsidR="00F30FF1">
        <w:rPr>
          <w:lang w:val="en-GB"/>
        </w:rPr>
        <w:t xml:space="preserve"> Another factor why C# was selected is its Visual Studio integrated development environment, or IDE. Visual Studio offers easy access to many of the topics discussed in this thesis, such as support for unit testing, and integrated continuous inspection tools.</w:t>
      </w:r>
    </w:p>
    <w:p w14:paraId="6116D839" w14:textId="362D99FF" w:rsidR="004A6A7E" w:rsidRPr="004A6A7E" w:rsidRDefault="004A6A7E" w:rsidP="004A6A7E">
      <w:pPr>
        <w:rPr>
          <w:lang w:val="en-GB"/>
        </w:rPr>
      </w:pPr>
      <w:r>
        <w:rPr>
          <w:lang w:val="en-GB"/>
        </w:rPr>
        <w:t xml:space="preserve">For proof-of-concept, Angular will be used due to its suitability for the job and history within Winpos. </w:t>
      </w:r>
      <w:r w:rsidR="0067651F">
        <w:rPr>
          <w:lang w:val="en-GB"/>
        </w:rPr>
        <w:t>Angular is more flexible as to which tools a developer would like to use. One good option is to use Visual Studio Code, or a text editor such as VIM</w:t>
      </w:r>
      <w:r w:rsidR="009B5E99">
        <w:rPr>
          <w:lang w:val="en-GB"/>
        </w:rPr>
        <w:t xml:space="preserve"> or </w:t>
      </w:r>
      <w:proofErr w:type="spellStart"/>
      <w:r w:rsidR="009B5E99">
        <w:rPr>
          <w:lang w:val="en-GB"/>
        </w:rPr>
        <w:t>NotePad</w:t>
      </w:r>
      <w:proofErr w:type="spellEnd"/>
      <w:r w:rsidR="009B5E99">
        <w:rPr>
          <w:lang w:val="en-GB"/>
        </w:rPr>
        <w:t>++</w:t>
      </w:r>
      <w:r w:rsidR="0067651F">
        <w:rPr>
          <w:lang w:val="en-GB"/>
        </w:rPr>
        <w:t>.</w:t>
      </w:r>
    </w:p>
    <w:p w14:paraId="0A558115" w14:textId="676892C2" w:rsidR="00FB5A6E" w:rsidRPr="004238C9" w:rsidRDefault="00FB5A6E" w:rsidP="00FB5A6E">
      <w:pPr>
        <w:pStyle w:val="Otsikko3"/>
        <w:rPr>
          <w:color w:val="FF0000"/>
          <w:lang w:val="en-GB"/>
        </w:rPr>
      </w:pPr>
      <w:bookmarkStart w:id="56" w:name="_Toc181649193"/>
      <w:r w:rsidRPr="004238C9">
        <w:rPr>
          <w:color w:val="FF0000"/>
          <w:lang w:val="en-GB"/>
        </w:rPr>
        <w:t>Project type</w:t>
      </w:r>
      <w:bookmarkEnd w:id="56"/>
    </w:p>
    <w:p w14:paraId="61D537C6" w14:textId="174905D2" w:rsidR="008147C4" w:rsidRPr="008147C4" w:rsidRDefault="00681B96" w:rsidP="008147C4">
      <w:pPr>
        <w:rPr>
          <w:lang w:val="en-GB"/>
        </w:rPr>
      </w:pPr>
      <w:r>
        <w:rPr>
          <w:lang w:val="en-GB"/>
        </w:rPr>
        <w:t>ASP.NET Core is an extension to the .NET Core platform. It is specifically intended to be used for building web applications.</w:t>
      </w:r>
    </w:p>
    <w:p w14:paraId="1D0E1365" w14:textId="05922BF0" w:rsidR="00FB5A6E" w:rsidRDefault="00FB5A6E" w:rsidP="00FB5A6E">
      <w:pPr>
        <w:pStyle w:val="Otsikko3"/>
        <w:rPr>
          <w:lang w:val="en-GB"/>
        </w:rPr>
      </w:pPr>
      <w:bookmarkStart w:id="57" w:name="_Toc181649194"/>
      <w:r>
        <w:rPr>
          <w:lang w:val="en-GB"/>
        </w:rPr>
        <w:lastRenderedPageBreak/>
        <w:t>Unit test</w:t>
      </w:r>
      <w:bookmarkEnd w:id="57"/>
    </w:p>
    <w:p w14:paraId="1096A69D" w14:textId="7E9383A9" w:rsidR="008147C4" w:rsidRDefault="00A36C40" w:rsidP="008147C4">
      <w:pPr>
        <w:rPr>
          <w:lang w:val="en-GB"/>
        </w:rPr>
      </w:pPr>
      <w:r>
        <w:rPr>
          <w:lang w:val="en-GB"/>
        </w:rPr>
        <w:t xml:space="preserve">Choosing the right unit testing framework is a decision that will have an impact on the software for years. Lots of code will need to be written into the unit test project so choosing the correct project type is impactful. Today there are three popular unit testing frameworks for C# and .NET; </w:t>
      </w:r>
      <w:proofErr w:type="spellStart"/>
      <w:r>
        <w:rPr>
          <w:lang w:val="en-GB"/>
        </w:rPr>
        <w:t>MSTest</w:t>
      </w:r>
      <w:proofErr w:type="spellEnd"/>
      <w:r>
        <w:rPr>
          <w:lang w:val="en-GB"/>
        </w:rPr>
        <w:t xml:space="preserve">, </w:t>
      </w:r>
      <w:proofErr w:type="spellStart"/>
      <w:r>
        <w:rPr>
          <w:lang w:val="en-GB"/>
        </w:rPr>
        <w:t>xUnit</w:t>
      </w:r>
      <w:proofErr w:type="spellEnd"/>
      <w:r>
        <w:rPr>
          <w:lang w:val="en-GB"/>
        </w:rPr>
        <w:t xml:space="preserve">, and </w:t>
      </w:r>
      <w:proofErr w:type="spellStart"/>
      <w:r>
        <w:rPr>
          <w:lang w:val="en-GB"/>
        </w:rPr>
        <w:t>nUnit</w:t>
      </w:r>
      <w:proofErr w:type="spellEnd"/>
      <w:r>
        <w:rPr>
          <w:lang w:val="en-GB"/>
        </w:rPr>
        <w:t>. Although they are all unit testing frameworks, they all have their strengths over one another.</w:t>
      </w:r>
    </w:p>
    <w:p w14:paraId="03410F7C" w14:textId="2F041981" w:rsidR="00D71A8E" w:rsidRDefault="00D71A8E" w:rsidP="008147C4">
      <w:pPr>
        <w:rPr>
          <w:lang w:val="en-GB"/>
        </w:rPr>
      </w:pPr>
      <w:r>
        <w:rPr>
          <w:lang w:val="en-GB"/>
        </w:rPr>
        <w:t xml:space="preserve">The main benefits of </w:t>
      </w:r>
      <w:proofErr w:type="spellStart"/>
      <w:r>
        <w:rPr>
          <w:lang w:val="en-GB"/>
        </w:rPr>
        <w:t>MSTest</w:t>
      </w:r>
      <w:proofErr w:type="spellEnd"/>
      <w:r>
        <w:rPr>
          <w:lang w:val="en-GB"/>
        </w:rPr>
        <w:t xml:space="preserve"> are its easy integration to Visual Studio environment, support from Microsoft by regularly offering updates, and support for data-driven tests. Main drawbacks are its lack of extensibility options, and slowness in large projects. </w:t>
      </w:r>
      <w:proofErr w:type="spellStart"/>
      <w:r>
        <w:rPr>
          <w:lang w:val="en-GB"/>
        </w:rPr>
        <w:t>NUnit</w:t>
      </w:r>
      <w:proofErr w:type="spellEnd"/>
      <w:r>
        <w:rPr>
          <w:lang w:val="en-GB"/>
        </w:rPr>
        <w:t xml:space="preserve"> is highly customizable for an organization’s specific needs. Test execution can be customized, and custom extensions can be self-written. </w:t>
      </w:r>
      <w:proofErr w:type="spellStart"/>
      <w:r>
        <w:rPr>
          <w:lang w:val="en-GB"/>
        </w:rPr>
        <w:t>XUnit</w:t>
      </w:r>
      <w:proofErr w:type="spellEnd"/>
      <w:r>
        <w:rPr>
          <w:lang w:val="en-GB"/>
        </w:rPr>
        <w:t xml:space="preserve"> is the most performant option and has an active open-source community for updates. </w:t>
      </w:r>
      <w:proofErr w:type="spellStart"/>
      <w:r>
        <w:rPr>
          <w:lang w:val="en-GB"/>
        </w:rPr>
        <w:t>XUnit</w:t>
      </w:r>
      <w:proofErr w:type="spellEnd"/>
      <w:r>
        <w:rPr>
          <w:lang w:val="en-GB"/>
        </w:rPr>
        <w:t xml:space="preserve"> is also the most extensible option using plugins and other extensions. </w:t>
      </w:r>
      <w:r w:rsidR="00BD744E">
        <w:rPr>
          <w:lang w:val="en-GB"/>
        </w:rPr>
        <w:t>(</w:t>
      </w:r>
      <w:proofErr w:type="spellStart"/>
      <w:r w:rsidR="00BD744E" w:rsidRPr="00BD744E">
        <w:rPr>
          <w:lang w:val="en-GB"/>
        </w:rPr>
        <w:t>Ghinaiya</w:t>
      </w:r>
      <w:proofErr w:type="spellEnd"/>
      <w:r w:rsidR="00BD744E">
        <w:rPr>
          <w:lang w:val="en-GB"/>
        </w:rPr>
        <w:t>)</w:t>
      </w:r>
    </w:p>
    <w:p w14:paraId="20F55AB3" w14:textId="19C3F69F" w:rsidR="00C6628D" w:rsidRPr="008147C4" w:rsidRDefault="00680045" w:rsidP="008147C4">
      <w:pPr>
        <w:rPr>
          <w:lang w:val="en-GB"/>
        </w:rPr>
      </w:pPr>
      <w:r>
        <w:rPr>
          <w:lang w:val="en-GB"/>
        </w:rPr>
        <w:t xml:space="preserve">For proof-of-concept, </w:t>
      </w:r>
      <w:proofErr w:type="spellStart"/>
      <w:r>
        <w:rPr>
          <w:lang w:val="en-GB"/>
        </w:rPr>
        <w:t>xUnit</w:t>
      </w:r>
      <w:proofErr w:type="spellEnd"/>
      <w:r>
        <w:rPr>
          <w:lang w:val="en-GB"/>
        </w:rPr>
        <w:t xml:space="preserve"> will be used to create tests. Winpos POS system is a large project with many functions that need to be tested. Fast tests, combined with ready extensions for many needs, and are compelling reasons to choose </w:t>
      </w:r>
      <w:proofErr w:type="spellStart"/>
      <w:r>
        <w:rPr>
          <w:lang w:val="en-GB"/>
        </w:rPr>
        <w:t>xUnit</w:t>
      </w:r>
      <w:proofErr w:type="spellEnd"/>
      <w:r>
        <w:rPr>
          <w:lang w:val="en-GB"/>
        </w:rPr>
        <w:t xml:space="preserve"> over the other options.</w:t>
      </w:r>
      <w:r w:rsidR="009966B4">
        <w:rPr>
          <w:lang w:val="en-GB"/>
        </w:rPr>
        <w:t xml:space="preserve"> It also synergises well with integration testing applications.</w:t>
      </w:r>
    </w:p>
    <w:p w14:paraId="355031F6" w14:textId="77777777" w:rsidR="006B3145" w:rsidRDefault="006B3145" w:rsidP="006B3145">
      <w:pPr>
        <w:pStyle w:val="Otsikko2"/>
        <w:rPr>
          <w:color w:val="FF0000"/>
          <w:lang w:val="en-GB"/>
        </w:rPr>
      </w:pPr>
      <w:bookmarkStart w:id="58" w:name="_Toc181649195"/>
      <w:r w:rsidRPr="00670A87">
        <w:rPr>
          <w:color w:val="FF0000"/>
          <w:lang w:val="en-GB"/>
        </w:rPr>
        <w:t>Technologies</w:t>
      </w:r>
      <w:bookmarkEnd w:id="58"/>
    </w:p>
    <w:p w14:paraId="609978E4" w14:textId="77777777" w:rsidR="006B3145" w:rsidRPr="00FA317D" w:rsidRDefault="006B3145" w:rsidP="006B3145">
      <w:pPr>
        <w:rPr>
          <w:lang w:val="en-GB"/>
        </w:rPr>
      </w:pPr>
      <w:r>
        <w:rPr>
          <w:lang w:val="en-GB"/>
        </w:rPr>
        <w:t xml:space="preserve">When choosing technologies, longevity, easy integrability to existing systems, and external systems, and time to market were of the highest importance. </w:t>
      </w:r>
    </w:p>
    <w:p w14:paraId="7ABFB5F4" w14:textId="77777777" w:rsidR="006B3145" w:rsidRPr="00FA317D" w:rsidRDefault="006B3145" w:rsidP="006B3145">
      <w:pPr>
        <w:pStyle w:val="Otsikko3"/>
        <w:rPr>
          <w:lang w:val="en-GB"/>
        </w:rPr>
      </w:pPr>
      <w:bookmarkStart w:id="59" w:name="_Toc181649196"/>
      <w:r>
        <w:rPr>
          <w:lang w:val="en-GB"/>
        </w:rPr>
        <w:t>API strategy</w:t>
      </w:r>
      <w:bookmarkEnd w:id="59"/>
    </w:p>
    <w:p w14:paraId="27B4422F" w14:textId="77777777" w:rsidR="006B3145" w:rsidRDefault="006B3145" w:rsidP="006B3145">
      <w:pPr>
        <w:rPr>
          <w:lang w:val="en-GB"/>
        </w:rPr>
      </w:pPr>
      <w:r>
        <w:rPr>
          <w:lang w:val="en-GB"/>
        </w:rPr>
        <w:t xml:space="preserve">The back end will be written as REST APIs. Compared to alternatives, REST APIs offer an easier learning curve and a proven track record. REST APIs are endpoints </w:t>
      </w:r>
      <w:r>
        <w:rPr>
          <w:lang w:val="en-GB"/>
        </w:rPr>
        <w:lastRenderedPageBreak/>
        <w:t xml:space="preserve">and resources that can be called from over the internet. These endpoints and resources are intended to allow easy information swapping between different systems. </w:t>
      </w:r>
    </w:p>
    <w:p w14:paraId="495BD852" w14:textId="77777777" w:rsidR="006B3145" w:rsidRDefault="006B3145" w:rsidP="006B3145">
      <w:pPr>
        <w:rPr>
          <w:lang w:val="en-GB"/>
        </w:rPr>
      </w:pPr>
      <w:r>
        <w:rPr>
          <w:lang w:val="en-GB"/>
        </w:rPr>
        <w:t xml:space="preserve">Today, a lot of developer’s time is spent making integrations to other systems. Winpos has integrations to many services in different financial sector operators. Integrating other systems to Winpos requires a significant effort. Easy integrability may bring new business opportunities. This is where REST APIs can shine. REST APIs allow easy integrability for both in-house front ends such as, browser and mobile, as well as external integrations. </w:t>
      </w:r>
    </w:p>
    <w:p w14:paraId="6386940F" w14:textId="77777777" w:rsidR="006B3145" w:rsidRDefault="006B3145" w:rsidP="006B3145">
      <w:pPr>
        <w:pStyle w:val="Otsikko3"/>
        <w:rPr>
          <w:lang w:val="en-GB"/>
        </w:rPr>
      </w:pPr>
      <w:bookmarkStart w:id="60" w:name="_Toc181649197"/>
      <w:r>
        <w:rPr>
          <w:lang w:val="en-GB"/>
        </w:rPr>
        <w:t>Continuous inspection</w:t>
      </w:r>
      <w:bookmarkEnd w:id="60"/>
    </w:p>
    <w:p w14:paraId="1BB95629" w14:textId="391E54D2" w:rsidR="00AE12E8" w:rsidRDefault="008176C0" w:rsidP="008176C0">
      <w:pPr>
        <w:rPr>
          <w:lang w:val="en-GB"/>
        </w:rPr>
      </w:pPr>
      <w:r>
        <w:rPr>
          <w:lang w:val="en-GB"/>
        </w:rPr>
        <w:t xml:space="preserve">Code quality analysis is best achieved by using an integrated extension in an IDE, and automated inspection server in conjunction with other CI/DC tools. </w:t>
      </w:r>
      <w:r w:rsidR="00AE12E8">
        <w:rPr>
          <w:lang w:val="en-GB"/>
        </w:rPr>
        <w:t>A popular continuous inspection tool is SonarQube. SonarQube can be run</w:t>
      </w:r>
      <w:r w:rsidR="006C058E">
        <w:rPr>
          <w:lang w:val="en-GB"/>
        </w:rPr>
        <w:t>, as an automated inspection tool,</w:t>
      </w:r>
      <w:r w:rsidR="00AE12E8">
        <w:rPr>
          <w:lang w:val="en-GB"/>
        </w:rPr>
        <w:t xml:space="preserve"> on its own server that analyses code as it is committed to version control. Analytics can also be directly integrated to an IDE so the developer can self-monitor their work.</w:t>
      </w:r>
    </w:p>
    <w:p w14:paraId="32AECA10" w14:textId="6333F569" w:rsidR="008176C0" w:rsidRDefault="00A723B5" w:rsidP="008176C0">
      <w:pPr>
        <w:rPr>
          <w:lang w:val="en-GB"/>
        </w:rPr>
      </w:pPr>
      <w:r>
        <w:rPr>
          <w:lang w:val="en-GB"/>
        </w:rPr>
        <w:t xml:space="preserve">One of the key principles using SonarQube is the principle of clean as you code. Clean as you go refers to writing new code, and altering existing related code, that is verified to be up to standards. </w:t>
      </w:r>
      <w:r w:rsidR="00AE12E8">
        <w:rPr>
          <w:lang w:val="en-GB"/>
        </w:rPr>
        <w:t>Automated tooling uses quality gates that ensure that code that does not pass certain quality criteria cannot be merged to the larger codebase. Quality gates can be configured by the organization with minimum passing quality.</w:t>
      </w:r>
    </w:p>
    <w:p w14:paraId="5D0CC890" w14:textId="4408CFF2" w:rsidR="00715C69" w:rsidRPr="008176C0" w:rsidRDefault="00715C69" w:rsidP="008176C0">
      <w:pPr>
        <w:rPr>
          <w:lang w:val="en-GB"/>
        </w:rPr>
      </w:pPr>
      <w:r>
        <w:rPr>
          <w:lang w:val="en-GB"/>
        </w:rPr>
        <w:t xml:space="preserve">For proof-of-concept, the integrated components of SonarQube will be used. </w:t>
      </w:r>
      <w:r w:rsidR="00DF6F02">
        <w:rPr>
          <w:lang w:val="en-GB"/>
        </w:rPr>
        <w:t>The generic settings are a good starting point as it will report about poor code, unsafe methods and keep track of consistent naming of variables.</w:t>
      </w:r>
    </w:p>
    <w:p w14:paraId="47F8564C" w14:textId="73DEE7E5" w:rsidR="00CC097C" w:rsidRDefault="00CC097C" w:rsidP="00CC097C">
      <w:pPr>
        <w:pStyle w:val="Otsikko2"/>
        <w:rPr>
          <w:lang w:val="en-GB"/>
        </w:rPr>
      </w:pPr>
      <w:bookmarkStart w:id="61" w:name="_Toc181649198"/>
      <w:r>
        <w:rPr>
          <w:lang w:val="en-GB"/>
        </w:rPr>
        <w:lastRenderedPageBreak/>
        <w:t>Methodologies</w:t>
      </w:r>
      <w:bookmarkEnd w:id="61"/>
    </w:p>
    <w:p w14:paraId="6664EFD5" w14:textId="49174D0F" w:rsidR="006D186C" w:rsidRPr="006D186C" w:rsidRDefault="006D186C" w:rsidP="006D186C">
      <w:pPr>
        <w:rPr>
          <w:lang w:val="en-GB"/>
        </w:rPr>
      </w:pPr>
      <w:r>
        <w:rPr>
          <w:lang w:val="en-GB"/>
        </w:rPr>
        <w:t>For the longevity of any codebase, it is vital to adopt practises that promote well written code.</w:t>
      </w:r>
      <w:r w:rsidR="00794974">
        <w:rPr>
          <w:lang w:val="en-GB"/>
        </w:rPr>
        <w:t xml:space="preserve"> </w:t>
      </w:r>
      <w:r w:rsidR="00A15415">
        <w:rPr>
          <w:lang w:val="en-GB"/>
        </w:rPr>
        <w:t>Starting a new project is an opportune time to apply methodologies and tools that help ensure the code is written well and stays high quality throughout the development process.</w:t>
      </w:r>
    </w:p>
    <w:p w14:paraId="5348121C" w14:textId="03A150DB" w:rsidR="00AF24E7" w:rsidRPr="00AF24E7" w:rsidRDefault="00AF24E7" w:rsidP="00AF24E7">
      <w:pPr>
        <w:rPr>
          <w:lang w:val="en-GB"/>
        </w:rPr>
      </w:pPr>
      <w:r>
        <w:rPr>
          <w:lang w:val="en-GB"/>
        </w:rPr>
        <w:t xml:space="preserve">In a rewriting project, the end result of the new code is particularly well known. This makes it a good opportunity to practise test-driven-development. </w:t>
      </w:r>
    </w:p>
    <w:p w14:paraId="79761C16" w14:textId="3573E463" w:rsidR="00CC097C" w:rsidRDefault="00CC097C" w:rsidP="00CC097C">
      <w:pPr>
        <w:pStyle w:val="Otsikko1"/>
        <w:rPr>
          <w:lang w:val="en-GB"/>
        </w:rPr>
      </w:pPr>
      <w:bookmarkStart w:id="62" w:name="_Toc181649199"/>
      <w:r>
        <w:rPr>
          <w:lang w:val="en-GB"/>
        </w:rPr>
        <w:lastRenderedPageBreak/>
        <w:t>proof</w:t>
      </w:r>
      <w:r w:rsidR="0092436F">
        <w:rPr>
          <w:lang w:val="en-GB"/>
        </w:rPr>
        <w:t>-</w:t>
      </w:r>
      <w:r>
        <w:rPr>
          <w:lang w:val="en-GB"/>
        </w:rPr>
        <w:t>of</w:t>
      </w:r>
      <w:r w:rsidR="0092436F">
        <w:rPr>
          <w:lang w:val="en-GB"/>
        </w:rPr>
        <w:t>-</w:t>
      </w:r>
      <w:r>
        <w:rPr>
          <w:lang w:val="en-GB"/>
        </w:rPr>
        <w:t>concept</w:t>
      </w:r>
      <w:bookmarkEnd w:id="62"/>
    </w:p>
    <w:p w14:paraId="23C930FF" w14:textId="0A611120" w:rsidR="00CC097C" w:rsidRDefault="00E64CA5" w:rsidP="00CC097C">
      <w:pPr>
        <w:rPr>
          <w:lang w:val="en-GB"/>
        </w:rPr>
      </w:pPr>
      <w:r>
        <w:rPr>
          <w:lang w:val="en-GB"/>
        </w:rPr>
        <w:t xml:space="preserve">This chapter </w:t>
      </w:r>
      <w:r w:rsidR="0092436F">
        <w:rPr>
          <w:lang w:val="en-GB"/>
        </w:rPr>
        <w:t xml:space="preserve">presents a proof-of-concept way of splicing a piece of code from the legacy monolith and migrating it to an API-based backend. </w:t>
      </w:r>
      <w:r w:rsidR="00A8712E">
        <w:rPr>
          <w:lang w:val="en-GB"/>
        </w:rPr>
        <w:t xml:space="preserve">Connectivity to the backend is demonstrated from both a new Angular.js-based browser frontend and how to use the new API from the existing solution during the transitioning period. Many of the topics discussed in previous chapters are also presented in practise, such as test-driven-development, creating the project files and must have infrastructure, </w:t>
      </w:r>
      <w:r w:rsidR="007A3CC2">
        <w:rPr>
          <w:lang w:val="en-GB"/>
        </w:rPr>
        <w:t>as well as</w:t>
      </w:r>
      <w:r w:rsidR="00A8712E">
        <w:rPr>
          <w:lang w:val="en-GB"/>
        </w:rPr>
        <w:t xml:space="preserve"> IDE-based code quality validation.</w:t>
      </w:r>
      <w:r w:rsidR="005A6E18">
        <w:rPr>
          <w:lang w:val="en-GB"/>
        </w:rPr>
        <w:t xml:space="preserve"> The end result is a backend server that can be reached through the existing VB6-based executable</w:t>
      </w:r>
      <w:r w:rsidR="005B5EB3">
        <w:rPr>
          <w:lang w:val="en-GB"/>
        </w:rPr>
        <w:t>, though a middle</w:t>
      </w:r>
      <w:r w:rsidR="00CE0D67">
        <w:rPr>
          <w:lang w:val="en-GB"/>
        </w:rPr>
        <w:t>ware</w:t>
      </w:r>
      <w:r w:rsidR="005B5EB3">
        <w:rPr>
          <w:lang w:val="en-GB"/>
        </w:rPr>
        <w:t xml:space="preserve"> app, </w:t>
      </w:r>
      <w:r w:rsidR="005A6E18">
        <w:rPr>
          <w:lang w:val="en-GB"/>
        </w:rPr>
        <w:t>and a web browser (Figure 12).</w:t>
      </w:r>
    </w:p>
    <w:p w14:paraId="18F16621" w14:textId="77777777" w:rsidR="007D7864" w:rsidRDefault="007D7864" w:rsidP="007D7864">
      <w:pPr>
        <w:keepNext/>
      </w:pPr>
      <w:r w:rsidRPr="007D7864">
        <w:rPr>
          <w:noProof/>
          <w:lang w:val="en-GB"/>
        </w:rPr>
        <w:drawing>
          <wp:inline distT="0" distB="0" distL="0" distR="0" wp14:anchorId="47243FCB" wp14:editId="09B6EC12">
            <wp:extent cx="3876675" cy="3578732"/>
            <wp:effectExtent l="0" t="0" r="0" b="0"/>
            <wp:docPr id="1357071577" name="Kuva 1" descr="Kuva, joka sisältää kohteen teksti, kuvakaappaus, diagrammi, viiva&#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71577" name="Kuva 1" descr="Kuva, joka sisältää kohteen teksti, kuvakaappaus, diagrammi, viiva&#10;&#10;Tekoälyn generoima sisältö voi olla virheellistä."/>
                    <pic:cNvPicPr/>
                  </pic:nvPicPr>
                  <pic:blipFill>
                    <a:blip r:embed="rId21"/>
                    <a:stretch>
                      <a:fillRect/>
                    </a:stretch>
                  </pic:blipFill>
                  <pic:spPr>
                    <a:xfrm>
                      <a:off x="0" y="0"/>
                      <a:ext cx="3881837" cy="3583498"/>
                    </a:xfrm>
                    <a:prstGeom prst="rect">
                      <a:avLst/>
                    </a:prstGeom>
                  </pic:spPr>
                </pic:pic>
              </a:graphicData>
            </a:graphic>
          </wp:inline>
        </w:drawing>
      </w:r>
    </w:p>
    <w:p w14:paraId="6D635727" w14:textId="4EA991B0" w:rsidR="005A6E18" w:rsidRDefault="007D7864" w:rsidP="007D7864">
      <w:pPr>
        <w:pStyle w:val="Kuvaotsikko"/>
        <w:jc w:val="both"/>
        <w:rPr>
          <w:lang w:val="en-GB"/>
        </w:rPr>
      </w:pPr>
      <w:r w:rsidRPr="00364680">
        <w:rPr>
          <w:b/>
          <w:bCs/>
          <w:lang w:val="en-GB"/>
        </w:rPr>
        <w:t xml:space="preserve">Figure </w:t>
      </w:r>
      <w:r w:rsidRPr="007D7864">
        <w:rPr>
          <w:b/>
          <w:bCs/>
        </w:rPr>
        <w:fldChar w:fldCharType="begin"/>
      </w:r>
      <w:r w:rsidRPr="00364680">
        <w:rPr>
          <w:b/>
          <w:bCs/>
          <w:lang w:val="en-GB"/>
        </w:rPr>
        <w:instrText xml:space="preserve"> SEQ Figure \* ARABIC </w:instrText>
      </w:r>
      <w:r w:rsidRPr="007D7864">
        <w:rPr>
          <w:b/>
          <w:bCs/>
        </w:rPr>
        <w:fldChar w:fldCharType="separate"/>
      </w:r>
      <w:r w:rsidR="00E44F82">
        <w:rPr>
          <w:b/>
          <w:bCs/>
          <w:noProof/>
          <w:lang w:val="en-GB"/>
        </w:rPr>
        <w:t>12</w:t>
      </w:r>
      <w:r w:rsidRPr="007D7864">
        <w:rPr>
          <w:b/>
          <w:bCs/>
        </w:rPr>
        <w:fldChar w:fldCharType="end"/>
      </w:r>
      <w:r w:rsidRPr="00364680">
        <w:rPr>
          <w:lang w:val="en-GB"/>
        </w:rPr>
        <w:t xml:space="preserve"> Proof-of-concept communication</w:t>
      </w:r>
    </w:p>
    <w:p w14:paraId="1AB32EAB" w14:textId="18CFE667" w:rsidR="00C30B0B" w:rsidRDefault="006120E9" w:rsidP="00C30B0B">
      <w:pPr>
        <w:pStyle w:val="Otsikko2"/>
        <w:rPr>
          <w:lang w:val="en-GB"/>
        </w:rPr>
      </w:pPr>
      <w:bookmarkStart w:id="63" w:name="_Toc181649200"/>
      <w:r>
        <w:rPr>
          <w:lang w:val="en-GB"/>
        </w:rPr>
        <w:t>Founding the</w:t>
      </w:r>
      <w:r w:rsidR="00CA53A7">
        <w:rPr>
          <w:lang w:val="en-GB"/>
        </w:rPr>
        <w:t xml:space="preserve"> backend</w:t>
      </w:r>
      <w:r>
        <w:rPr>
          <w:lang w:val="en-GB"/>
        </w:rPr>
        <w:t xml:space="preserve"> project</w:t>
      </w:r>
      <w:bookmarkEnd w:id="63"/>
    </w:p>
    <w:p w14:paraId="0AEDB1AE" w14:textId="50FD264D" w:rsidR="007A3CC2" w:rsidRDefault="00A526DE" w:rsidP="00C30B0B">
      <w:pPr>
        <w:rPr>
          <w:lang w:val="en-GB"/>
        </w:rPr>
      </w:pPr>
      <w:r>
        <w:rPr>
          <w:lang w:val="en-GB"/>
        </w:rPr>
        <w:t xml:space="preserve">A solution needs to be created that will house two projects. One project contains the new backend code, and the other contains unit tests for the code. </w:t>
      </w:r>
    </w:p>
    <w:p w14:paraId="6AEF8417" w14:textId="3F780577" w:rsidR="00DE7C8F" w:rsidRDefault="00DE7C8F" w:rsidP="007A3CC2">
      <w:pPr>
        <w:rPr>
          <w:lang w:val="en-GB"/>
        </w:rPr>
      </w:pPr>
      <w:r>
        <w:rPr>
          <w:lang w:val="en-GB"/>
        </w:rPr>
        <w:lastRenderedPageBreak/>
        <w:t xml:space="preserve">The backend project type is ASP.NET Core Web API. When creating such a project, several options are given. In this PoC, the latest framework, .NET 8.0, is selected.  </w:t>
      </w:r>
      <w:proofErr w:type="spellStart"/>
      <w:r>
        <w:rPr>
          <w:lang w:val="en-GB"/>
        </w:rPr>
        <w:t>OpenAPI</w:t>
      </w:r>
      <w:proofErr w:type="spellEnd"/>
      <w:r>
        <w:rPr>
          <w:lang w:val="en-GB"/>
        </w:rPr>
        <w:t xml:space="preserve"> support is enabled to leverage Swagger in development. Swagger is designed to simplify API development by allowing easy testing of APIs without a ready UI. </w:t>
      </w:r>
      <w:r w:rsidR="000B1AD4">
        <w:rPr>
          <w:lang w:val="en-GB"/>
        </w:rPr>
        <w:t>Another option that is enabled is</w:t>
      </w:r>
      <w:r w:rsidR="00E53D46">
        <w:rPr>
          <w:lang w:val="en-GB"/>
        </w:rPr>
        <w:t xml:space="preserve"> the</w:t>
      </w:r>
      <w:r w:rsidR="000B1AD4">
        <w:rPr>
          <w:lang w:val="en-GB"/>
        </w:rPr>
        <w:t xml:space="preserve"> support for containers. Containers are virtual operating systems that run the application being developed. The main benefits of using containers </w:t>
      </w:r>
      <w:r w:rsidR="00E53D46">
        <w:rPr>
          <w:lang w:val="en-GB"/>
        </w:rPr>
        <w:t>are</w:t>
      </w:r>
      <w:r w:rsidR="000B1AD4">
        <w:rPr>
          <w:lang w:val="en-GB"/>
        </w:rPr>
        <w:t xml:space="preserve"> that the program will run on the same operating system regardless of where it is installed</w:t>
      </w:r>
      <w:r w:rsidR="007204DB">
        <w:rPr>
          <w:lang w:val="en-GB"/>
        </w:rPr>
        <w:t>, resource efficiency when deployed in a cloud environment, and security by isolation</w:t>
      </w:r>
      <w:r w:rsidR="000B1AD4">
        <w:rPr>
          <w:lang w:val="en-GB"/>
        </w:rPr>
        <w:t>.</w:t>
      </w:r>
    </w:p>
    <w:p w14:paraId="046F4F1F" w14:textId="77777777" w:rsidR="00721950" w:rsidRDefault="000B1AD4" w:rsidP="00721950">
      <w:pPr>
        <w:keepNext/>
      </w:pPr>
      <w:r w:rsidRPr="000B1AD4">
        <w:rPr>
          <w:noProof/>
          <w:lang w:val="en-GB"/>
        </w:rPr>
        <w:drawing>
          <wp:inline distT="0" distB="0" distL="0" distR="0" wp14:anchorId="17F1A26A" wp14:editId="69A4DE56">
            <wp:extent cx="4476307" cy="2766321"/>
            <wp:effectExtent l="0" t="0" r="0" b="0"/>
            <wp:docPr id="722268629" name="Kuva 1" descr="Kuva, joka sisältää kohteen teksti, kuvakaappaus, numero,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68629" name="Kuva 1" descr="Kuva, joka sisältää kohteen teksti, kuvakaappaus, numero, Fontti&#10;&#10;Kuvaus luotu automaattisesti"/>
                    <pic:cNvPicPr/>
                  </pic:nvPicPr>
                  <pic:blipFill>
                    <a:blip r:embed="rId22"/>
                    <a:stretch>
                      <a:fillRect/>
                    </a:stretch>
                  </pic:blipFill>
                  <pic:spPr>
                    <a:xfrm>
                      <a:off x="0" y="0"/>
                      <a:ext cx="4480348" cy="2768818"/>
                    </a:xfrm>
                    <a:prstGeom prst="rect">
                      <a:avLst/>
                    </a:prstGeom>
                  </pic:spPr>
                </pic:pic>
              </a:graphicData>
            </a:graphic>
          </wp:inline>
        </w:drawing>
      </w:r>
    </w:p>
    <w:p w14:paraId="5D27CC3D" w14:textId="527AFA7C" w:rsidR="000B1AD4" w:rsidRPr="00636448" w:rsidRDefault="00721950" w:rsidP="00721950">
      <w:pPr>
        <w:pStyle w:val="Kuvaotsikko"/>
        <w:jc w:val="both"/>
        <w:rPr>
          <w:lang w:val="en-GB"/>
        </w:rPr>
      </w:pPr>
      <w:bookmarkStart w:id="64" w:name="_Toc181625026"/>
      <w:r w:rsidRPr="00636448">
        <w:rPr>
          <w:b/>
          <w:bCs/>
          <w:lang w:val="en-GB"/>
        </w:rPr>
        <w:t xml:space="preserve">Figure </w:t>
      </w:r>
      <w:r w:rsidRPr="00721950">
        <w:rPr>
          <w:b/>
          <w:bCs/>
        </w:rPr>
        <w:fldChar w:fldCharType="begin"/>
      </w:r>
      <w:r w:rsidRPr="00636448">
        <w:rPr>
          <w:b/>
          <w:bCs/>
          <w:lang w:val="en-GB"/>
        </w:rPr>
        <w:instrText xml:space="preserve"> SEQ Figure \* ARABIC </w:instrText>
      </w:r>
      <w:r w:rsidRPr="00721950">
        <w:rPr>
          <w:b/>
          <w:bCs/>
        </w:rPr>
        <w:fldChar w:fldCharType="separate"/>
      </w:r>
      <w:r w:rsidR="00E44F82">
        <w:rPr>
          <w:b/>
          <w:bCs/>
          <w:noProof/>
          <w:lang w:val="en-GB"/>
        </w:rPr>
        <w:t>13</w:t>
      </w:r>
      <w:r w:rsidRPr="00721950">
        <w:rPr>
          <w:b/>
          <w:bCs/>
        </w:rPr>
        <w:fldChar w:fldCharType="end"/>
      </w:r>
      <w:r w:rsidRPr="00636448">
        <w:rPr>
          <w:lang w:val="en-GB"/>
        </w:rPr>
        <w:t xml:space="preserve"> Backend </w:t>
      </w:r>
      <w:r w:rsidR="00636448" w:rsidRPr="00636448">
        <w:rPr>
          <w:lang w:val="en-GB"/>
        </w:rPr>
        <w:t xml:space="preserve">initial </w:t>
      </w:r>
      <w:r w:rsidRPr="00636448">
        <w:rPr>
          <w:lang w:val="en-GB"/>
        </w:rPr>
        <w:t>setup</w:t>
      </w:r>
      <w:bookmarkEnd w:id="64"/>
    </w:p>
    <w:p w14:paraId="247813B8" w14:textId="047D4FB6" w:rsidR="006A160A" w:rsidRDefault="00636448" w:rsidP="006A160A">
      <w:pPr>
        <w:rPr>
          <w:lang w:val="en-GB"/>
        </w:rPr>
      </w:pPr>
      <w:r>
        <w:rPr>
          <w:lang w:val="en-GB"/>
        </w:rPr>
        <w:t xml:space="preserve">Secondly project with type </w:t>
      </w:r>
      <w:proofErr w:type="spellStart"/>
      <w:r>
        <w:rPr>
          <w:lang w:val="en-GB"/>
        </w:rPr>
        <w:t>xUnit</w:t>
      </w:r>
      <w:proofErr w:type="spellEnd"/>
      <w:r>
        <w:rPr>
          <w:lang w:val="en-GB"/>
        </w:rPr>
        <w:t xml:space="preserve"> Test Project is added to the same solution. This project will contain all tests needed for the backend application. The backend project is added as a </w:t>
      </w:r>
      <w:r w:rsidR="000320DF">
        <w:rPr>
          <w:lang w:val="en-GB"/>
        </w:rPr>
        <w:t>dependency</w:t>
      </w:r>
      <w:r>
        <w:rPr>
          <w:lang w:val="en-GB"/>
        </w:rPr>
        <w:t xml:space="preserve"> to the unit test </w:t>
      </w:r>
      <w:r w:rsidR="00136A59">
        <w:rPr>
          <w:lang w:val="en-GB"/>
        </w:rPr>
        <w:t>project,</w:t>
      </w:r>
      <w:r>
        <w:rPr>
          <w:lang w:val="en-GB"/>
        </w:rPr>
        <w:t xml:space="preserve"> so </w:t>
      </w:r>
      <w:r w:rsidR="00CB0E6B">
        <w:rPr>
          <w:lang w:val="en-GB"/>
        </w:rPr>
        <w:t>its</w:t>
      </w:r>
      <w:r>
        <w:rPr>
          <w:lang w:val="en-GB"/>
        </w:rPr>
        <w:t xml:space="preserve"> code is visible to the unit test project. </w:t>
      </w:r>
    </w:p>
    <w:p w14:paraId="048CC649" w14:textId="77777777" w:rsidR="00636448" w:rsidRDefault="00636448" w:rsidP="00636448">
      <w:pPr>
        <w:keepNext/>
      </w:pPr>
      <w:r w:rsidRPr="00636448">
        <w:rPr>
          <w:noProof/>
          <w:lang w:val="en-GB"/>
        </w:rPr>
        <w:lastRenderedPageBreak/>
        <w:drawing>
          <wp:inline distT="0" distB="0" distL="0" distR="0" wp14:anchorId="5F4B13BF" wp14:editId="6E3D0B57">
            <wp:extent cx="1275907" cy="2508068"/>
            <wp:effectExtent l="0" t="0" r="0" b="0"/>
            <wp:docPr id="605125096" name="Kuva 1" descr="Kuva, joka sisältää kohteen teksti, kuvakaappaus, Fontti,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125096" name="Kuva 1" descr="Kuva, joka sisältää kohteen teksti, kuvakaappaus, Fontti, numero&#10;&#10;Kuvaus luotu automaattisesti"/>
                    <pic:cNvPicPr/>
                  </pic:nvPicPr>
                  <pic:blipFill>
                    <a:blip r:embed="rId23"/>
                    <a:stretch>
                      <a:fillRect/>
                    </a:stretch>
                  </pic:blipFill>
                  <pic:spPr>
                    <a:xfrm>
                      <a:off x="0" y="0"/>
                      <a:ext cx="1283383" cy="2522764"/>
                    </a:xfrm>
                    <a:prstGeom prst="rect">
                      <a:avLst/>
                    </a:prstGeom>
                  </pic:spPr>
                </pic:pic>
              </a:graphicData>
            </a:graphic>
          </wp:inline>
        </w:drawing>
      </w:r>
    </w:p>
    <w:p w14:paraId="1FF12430" w14:textId="55A85CE6" w:rsidR="00636448" w:rsidRPr="00CB0E6B" w:rsidRDefault="00636448" w:rsidP="00636448">
      <w:pPr>
        <w:pStyle w:val="Kuvaotsikko"/>
        <w:jc w:val="both"/>
        <w:rPr>
          <w:lang w:val="en-GB"/>
        </w:rPr>
      </w:pPr>
      <w:bookmarkStart w:id="65" w:name="_Toc181625027"/>
      <w:r w:rsidRPr="00CB0E6B">
        <w:rPr>
          <w:b/>
          <w:bCs/>
          <w:lang w:val="en-GB"/>
        </w:rPr>
        <w:t xml:space="preserve">Figure </w:t>
      </w:r>
      <w:r w:rsidRPr="00636448">
        <w:rPr>
          <w:b/>
          <w:bCs/>
        </w:rPr>
        <w:fldChar w:fldCharType="begin"/>
      </w:r>
      <w:r w:rsidRPr="00CB0E6B">
        <w:rPr>
          <w:b/>
          <w:bCs/>
          <w:lang w:val="en-GB"/>
        </w:rPr>
        <w:instrText xml:space="preserve"> SEQ Figure \* ARABIC </w:instrText>
      </w:r>
      <w:r w:rsidRPr="00636448">
        <w:rPr>
          <w:b/>
          <w:bCs/>
        </w:rPr>
        <w:fldChar w:fldCharType="separate"/>
      </w:r>
      <w:r w:rsidR="00E44F82">
        <w:rPr>
          <w:b/>
          <w:bCs/>
          <w:noProof/>
          <w:lang w:val="en-GB"/>
        </w:rPr>
        <w:t>14</w:t>
      </w:r>
      <w:r w:rsidRPr="00636448">
        <w:rPr>
          <w:b/>
          <w:bCs/>
        </w:rPr>
        <w:fldChar w:fldCharType="end"/>
      </w:r>
      <w:r w:rsidRPr="00CB0E6B">
        <w:rPr>
          <w:lang w:val="en-GB"/>
        </w:rPr>
        <w:t xml:space="preserve"> Initial project structure including boiler plate classes</w:t>
      </w:r>
      <w:bookmarkEnd w:id="65"/>
    </w:p>
    <w:p w14:paraId="59357B14" w14:textId="77777777" w:rsidR="00CB0E6B" w:rsidRPr="00CB0E6B" w:rsidRDefault="00CB0E6B" w:rsidP="00CB0E6B">
      <w:pPr>
        <w:rPr>
          <w:lang w:val="en-GB"/>
        </w:rPr>
      </w:pPr>
    </w:p>
    <w:p w14:paraId="59C88EC8" w14:textId="77777777" w:rsidR="007A3CC2" w:rsidRPr="007A3CC2" w:rsidRDefault="007A3CC2" w:rsidP="007A3CC2">
      <w:pPr>
        <w:rPr>
          <w:lang w:val="en-GB"/>
        </w:rPr>
      </w:pPr>
    </w:p>
    <w:p w14:paraId="4F19D1FA" w14:textId="19245D75" w:rsidR="006120E9" w:rsidRDefault="00B8680B" w:rsidP="006120E9">
      <w:pPr>
        <w:pStyle w:val="Otsikko2"/>
        <w:rPr>
          <w:lang w:val="en-GB"/>
        </w:rPr>
      </w:pPr>
      <w:bookmarkStart w:id="66" w:name="_Toc181649201"/>
      <w:r>
        <w:rPr>
          <w:lang w:val="en-GB"/>
        </w:rPr>
        <w:t>Migrating</w:t>
      </w:r>
      <w:r w:rsidR="006120E9">
        <w:rPr>
          <w:lang w:val="en-GB"/>
        </w:rPr>
        <w:t xml:space="preserve"> a feature</w:t>
      </w:r>
      <w:bookmarkEnd w:id="66"/>
    </w:p>
    <w:p w14:paraId="0ED23CC6" w14:textId="11D9D999" w:rsidR="00F21BEC" w:rsidRDefault="00F429C0" w:rsidP="007A3CC2">
      <w:pPr>
        <w:rPr>
          <w:lang w:val="en-GB"/>
        </w:rPr>
      </w:pPr>
      <w:r>
        <w:rPr>
          <w:lang w:val="en-GB"/>
        </w:rPr>
        <w:t xml:space="preserve">Migrating a feature can be seen as a three-step process. Firstly, a feature that can be migrated is selected. Secondly, code is created in the new software, and thirdly, old code is removed, and the flow of information is directed to the new software. </w:t>
      </w:r>
      <w:r w:rsidR="00F21BEC">
        <w:rPr>
          <w:lang w:val="en-GB"/>
        </w:rPr>
        <w:t>For the purposes of this thesis, a smaller feature is selected</w:t>
      </w:r>
      <w:r w:rsidR="004075CF">
        <w:rPr>
          <w:lang w:val="en-GB"/>
        </w:rPr>
        <w:t>,</w:t>
      </w:r>
      <w:r w:rsidR="00F21BEC">
        <w:rPr>
          <w:lang w:val="en-GB"/>
        </w:rPr>
        <w:t xml:space="preserve"> and parts of </w:t>
      </w:r>
      <w:r w:rsidR="00042ABE">
        <w:rPr>
          <w:lang w:val="en-GB"/>
        </w:rPr>
        <w:t>its</w:t>
      </w:r>
      <w:r w:rsidR="00F21BEC">
        <w:rPr>
          <w:lang w:val="en-GB"/>
        </w:rPr>
        <w:t xml:space="preserve"> basic functionality is migrated.</w:t>
      </w:r>
    </w:p>
    <w:p w14:paraId="2A2CC9A4" w14:textId="78D64A12" w:rsidR="005569A5" w:rsidRDefault="006A6795" w:rsidP="007A3CC2">
      <w:pPr>
        <w:rPr>
          <w:lang w:val="en-GB"/>
        </w:rPr>
      </w:pPr>
      <w:r>
        <w:rPr>
          <w:lang w:val="en-GB"/>
        </w:rPr>
        <w:t>Bookkeeping accounts are managed in a form called “Bookkeeping accounts maintenance” of the VB6 codebase</w:t>
      </w:r>
      <w:r w:rsidR="008D581E">
        <w:rPr>
          <w:lang w:val="en-GB"/>
        </w:rPr>
        <w:t xml:space="preserve"> (Figure 14)</w:t>
      </w:r>
      <w:r>
        <w:rPr>
          <w:lang w:val="en-GB"/>
        </w:rPr>
        <w:t>. The legacy codebase has a rich set of features and functions that enable meticulous managing. The goal of this proof-of-concept is to migrate the addition and updating of a bookkeeping account in Winpos database.</w:t>
      </w:r>
    </w:p>
    <w:p w14:paraId="4952A112" w14:textId="77777777" w:rsidR="006304AB" w:rsidRDefault="005569A5" w:rsidP="006304AB">
      <w:pPr>
        <w:keepNext/>
      </w:pPr>
      <w:r>
        <w:rPr>
          <w:noProof/>
          <w:lang w:val="en-GB"/>
        </w:rPr>
        <w:lastRenderedPageBreak/>
        <w:drawing>
          <wp:inline distT="0" distB="0" distL="0" distR="0" wp14:anchorId="22C6CE27" wp14:editId="7F939C83">
            <wp:extent cx="5039995" cy="2753995"/>
            <wp:effectExtent l="0" t="0" r="0" b="0"/>
            <wp:docPr id="1334258579"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9995" cy="2753995"/>
                    </a:xfrm>
                    <a:prstGeom prst="rect">
                      <a:avLst/>
                    </a:prstGeom>
                    <a:noFill/>
                    <a:ln>
                      <a:noFill/>
                    </a:ln>
                  </pic:spPr>
                </pic:pic>
              </a:graphicData>
            </a:graphic>
          </wp:inline>
        </w:drawing>
      </w:r>
    </w:p>
    <w:p w14:paraId="370D0566" w14:textId="28FBC32F" w:rsidR="004075CF" w:rsidRPr="00387E2C" w:rsidRDefault="006304AB" w:rsidP="006304AB">
      <w:pPr>
        <w:pStyle w:val="Kuvaotsikko"/>
        <w:jc w:val="both"/>
        <w:rPr>
          <w:lang w:val="en-GB"/>
        </w:rPr>
      </w:pPr>
      <w:bookmarkStart w:id="67" w:name="_Toc181625028"/>
      <w:r w:rsidRPr="00387E2C">
        <w:rPr>
          <w:b/>
          <w:bCs/>
          <w:lang w:val="en-GB"/>
        </w:rPr>
        <w:t xml:space="preserve">Figure </w:t>
      </w:r>
      <w:r w:rsidRPr="006304AB">
        <w:rPr>
          <w:b/>
          <w:bCs/>
        </w:rPr>
        <w:fldChar w:fldCharType="begin"/>
      </w:r>
      <w:r w:rsidRPr="00387E2C">
        <w:rPr>
          <w:b/>
          <w:bCs/>
          <w:lang w:val="en-GB"/>
        </w:rPr>
        <w:instrText xml:space="preserve"> SEQ Figure \* ARABIC </w:instrText>
      </w:r>
      <w:r w:rsidRPr="006304AB">
        <w:rPr>
          <w:b/>
          <w:bCs/>
        </w:rPr>
        <w:fldChar w:fldCharType="separate"/>
      </w:r>
      <w:r w:rsidR="00E44F82">
        <w:rPr>
          <w:b/>
          <w:bCs/>
          <w:noProof/>
          <w:lang w:val="en-GB"/>
        </w:rPr>
        <w:t>15</w:t>
      </w:r>
      <w:r w:rsidRPr="006304AB">
        <w:rPr>
          <w:b/>
          <w:bCs/>
        </w:rPr>
        <w:fldChar w:fldCharType="end"/>
      </w:r>
      <w:r w:rsidRPr="00387E2C">
        <w:rPr>
          <w:lang w:val="en-GB"/>
        </w:rPr>
        <w:t xml:space="preserve"> Bookkeeping accounts maintenance -form</w:t>
      </w:r>
      <w:bookmarkEnd w:id="67"/>
    </w:p>
    <w:p w14:paraId="2F7C2E15" w14:textId="4FE48827" w:rsidR="003B626F" w:rsidRDefault="00387E2C" w:rsidP="003B626F">
      <w:pPr>
        <w:rPr>
          <w:lang w:val="en-GB"/>
        </w:rPr>
      </w:pPr>
      <w:r w:rsidRPr="00387E2C">
        <w:rPr>
          <w:lang w:val="en-GB"/>
        </w:rPr>
        <w:t>T</w:t>
      </w:r>
      <w:r>
        <w:rPr>
          <w:lang w:val="en-GB"/>
        </w:rPr>
        <w:t>o add a new record into the bookkeeping account table it is beneficial to divide the task into steps. The backend needs to have</w:t>
      </w:r>
      <w:r w:rsidR="008D581E">
        <w:rPr>
          <w:lang w:val="en-GB"/>
        </w:rPr>
        <w:t>:</w:t>
      </w:r>
    </w:p>
    <w:p w14:paraId="3E039F7A" w14:textId="4738B99A" w:rsidR="00387E2C" w:rsidRDefault="00387E2C" w:rsidP="00387E2C">
      <w:pPr>
        <w:pStyle w:val="Luettelokappale"/>
        <w:numPr>
          <w:ilvl w:val="0"/>
          <w:numId w:val="15"/>
        </w:numPr>
        <w:rPr>
          <w:lang w:val="en-GB"/>
        </w:rPr>
      </w:pPr>
      <w:r>
        <w:rPr>
          <w:lang w:val="en-GB"/>
        </w:rPr>
        <w:t>A REST API to receive information from the frontend</w:t>
      </w:r>
    </w:p>
    <w:p w14:paraId="19FF9915" w14:textId="73B8B2CC" w:rsidR="00387E2C" w:rsidRDefault="00387E2C" w:rsidP="00387E2C">
      <w:pPr>
        <w:pStyle w:val="Luettelokappale"/>
        <w:numPr>
          <w:ilvl w:val="0"/>
          <w:numId w:val="15"/>
        </w:numPr>
        <w:rPr>
          <w:lang w:val="en-GB"/>
        </w:rPr>
      </w:pPr>
      <w:r>
        <w:rPr>
          <w:lang w:val="en-GB"/>
        </w:rPr>
        <w:t>Capability to deserialize the information into a manageable class</w:t>
      </w:r>
    </w:p>
    <w:p w14:paraId="767CA104" w14:textId="49EC938C" w:rsidR="00387E2C" w:rsidRDefault="00387E2C" w:rsidP="00387E2C">
      <w:pPr>
        <w:pStyle w:val="Luettelokappale"/>
        <w:numPr>
          <w:ilvl w:val="0"/>
          <w:numId w:val="15"/>
        </w:numPr>
        <w:rPr>
          <w:lang w:val="en-GB"/>
        </w:rPr>
      </w:pPr>
      <w:r>
        <w:rPr>
          <w:lang w:val="en-GB"/>
        </w:rPr>
        <w:t>Validation of received data</w:t>
      </w:r>
    </w:p>
    <w:p w14:paraId="7E063C42" w14:textId="036B1B00" w:rsidR="00A93836" w:rsidRDefault="00A93836" w:rsidP="00387E2C">
      <w:pPr>
        <w:pStyle w:val="Luettelokappale"/>
        <w:numPr>
          <w:ilvl w:val="0"/>
          <w:numId w:val="15"/>
        </w:numPr>
        <w:rPr>
          <w:lang w:val="en-GB"/>
        </w:rPr>
      </w:pPr>
      <w:r>
        <w:rPr>
          <w:lang w:val="en-GB"/>
        </w:rPr>
        <w:t>Unit tests for validation</w:t>
      </w:r>
    </w:p>
    <w:p w14:paraId="5EB6D699" w14:textId="3D42884D" w:rsidR="00387E2C" w:rsidRDefault="00387E2C" w:rsidP="00387E2C">
      <w:pPr>
        <w:pStyle w:val="Luettelokappale"/>
        <w:numPr>
          <w:ilvl w:val="0"/>
          <w:numId w:val="15"/>
        </w:numPr>
        <w:rPr>
          <w:lang w:val="en-GB"/>
        </w:rPr>
      </w:pPr>
      <w:r>
        <w:rPr>
          <w:lang w:val="en-GB"/>
        </w:rPr>
        <w:t>Ability to store new information into a database</w:t>
      </w:r>
    </w:p>
    <w:p w14:paraId="416D1B97" w14:textId="01171762" w:rsidR="00387E2C" w:rsidRDefault="00387E2C" w:rsidP="00387E2C">
      <w:pPr>
        <w:pStyle w:val="Luettelokappale"/>
        <w:numPr>
          <w:ilvl w:val="0"/>
          <w:numId w:val="15"/>
        </w:numPr>
        <w:rPr>
          <w:lang w:val="en-GB"/>
        </w:rPr>
      </w:pPr>
      <w:r>
        <w:rPr>
          <w:lang w:val="en-GB"/>
        </w:rPr>
        <w:t>Capability to send a response to frontend</w:t>
      </w:r>
    </w:p>
    <w:p w14:paraId="2E371D96" w14:textId="77777777" w:rsidR="002D7E4E" w:rsidRDefault="00AE29C3" w:rsidP="00387E2C">
      <w:pPr>
        <w:rPr>
          <w:lang w:val="en-GB"/>
        </w:rPr>
      </w:pPr>
      <w:r>
        <w:rPr>
          <w:lang w:val="en-GB"/>
        </w:rPr>
        <w:t xml:space="preserve">The REST API implementation begins with selecting a http method and route. Http method POST is used for addition. Using the appropriate http methods allows for the same route to be used multiple times as each method is handled differently. </w:t>
      </w:r>
    </w:p>
    <w:p w14:paraId="3B8B9F1E" w14:textId="00C79DF2" w:rsidR="00FF56D7" w:rsidRPr="00AB409F" w:rsidRDefault="00B47D55" w:rsidP="00AB409F">
      <w:pPr>
        <w:rPr>
          <w:lang w:val="en-GB"/>
        </w:rPr>
      </w:pPr>
      <w:r>
        <w:rPr>
          <w:lang w:val="en-GB"/>
        </w:rPr>
        <w:t xml:space="preserve">Next, the function that is executed upon request is defined. </w:t>
      </w:r>
      <w:proofErr w:type="spellStart"/>
      <w:r>
        <w:rPr>
          <w:lang w:val="en-GB"/>
        </w:rPr>
        <w:t>IActionResult</w:t>
      </w:r>
      <w:proofErr w:type="spellEnd"/>
      <w:r>
        <w:rPr>
          <w:lang w:val="en-GB"/>
        </w:rPr>
        <w:t xml:space="preserve"> is defined as the return type, which allows responding with descriptive response types</w:t>
      </w:r>
      <w:r w:rsidR="002D7E4E">
        <w:rPr>
          <w:lang w:val="en-GB"/>
        </w:rPr>
        <w:t xml:space="preserve"> and messages</w:t>
      </w:r>
      <w:r>
        <w:rPr>
          <w:lang w:val="en-GB"/>
        </w:rPr>
        <w:t xml:space="preserve"> back to the frontend that made the request. </w:t>
      </w:r>
      <w:r w:rsidR="002D7E4E">
        <w:rPr>
          <w:lang w:val="en-GB"/>
        </w:rPr>
        <w:t xml:space="preserve">Response types and messages offer insight to the calling frontend application about whether or not the </w:t>
      </w:r>
      <w:r w:rsidR="001F7433">
        <w:rPr>
          <w:lang w:val="en-GB"/>
        </w:rPr>
        <w:t>request</w:t>
      </w:r>
      <w:r w:rsidR="002D7E4E">
        <w:rPr>
          <w:lang w:val="en-GB"/>
        </w:rPr>
        <w:t xml:space="preserve"> was correctly formed. If the message went through successfully, </w:t>
      </w:r>
      <w:r w:rsidR="002D7E4E">
        <w:rPr>
          <w:lang w:val="en-GB"/>
        </w:rPr>
        <w:lastRenderedPageBreak/>
        <w:t>response type 200 and a message including the new record is sent back. If the message was not properly formed,</w:t>
      </w:r>
      <w:r w:rsidR="00522185">
        <w:rPr>
          <w:lang w:val="en-GB"/>
        </w:rPr>
        <w:t xml:space="preserve"> a</w:t>
      </w:r>
      <w:r w:rsidR="002D7E4E">
        <w:rPr>
          <w:lang w:val="en-GB"/>
        </w:rPr>
        <w:t xml:space="preserve"> message including information about how to rectify issue is sent back. </w:t>
      </w:r>
      <w:r w:rsidR="007A0F91">
        <w:rPr>
          <w:lang w:val="en-GB"/>
        </w:rPr>
        <w:t>The body of the API calls for the data to be validated and calls for a new bookkeeping account -record to be created into the database.</w:t>
      </w:r>
      <w:r w:rsidR="00AE29C3">
        <w:rPr>
          <w:lang w:val="en-GB"/>
        </w:rPr>
        <w:br/>
      </w:r>
      <w:r w:rsidR="00C63F2B" w:rsidRPr="00C63F2B">
        <w:rPr>
          <w:noProof/>
          <w:lang w:val="en-GB"/>
        </w:rPr>
        <w:drawing>
          <wp:inline distT="0" distB="0" distL="0" distR="0" wp14:anchorId="0502F7C7" wp14:editId="352060B6">
            <wp:extent cx="5039995" cy="2395855"/>
            <wp:effectExtent l="0" t="0" r="0" b="0"/>
            <wp:docPr id="1437633552"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33552" name="Kuva 1" descr="Kuva, joka sisältää kohteen teksti, kuvakaappaus, Fontti&#10;&#10;Kuvaus luotu automaattisesti"/>
                    <pic:cNvPicPr/>
                  </pic:nvPicPr>
                  <pic:blipFill>
                    <a:blip r:embed="rId25"/>
                    <a:stretch>
                      <a:fillRect/>
                    </a:stretch>
                  </pic:blipFill>
                  <pic:spPr>
                    <a:xfrm>
                      <a:off x="0" y="0"/>
                      <a:ext cx="5039995" cy="2395855"/>
                    </a:xfrm>
                    <a:prstGeom prst="rect">
                      <a:avLst/>
                    </a:prstGeom>
                  </pic:spPr>
                </pic:pic>
              </a:graphicData>
            </a:graphic>
          </wp:inline>
        </w:drawing>
      </w:r>
    </w:p>
    <w:p w14:paraId="68746637" w14:textId="30200BF2" w:rsidR="00AE29C3" w:rsidRDefault="00FF56D7" w:rsidP="00FF56D7">
      <w:pPr>
        <w:pStyle w:val="Kuvaotsikko"/>
        <w:jc w:val="both"/>
        <w:rPr>
          <w:lang w:val="en-GB"/>
        </w:rPr>
      </w:pPr>
      <w:bookmarkStart w:id="68" w:name="_Toc190822605"/>
      <w:r w:rsidRPr="006E2929">
        <w:rPr>
          <w:b/>
          <w:bCs/>
          <w:lang w:val="en-GB"/>
        </w:rPr>
        <w:t>Code S</w:t>
      </w:r>
      <w:r w:rsidR="008D581E">
        <w:rPr>
          <w:b/>
          <w:bCs/>
          <w:lang w:val="en-GB"/>
        </w:rPr>
        <w:t>nippet</w:t>
      </w:r>
      <w:r w:rsidRPr="006E2929">
        <w:rPr>
          <w:b/>
          <w:bCs/>
          <w:lang w:val="en-GB"/>
        </w:rPr>
        <w:t xml:space="preserve"> </w:t>
      </w:r>
      <w:r w:rsidRPr="00FF56D7">
        <w:rPr>
          <w:b/>
          <w:bCs/>
        </w:rPr>
        <w:fldChar w:fldCharType="begin"/>
      </w:r>
      <w:r w:rsidRPr="006E2929">
        <w:rPr>
          <w:b/>
          <w:bCs/>
          <w:lang w:val="en-GB"/>
        </w:rPr>
        <w:instrText xml:space="preserve"> SEQ Code_Sample \* ARABIC </w:instrText>
      </w:r>
      <w:r w:rsidRPr="00FF56D7">
        <w:rPr>
          <w:b/>
          <w:bCs/>
        </w:rPr>
        <w:fldChar w:fldCharType="separate"/>
      </w:r>
      <w:r w:rsidR="00E97717">
        <w:rPr>
          <w:b/>
          <w:bCs/>
          <w:noProof/>
          <w:lang w:val="en-GB"/>
        </w:rPr>
        <w:t>2</w:t>
      </w:r>
      <w:r w:rsidRPr="00FF56D7">
        <w:rPr>
          <w:b/>
          <w:bCs/>
        </w:rPr>
        <w:fldChar w:fldCharType="end"/>
      </w:r>
      <w:r w:rsidRPr="006E2929">
        <w:rPr>
          <w:lang w:val="en-GB"/>
        </w:rPr>
        <w:t xml:space="preserve"> REST API implementation</w:t>
      </w:r>
      <w:bookmarkEnd w:id="68"/>
    </w:p>
    <w:p w14:paraId="5CC03DCC" w14:textId="77777777" w:rsidR="006E2929" w:rsidRPr="006E2929" w:rsidRDefault="006E2929" w:rsidP="006E2929">
      <w:pPr>
        <w:rPr>
          <w:lang w:val="en-GB"/>
        </w:rPr>
      </w:pPr>
    </w:p>
    <w:p w14:paraId="43E4FF70" w14:textId="4BA80884" w:rsidR="005706D3" w:rsidRDefault="006E2929" w:rsidP="005706D3">
      <w:pPr>
        <w:rPr>
          <w:lang w:val="en-GB"/>
        </w:rPr>
      </w:pPr>
      <w:r>
        <w:rPr>
          <w:lang w:val="en-GB"/>
        </w:rPr>
        <w:t xml:space="preserve">Validating the account table data is a part of business logic. Business logic is best placed in an easily testable function. Unit testing business logic functions reduces the change of accidentally changing the way the system should work. Test driven development advocates for tests to be created before the actual implementation of a function. </w:t>
      </w:r>
      <w:r w:rsidR="004132A0">
        <w:rPr>
          <w:lang w:val="en-GB"/>
        </w:rPr>
        <w:t xml:space="preserve">The tests created will include test cases for scenarios where validation must be rejected, successful, and edge cases that need to be </w:t>
      </w:r>
      <w:r w:rsidR="00456935">
        <w:rPr>
          <w:lang w:val="en-GB"/>
        </w:rPr>
        <w:t>successful.</w:t>
      </w:r>
    </w:p>
    <w:p w14:paraId="3924150B" w14:textId="083AC019" w:rsidR="00456935" w:rsidRDefault="00456935" w:rsidP="005706D3">
      <w:pPr>
        <w:rPr>
          <w:lang w:val="en-GB"/>
        </w:rPr>
      </w:pPr>
      <w:r>
        <w:rPr>
          <w:lang w:val="en-GB"/>
        </w:rPr>
        <w:t xml:space="preserve">A new unit test class is added to the testing project. Implementing a unit test begins by introducing which type of test it is. In this case, Theory-type is used. Theory signifies that the test uses predefined data for testing. The test data is introduced and generated before the test is run. </w:t>
      </w:r>
      <w:r w:rsidR="00484E17">
        <w:rPr>
          <w:lang w:val="en-GB"/>
        </w:rPr>
        <w:t xml:space="preserve">The function that is being tested is executed against the test data. </w:t>
      </w:r>
      <w:r>
        <w:rPr>
          <w:lang w:val="en-GB"/>
        </w:rPr>
        <w:t xml:space="preserve"> </w:t>
      </w:r>
    </w:p>
    <w:p w14:paraId="21D5416F" w14:textId="77777777" w:rsidR="00456935" w:rsidRDefault="00456935" w:rsidP="00456935">
      <w:pPr>
        <w:keepNext/>
      </w:pPr>
      <w:r w:rsidRPr="00456935">
        <w:rPr>
          <w:noProof/>
          <w:lang w:val="en-GB"/>
        </w:rPr>
        <w:lastRenderedPageBreak/>
        <w:drawing>
          <wp:inline distT="0" distB="0" distL="0" distR="0" wp14:anchorId="0A3EA9CA" wp14:editId="71066F54">
            <wp:extent cx="5039995" cy="1043940"/>
            <wp:effectExtent l="0" t="0" r="0" b="0"/>
            <wp:docPr id="287655818" name="Kuva 1" descr="Kuva, joka sisältää kohteen teksti, Fontti, viiva,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55818" name="Kuva 1" descr="Kuva, joka sisältää kohteen teksti, Fontti, viiva, kuvakaappaus&#10;&#10;Kuvaus luotu automaattisesti"/>
                    <pic:cNvPicPr/>
                  </pic:nvPicPr>
                  <pic:blipFill>
                    <a:blip r:embed="rId26"/>
                    <a:stretch>
                      <a:fillRect/>
                    </a:stretch>
                  </pic:blipFill>
                  <pic:spPr>
                    <a:xfrm>
                      <a:off x="0" y="0"/>
                      <a:ext cx="5039995" cy="1043940"/>
                    </a:xfrm>
                    <a:prstGeom prst="rect">
                      <a:avLst/>
                    </a:prstGeom>
                  </pic:spPr>
                </pic:pic>
              </a:graphicData>
            </a:graphic>
          </wp:inline>
        </w:drawing>
      </w:r>
    </w:p>
    <w:p w14:paraId="4454F766" w14:textId="715F7557" w:rsidR="00456935" w:rsidRPr="00EF41FE" w:rsidRDefault="00456935" w:rsidP="00456935">
      <w:pPr>
        <w:pStyle w:val="Kuvaotsikko"/>
        <w:jc w:val="both"/>
        <w:rPr>
          <w:lang w:val="en-GB"/>
        </w:rPr>
      </w:pPr>
      <w:bookmarkStart w:id="69" w:name="_Toc190822606"/>
      <w:r w:rsidRPr="00EF41FE">
        <w:rPr>
          <w:b/>
          <w:bCs/>
          <w:lang w:val="en-GB"/>
        </w:rPr>
        <w:t xml:space="preserve">Code </w:t>
      </w:r>
      <w:r w:rsidR="008D581E" w:rsidRPr="006E2929">
        <w:rPr>
          <w:b/>
          <w:bCs/>
          <w:lang w:val="en-GB"/>
        </w:rPr>
        <w:t>S</w:t>
      </w:r>
      <w:r w:rsidR="008D581E">
        <w:rPr>
          <w:b/>
          <w:bCs/>
          <w:lang w:val="en-GB"/>
        </w:rPr>
        <w:t>nippet</w:t>
      </w:r>
      <w:r w:rsidR="008D581E" w:rsidRPr="006E2929">
        <w:rPr>
          <w:b/>
          <w:bCs/>
          <w:lang w:val="en-GB"/>
        </w:rPr>
        <w:t xml:space="preserve"> </w:t>
      </w:r>
      <w:r w:rsidRPr="00456935">
        <w:rPr>
          <w:b/>
          <w:bCs/>
        </w:rPr>
        <w:fldChar w:fldCharType="begin"/>
      </w:r>
      <w:r w:rsidRPr="00EF41FE">
        <w:rPr>
          <w:b/>
          <w:bCs/>
          <w:lang w:val="en-GB"/>
        </w:rPr>
        <w:instrText xml:space="preserve"> SEQ Code_Sample \* ARABIC </w:instrText>
      </w:r>
      <w:r w:rsidRPr="00456935">
        <w:rPr>
          <w:b/>
          <w:bCs/>
        </w:rPr>
        <w:fldChar w:fldCharType="separate"/>
      </w:r>
      <w:r w:rsidR="00E97717">
        <w:rPr>
          <w:b/>
          <w:bCs/>
          <w:noProof/>
          <w:lang w:val="en-GB"/>
        </w:rPr>
        <w:t>3</w:t>
      </w:r>
      <w:r w:rsidRPr="00456935">
        <w:rPr>
          <w:b/>
          <w:bCs/>
        </w:rPr>
        <w:fldChar w:fldCharType="end"/>
      </w:r>
      <w:r w:rsidRPr="00EF41FE">
        <w:rPr>
          <w:lang w:val="en-GB"/>
        </w:rPr>
        <w:t xml:space="preserve"> Unit test for account table validation</w:t>
      </w:r>
      <w:bookmarkEnd w:id="69"/>
    </w:p>
    <w:p w14:paraId="460962A9" w14:textId="5E9BD271" w:rsidR="00EF41FE" w:rsidRDefault="00EF41FE" w:rsidP="00EF41FE">
      <w:pPr>
        <w:rPr>
          <w:lang w:val="en-GB"/>
        </w:rPr>
      </w:pPr>
      <w:r>
        <w:rPr>
          <w:lang w:val="en-GB"/>
        </w:rPr>
        <w:t xml:space="preserve">Database fields can be used to define restrictions and structure that the </w:t>
      </w:r>
      <w:r w:rsidR="00484E17">
        <w:rPr>
          <w:lang w:val="en-GB"/>
        </w:rPr>
        <w:t xml:space="preserve">input </w:t>
      </w:r>
      <w:r>
        <w:rPr>
          <w:lang w:val="en-GB"/>
        </w:rPr>
        <w:t>data should have. Database fields give insight both for the creation of an account table -class and unit testing</w:t>
      </w:r>
      <w:r w:rsidR="0048304C">
        <w:rPr>
          <w:lang w:val="en-GB"/>
        </w:rPr>
        <w:t xml:space="preserve"> the data. From the database it is observable what kinds of variable names there are and their data type, size, and whether it is mandatory</w:t>
      </w:r>
      <w:r w:rsidR="00BA5509">
        <w:rPr>
          <w:lang w:val="en-GB"/>
        </w:rPr>
        <w:t xml:space="preserve"> (Figure 15)</w:t>
      </w:r>
      <w:r w:rsidR="0048304C">
        <w:rPr>
          <w:lang w:val="en-GB"/>
        </w:rPr>
        <w:t>.</w:t>
      </w:r>
    </w:p>
    <w:p w14:paraId="0DA8A9CF" w14:textId="77777777" w:rsidR="0048304C" w:rsidRDefault="0048304C" w:rsidP="0048304C">
      <w:pPr>
        <w:keepNext/>
      </w:pPr>
      <w:r w:rsidRPr="0048304C">
        <w:rPr>
          <w:noProof/>
        </w:rPr>
        <w:drawing>
          <wp:inline distT="0" distB="0" distL="0" distR="0" wp14:anchorId="77EB6312" wp14:editId="31039664">
            <wp:extent cx="3981225" cy="1860698"/>
            <wp:effectExtent l="0" t="0" r="0" b="0"/>
            <wp:docPr id="1059935412" name="Kuva 2" descr="Kuva, joka sisältää kohteen teksti, Fontti, viiva,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935412" name="Kuva 2" descr="Kuva, joka sisältää kohteen teksti, Fontti, viiva, numero&#10;&#10;Kuvaus luotu automaattisesti"/>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20571" cy="1879087"/>
                    </a:xfrm>
                    <a:prstGeom prst="rect">
                      <a:avLst/>
                    </a:prstGeom>
                    <a:noFill/>
                    <a:ln>
                      <a:noFill/>
                    </a:ln>
                  </pic:spPr>
                </pic:pic>
              </a:graphicData>
            </a:graphic>
          </wp:inline>
        </w:drawing>
      </w:r>
    </w:p>
    <w:p w14:paraId="1C44A27A" w14:textId="786A7CD8" w:rsidR="0048304C" w:rsidRPr="00484E17" w:rsidRDefault="0048304C" w:rsidP="0048304C">
      <w:pPr>
        <w:pStyle w:val="Kuvaotsikko"/>
        <w:jc w:val="both"/>
        <w:rPr>
          <w:lang w:val="en-GB"/>
        </w:rPr>
      </w:pPr>
      <w:bookmarkStart w:id="70" w:name="_Toc181625029"/>
      <w:r w:rsidRPr="00484E17">
        <w:rPr>
          <w:b/>
          <w:bCs/>
          <w:lang w:val="en-GB"/>
        </w:rPr>
        <w:t xml:space="preserve">Figure </w:t>
      </w:r>
      <w:r w:rsidRPr="0048304C">
        <w:rPr>
          <w:b/>
          <w:bCs/>
        </w:rPr>
        <w:fldChar w:fldCharType="begin"/>
      </w:r>
      <w:r w:rsidRPr="00484E17">
        <w:rPr>
          <w:b/>
          <w:bCs/>
          <w:lang w:val="en-GB"/>
        </w:rPr>
        <w:instrText xml:space="preserve"> SEQ Figure \* ARABIC </w:instrText>
      </w:r>
      <w:r w:rsidRPr="0048304C">
        <w:rPr>
          <w:b/>
          <w:bCs/>
        </w:rPr>
        <w:fldChar w:fldCharType="separate"/>
      </w:r>
      <w:r w:rsidR="00E44F82">
        <w:rPr>
          <w:b/>
          <w:bCs/>
          <w:noProof/>
          <w:lang w:val="en-GB"/>
        </w:rPr>
        <w:t>16</w:t>
      </w:r>
      <w:r w:rsidRPr="0048304C">
        <w:rPr>
          <w:b/>
          <w:bCs/>
        </w:rPr>
        <w:fldChar w:fldCharType="end"/>
      </w:r>
      <w:r w:rsidRPr="00484E17">
        <w:rPr>
          <w:lang w:val="en-GB"/>
        </w:rPr>
        <w:t xml:space="preserve"> Database view of </w:t>
      </w:r>
      <w:proofErr w:type="spellStart"/>
      <w:r w:rsidRPr="00484E17">
        <w:rPr>
          <w:lang w:val="en-GB"/>
        </w:rPr>
        <w:t>AccountTable</w:t>
      </w:r>
      <w:bookmarkEnd w:id="70"/>
      <w:proofErr w:type="spellEnd"/>
    </w:p>
    <w:p w14:paraId="36BEBD0C" w14:textId="08A6B009" w:rsidR="0048304C" w:rsidRDefault="00484E17" w:rsidP="00EF41FE">
      <w:pPr>
        <w:rPr>
          <w:lang w:val="en-GB"/>
        </w:rPr>
      </w:pPr>
      <w:r>
        <w:rPr>
          <w:lang w:val="en-GB"/>
        </w:rPr>
        <w:t xml:space="preserve">Test data is created as new objects. </w:t>
      </w:r>
      <w:r w:rsidR="00C256DA">
        <w:rPr>
          <w:lang w:val="en-GB"/>
        </w:rPr>
        <w:t xml:space="preserve">These objects imitate real world data and include a value that the validation function should return for each data node. </w:t>
      </w:r>
      <w:r w:rsidR="00092381">
        <w:rPr>
          <w:lang w:val="en-GB"/>
        </w:rPr>
        <w:t>Objects created represent some edge cases such as maximum length values for description-, and code-fields. They also include objects that have invalid codes or dates.</w:t>
      </w:r>
      <w:r w:rsidR="007A636C">
        <w:rPr>
          <w:lang w:val="en-GB"/>
        </w:rPr>
        <w:t xml:space="preserve"> The test</w:t>
      </w:r>
      <w:r w:rsidR="006850B3">
        <w:rPr>
          <w:lang w:val="en-GB"/>
        </w:rPr>
        <w:t>s are</w:t>
      </w:r>
      <w:r w:rsidR="007A636C">
        <w:rPr>
          <w:lang w:val="en-GB"/>
        </w:rPr>
        <w:t xml:space="preserve"> designed to fail until the function that is being tested is correctly implemented. </w:t>
      </w:r>
    </w:p>
    <w:p w14:paraId="4DAA3F59" w14:textId="74BB2C99" w:rsidR="001D7B17" w:rsidRDefault="007A636C" w:rsidP="001D7B17">
      <w:pPr>
        <w:keepNext/>
      </w:pPr>
      <w:r w:rsidRPr="007A636C">
        <w:rPr>
          <w:noProof/>
        </w:rPr>
        <w:lastRenderedPageBreak/>
        <w:drawing>
          <wp:inline distT="0" distB="0" distL="0" distR="0" wp14:anchorId="4BAAD81A" wp14:editId="387D66F0">
            <wp:extent cx="5039995" cy="2522855"/>
            <wp:effectExtent l="0" t="0" r="0" b="0"/>
            <wp:docPr id="2009401672"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01672" name="Kuva 1" descr="Kuva, joka sisältää kohteen teksti, kuvakaappaus, Fontti&#10;&#10;Kuvaus luotu automaattisesti"/>
                    <pic:cNvPicPr/>
                  </pic:nvPicPr>
                  <pic:blipFill>
                    <a:blip r:embed="rId28"/>
                    <a:stretch>
                      <a:fillRect/>
                    </a:stretch>
                  </pic:blipFill>
                  <pic:spPr>
                    <a:xfrm>
                      <a:off x="0" y="0"/>
                      <a:ext cx="5039995" cy="2522855"/>
                    </a:xfrm>
                    <a:prstGeom prst="rect">
                      <a:avLst/>
                    </a:prstGeom>
                  </pic:spPr>
                </pic:pic>
              </a:graphicData>
            </a:graphic>
          </wp:inline>
        </w:drawing>
      </w:r>
    </w:p>
    <w:p w14:paraId="019DE4A1" w14:textId="1831A291" w:rsidR="001D7B17" w:rsidRPr="00CD465C" w:rsidRDefault="001D7B17" w:rsidP="001D7B17">
      <w:pPr>
        <w:pStyle w:val="Kuvaotsikko"/>
        <w:jc w:val="both"/>
        <w:rPr>
          <w:lang w:val="en-GB"/>
        </w:rPr>
      </w:pPr>
      <w:bookmarkStart w:id="71" w:name="_Toc190822607"/>
      <w:r w:rsidRPr="00CD465C">
        <w:rPr>
          <w:b/>
          <w:bCs/>
          <w:lang w:val="en-GB"/>
        </w:rPr>
        <w:t xml:space="preserve">Code </w:t>
      </w:r>
      <w:r w:rsidR="008D581E" w:rsidRPr="006E2929">
        <w:rPr>
          <w:b/>
          <w:bCs/>
          <w:lang w:val="en-GB"/>
        </w:rPr>
        <w:t>S</w:t>
      </w:r>
      <w:r w:rsidR="008D581E">
        <w:rPr>
          <w:b/>
          <w:bCs/>
          <w:lang w:val="en-GB"/>
        </w:rPr>
        <w:t>nippet</w:t>
      </w:r>
      <w:r w:rsidR="008D581E" w:rsidRPr="006E2929">
        <w:rPr>
          <w:b/>
          <w:bCs/>
          <w:lang w:val="en-GB"/>
        </w:rPr>
        <w:t xml:space="preserve"> </w:t>
      </w:r>
      <w:r w:rsidRPr="001D7B17">
        <w:rPr>
          <w:b/>
          <w:bCs/>
        </w:rPr>
        <w:fldChar w:fldCharType="begin"/>
      </w:r>
      <w:r w:rsidRPr="00CD465C">
        <w:rPr>
          <w:b/>
          <w:bCs/>
          <w:lang w:val="en-GB"/>
        </w:rPr>
        <w:instrText xml:space="preserve"> SEQ Code_Sample \* ARABIC </w:instrText>
      </w:r>
      <w:r w:rsidRPr="001D7B17">
        <w:rPr>
          <w:b/>
          <w:bCs/>
        </w:rPr>
        <w:fldChar w:fldCharType="separate"/>
      </w:r>
      <w:r w:rsidR="00E97717">
        <w:rPr>
          <w:b/>
          <w:bCs/>
          <w:noProof/>
          <w:lang w:val="en-GB"/>
        </w:rPr>
        <w:t>4</w:t>
      </w:r>
      <w:r w:rsidRPr="001D7B17">
        <w:rPr>
          <w:b/>
          <w:bCs/>
        </w:rPr>
        <w:fldChar w:fldCharType="end"/>
      </w:r>
      <w:r w:rsidRPr="00CD465C">
        <w:rPr>
          <w:lang w:val="en-GB"/>
        </w:rPr>
        <w:t xml:space="preserve"> Test data</w:t>
      </w:r>
      <w:bookmarkEnd w:id="71"/>
    </w:p>
    <w:p w14:paraId="140AADBF" w14:textId="6FC27839" w:rsidR="00407D46" w:rsidRDefault="00CD465C" w:rsidP="00CD465C">
      <w:pPr>
        <w:keepNext/>
        <w:rPr>
          <w:lang w:val="en-GB"/>
        </w:rPr>
      </w:pPr>
      <w:r w:rsidRPr="00CD465C">
        <w:rPr>
          <w:lang w:val="en-GB"/>
        </w:rPr>
        <w:t>With the restrictions and</w:t>
      </w:r>
      <w:r>
        <w:rPr>
          <w:lang w:val="en-GB"/>
        </w:rPr>
        <w:t xml:space="preserve"> requirements written into a test, the function becomes clearer to write. The function becomes more robust as what it needs to accomplish is tested every time tests are run. This reduces the chance of accidentally making changes that break business logic of other features. </w:t>
      </w:r>
      <w:r w:rsidR="00407D46">
        <w:rPr>
          <w:lang w:val="en-GB"/>
        </w:rPr>
        <w:t>To verify functionality, tests can be run in the IDE (Figure 16).</w:t>
      </w:r>
    </w:p>
    <w:p w14:paraId="363A1E4D" w14:textId="56EB1828" w:rsidR="00CD465C" w:rsidRDefault="00CD465C" w:rsidP="00CD465C">
      <w:pPr>
        <w:keepNext/>
      </w:pPr>
      <w:r w:rsidRPr="00CD465C">
        <w:rPr>
          <w:noProof/>
          <w:lang w:val="en-GB"/>
        </w:rPr>
        <w:drawing>
          <wp:inline distT="0" distB="0" distL="0" distR="0" wp14:anchorId="1327745D" wp14:editId="1F8B5BE4">
            <wp:extent cx="3429479" cy="1009791"/>
            <wp:effectExtent l="0" t="0" r="0" b="0"/>
            <wp:docPr id="1082555535"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555535" name="Kuva 1" descr="Kuva, joka sisältää kohteen teksti, kuvakaappaus, Fontti&#10;&#10;Kuvaus luotu automaattisesti"/>
                    <pic:cNvPicPr/>
                  </pic:nvPicPr>
                  <pic:blipFill>
                    <a:blip r:embed="rId29"/>
                    <a:stretch>
                      <a:fillRect/>
                    </a:stretch>
                  </pic:blipFill>
                  <pic:spPr>
                    <a:xfrm>
                      <a:off x="0" y="0"/>
                      <a:ext cx="3429479" cy="1009791"/>
                    </a:xfrm>
                    <a:prstGeom prst="rect">
                      <a:avLst/>
                    </a:prstGeom>
                  </pic:spPr>
                </pic:pic>
              </a:graphicData>
            </a:graphic>
          </wp:inline>
        </w:drawing>
      </w:r>
    </w:p>
    <w:p w14:paraId="4C937710" w14:textId="38121B1E" w:rsidR="007A636C" w:rsidRPr="00740A75" w:rsidRDefault="00CD465C" w:rsidP="00CD465C">
      <w:pPr>
        <w:pStyle w:val="Kuvaotsikko"/>
        <w:jc w:val="both"/>
        <w:rPr>
          <w:lang w:val="en-GB"/>
        </w:rPr>
      </w:pPr>
      <w:bookmarkStart w:id="72" w:name="_Toc181625030"/>
      <w:r w:rsidRPr="00740A75">
        <w:rPr>
          <w:b/>
          <w:bCs/>
          <w:lang w:val="en-GB"/>
        </w:rPr>
        <w:t xml:space="preserve">Figure </w:t>
      </w:r>
      <w:r w:rsidRPr="00CD465C">
        <w:rPr>
          <w:b/>
          <w:bCs/>
        </w:rPr>
        <w:fldChar w:fldCharType="begin"/>
      </w:r>
      <w:r w:rsidRPr="00740A75">
        <w:rPr>
          <w:b/>
          <w:bCs/>
          <w:lang w:val="en-GB"/>
        </w:rPr>
        <w:instrText xml:space="preserve"> SEQ Figure \* ARABIC </w:instrText>
      </w:r>
      <w:r w:rsidRPr="00CD465C">
        <w:rPr>
          <w:b/>
          <w:bCs/>
        </w:rPr>
        <w:fldChar w:fldCharType="separate"/>
      </w:r>
      <w:r w:rsidR="00E44F82">
        <w:rPr>
          <w:b/>
          <w:bCs/>
          <w:noProof/>
          <w:lang w:val="en-GB"/>
        </w:rPr>
        <w:t>17</w:t>
      </w:r>
      <w:r w:rsidRPr="00CD465C">
        <w:rPr>
          <w:b/>
          <w:bCs/>
        </w:rPr>
        <w:fldChar w:fldCharType="end"/>
      </w:r>
      <w:r w:rsidRPr="00740A75">
        <w:rPr>
          <w:lang w:val="en-GB"/>
        </w:rPr>
        <w:t xml:space="preserve"> </w:t>
      </w:r>
      <w:proofErr w:type="spellStart"/>
      <w:r w:rsidRPr="00740A75">
        <w:rPr>
          <w:lang w:val="en-GB"/>
        </w:rPr>
        <w:t>Succesfull</w:t>
      </w:r>
      <w:proofErr w:type="spellEnd"/>
      <w:r w:rsidRPr="00740A75">
        <w:rPr>
          <w:lang w:val="en-GB"/>
        </w:rPr>
        <w:t xml:space="preserve"> test detail summary</w:t>
      </w:r>
      <w:bookmarkEnd w:id="72"/>
    </w:p>
    <w:p w14:paraId="2BCF5252" w14:textId="5FED2DB4" w:rsidR="00740A75" w:rsidRDefault="002600BC" w:rsidP="00740A75">
      <w:pPr>
        <w:rPr>
          <w:lang w:val="en-GB"/>
        </w:rPr>
      </w:pPr>
      <w:r>
        <w:rPr>
          <w:lang w:val="en-GB"/>
        </w:rPr>
        <w:t xml:space="preserve">When the API is fully implemented, it can be </w:t>
      </w:r>
      <w:r w:rsidR="00DE2484">
        <w:rPr>
          <w:lang w:val="en-GB"/>
        </w:rPr>
        <w:t>executed</w:t>
      </w:r>
      <w:r>
        <w:rPr>
          <w:lang w:val="en-GB"/>
        </w:rPr>
        <w:t xml:space="preserve"> by running the application. Because </w:t>
      </w:r>
      <w:proofErr w:type="spellStart"/>
      <w:r>
        <w:rPr>
          <w:lang w:val="en-GB"/>
        </w:rPr>
        <w:t>OpenAPI</w:t>
      </w:r>
      <w:proofErr w:type="spellEnd"/>
      <w:r>
        <w:rPr>
          <w:lang w:val="en-GB"/>
        </w:rPr>
        <w:t xml:space="preserve"> support was selected upon project creation, the project comes with a built in Swagger functionality. Swagger</w:t>
      </w:r>
      <w:r w:rsidR="009D4C51">
        <w:rPr>
          <w:lang w:val="en-GB"/>
        </w:rPr>
        <w:t xml:space="preserve"> is a software development tool that</w:t>
      </w:r>
      <w:r>
        <w:rPr>
          <w:lang w:val="en-GB"/>
        </w:rPr>
        <w:t xml:space="preserve"> allows for sending </w:t>
      </w:r>
      <w:r w:rsidR="009D4C51">
        <w:rPr>
          <w:lang w:val="en-GB"/>
        </w:rPr>
        <w:t>web</w:t>
      </w:r>
      <w:r w:rsidR="00B05850">
        <w:rPr>
          <w:lang w:val="en-GB"/>
        </w:rPr>
        <w:t xml:space="preserve"> requests to the application</w:t>
      </w:r>
      <w:r w:rsidR="009D4C51">
        <w:rPr>
          <w:lang w:val="en-GB"/>
        </w:rPr>
        <w:t xml:space="preserve">. Swagger </w:t>
      </w:r>
      <w:r w:rsidR="00B05850">
        <w:rPr>
          <w:lang w:val="en-GB"/>
        </w:rPr>
        <w:t>automatically generates a request body that matches what is defined in the receiving API. The request body can be modified to test real world data or edge cases</w:t>
      </w:r>
      <w:r w:rsidR="00F96F1C">
        <w:rPr>
          <w:lang w:val="en-GB"/>
        </w:rPr>
        <w:t xml:space="preserve"> (Figure 17)</w:t>
      </w:r>
      <w:r w:rsidR="00B05850">
        <w:rPr>
          <w:lang w:val="en-GB"/>
        </w:rPr>
        <w:t xml:space="preserve">. </w:t>
      </w:r>
    </w:p>
    <w:p w14:paraId="563D7AFE" w14:textId="77777777" w:rsidR="00B05850" w:rsidRDefault="00B05850" w:rsidP="00B05850">
      <w:pPr>
        <w:keepNext/>
      </w:pPr>
      <w:r w:rsidRPr="00B05850">
        <w:rPr>
          <w:noProof/>
          <w:lang w:val="en-GB"/>
        </w:rPr>
        <w:lastRenderedPageBreak/>
        <w:drawing>
          <wp:inline distT="0" distB="0" distL="0" distR="0" wp14:anchorId="4E3DEA62" wp14:editId="5B146DE2">
            <wp:extent cx="4710224" cy="3110872"/>
            <wp:effectExtent l="0" t="0" r="0" b="0"/>
            <wp:docPr id="1498549065" name="Kuva 1" descr="Kuva, joka sisältää kohteen teksti, kuvakaappaus, ohjelmisto, näyttö&#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49065" name="Kuva 1" descr="Kuva, joka sisältää kohteen teksti, kuvakaappaus, ohjelmisto, näyttö&#10;&#10;Kuvaus luotu automaattisesti"/>
                    <pic:cNvPicPr/>
                  </pic:nvPicPr>
                  <pic:blipFill>
                    <a:blip r:embed="rId30"/>
                    <a:stretch>
                      <a:fillRect/>
                    </a:stretch>
                  </pic:blipFill>
                  <pic:spPr>
                    <a:xfrm>
                      <a:off x="0" y="0"/>
                      <a:ext cx="4715660" cy="3114463"/>
                    </a:xfrm>
                    <a:prstGeom prst="rect">
                      <a:avLst/>
                    </a:prstGeom>
                  </pic:spPr>
                </pic:pic>
              </a:graphicData>
            </a:graphic>
          </wp:inline>
        </w:drawing>
      </w:r>
    </w:p>
    <w:p w14:paraId="679DFDC5" w14:textId="7CAA74CC" w:rsidR="00B05850" w:rsidRPr="00DE2484" w:rsidRDefault="00B05850" w:rsidP="00B05850">
      <w:pPr>
        <w:pStyle w:val="Kuvaotsikko"/>
        <w:jc w:val="both"/>
        <w:rPr>
          <w:lang w:val="en-GB"/>
        </w:rPr>
      </w:pPr>
      <w:bookmarkStart w:id="73" w:name="_Toc181625031"/>
      <w:r w:rsidRPr="00DE2484">
        <w:rPr>
          <w:b/>
          <w:bCs/>
          <w:lang w:val="en-GB"/>
        </w:rPr>
        <w:t xml:space="preserve">Figure </w:t>
      </w:r>
      <w:r w:rsidRPr="00B05850">
        <w:rPr>
          <w:b/>
          <w:bCs/>
        </w:rPr>
        <w:fldChar w:fldCharType="begin"/>
      </w:r>
      <w:r w:rsidRPr="00DE2484">
        <w:rPr>
          <w:b/>
          <w:bCs/>
          <w:lang w:val="en-GB"/>
        </w:rPr>
        <w:instrText xml:space="preserve"> SEQ Figure \* ARABIC </w:instrText>
      </w:r>
      <w:r w:rsidRPr="00B05850">
        <w:rPr>
          <w:b/>
          <w:bCs/>
        </w:rPr>
        <w:fldChar w:fldCharType="separate"/>
      </w:r>
      <w:r w:rsidR="00E44F82">
        <w:rPr>
          <w:b/>
          <w:bCs/>
          <w:noProof/>
          <w:lang w:val="en-GB"/>
        </w:rPr>
        <w:t>18</w:t>
      </w:r>
      <w:r w:rsidRPr="00B05850">
        <w:rPr>
          <w:b/>
          <w:bCs/>
        </w:rPr>
        <w:fldChar w:fldCharType="end"/>
      </w:r>
      <w:r w:rsidRPr="00DE2484">
        <w:rPr>
          <w:lang w:val="en-GB"/>
        </w:rPr>
        <w:t xml:space="preserve"> Trying the application with Swagger</w:t>
      </w:r>
      <w:bookmarkEnd w:id="73"/>
    </w:p>
    <w:p w14:paraId="1E741648" w14:textId="6F2BBE53" w:rsidR="00DE2484" w:rsidRDefault="00F96F1C" w:rsidP="00DE2484">
      <w:pPr>
        <w:rPr>
          <w:lang w:val="en-GB"/>
        </w:rPr>
      </w:pPr>
      <w:r>
        <w:rPr>
          <w:lang w:val="en-GB"/>
        </w:rPr>
        <w:t xml:space="preserve">Pressing execute will send the request to the running backend web application. The web application processes the request and successfully sends back an appropriate response (Figure 18). </w:t>
      </w:r>
      <w:r w:rsidR="00014C70">
        <w:rPr>
          <w:lang w:val="en-GB"/>
        </w:rPr>
        <w:t>In this case the response includes the code 200, which indicates a successful operation, and a success response defined in the API.</w:t>
      </w:r>
    </w:p>
    <w:p w14:paraId="65CC5453" w14:textId="77777777" w:rsidR="00014C70" w:rsidRDefault="00014C70" w:rsidP="00014C70">
      <w:pPr>
        <w:keepNext/>
      </w:pPr>
      <w:r w:rsidRPr="00014C70">
        <w:rPr>
          <w:noProof/>
          <w:lang w:val="en-GB"/>
        </w:rPr>
        <w:drawing>
          <wp:inline distT="0" distB="0" distL="0" distR="0" wp14:anchorId="7557033B" wp14:editId="4750C562">
            <wp:extent cx="2467319" cy="1676634"/>
            <wp:effectExtent l="0" t="0" r="9525" b="0"/>
            <wp:docPr id="1129887560" name="Kuva 1" descr="Kuva, joka sisältää kohteen teksti, kuvakaappaus, Fontti,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887560" name="Kuva 1" descr="Kuva, joka sisältää kohteen teksti, kuvakaappaus, Fontti, numero&#10;&#10;Kuvaus luotu automaattisesti"/>
                    <pic:cNvPicPr/>
                  </pic:nvPicPr>
                  <pic:blipFill>
                    <a:blip r:embed="rId31"/>
                    <a:stretch>
                      <a:fillRect/>
                    </a:stretch>
                  </pic:blipFill>
                  <pic:spPr>
                    <a:xfrm>
                      <a:off x="0" y="0"/>
                      <a:ext cx="2467319" cy="1676634"/>
                    </a:xfrm>
                    <a:prstGeom prst="rect">
                      <a:avLst/>
                    </a:prstGeom>
                  </pic:spPr>
                </pic:pic>
              </a:graphicData>
            </a:graphic>
          </wp:inline>
        </w:drawing>
      </w:r>
    </w:p>
    <w:p w14:paraId="12B211CA" w14:textId="573292F3" w:rsidR="00014C70" w:rsidRPr="00ED46D4" w:rsidRDefault="00014C70" w:rsidP="00014C70">
      <w:pPr>
        <w:pStyle w:val="Kuvaotsikko"/>
        <w:jc w:val="both"/>
        <w:rPr>
          <w:lang w:val="en-GB"/>
        </w:rPr>
      </w:pPr>
      <w:bookmarkStart w:id="74" w:name="_Toc181625032"/>
      <w:r w:rsidRPr="00ED46D4">
        <w:rPr>
          <w:b/>
          <w:bCs/>
          <w:lang w:val="en-GB"/>
        </w:rPr>
        <w:t xml:space="preserve">Figure </w:t>
      </w:r>
      <w:r w:rsidRPr="00014C70">
        <w:rPr>
          <w:b/>
          <w:bCs/>
        </w:rPr>
        <w:fldChar w:fldCharType="begin"/>
      </w:r>
      <w:r w:rsidRPr="00ED46D4">
        <w:rPr>
          <w:b/>
          <w:bCs/>
          <w:lang w:val="en-GB"/>
        </w:rPr>
        <w:instrText xml:space="preserve"> SEQ Figure \* ARABIC </w:instrText>
      </w:r>
      <w:r w:rsidRPr="00014C70">
        <w:rPr>
          <w:b/>
          <w:bCs/>
        </w:rPr>
        <w:fldChar w:fldCharType="separate"/>
      </w:r>
      <w:r w:rsidR="00E44F82">
        <w:rPr>
          <w:b/>
          <w:bCs/>
          <w:noProof/>
          <w:lang w:val="en-GB"/>
        </w:rPr>
        <w:t>19</w:t>
      </w:r>
      <w:r w:rsidRPr="00014C70">
        <w:rPr>
          <w:b/>
          <w:bCs/>
        </w:rPr>
        <w:fldChar w:fldCharType="end"/>
      </w:r>
      <w:r w:rsidRPr="00ED46D4">
        <w:rPr>
          <w:lang w:val="en-GB"/>
        </w:rPr>
        <w:t xml:space="preserve"> Server response</w:t>
      </w:r>
      <w:bookmarkEnd w:id="74"/>
    </w:p>
    <w:p w14:paraId="174890B5" w14:textId="54740B9F" w:rsidR="00E710B7" w:rsidRDefault="00E710B7" w:rsidP="00E710B7">
      <w:pPr>
        <w:rPr>
          <w:lang w:val="en-GB"/>
        </w:rPr>
      </w:pPr>
      <w:r>
        <w:rPr>
          <w:lang w:val="en-GB"/>
        </w:rPr>
        <w:t xml:space="preserve">The code for the API is now nearly complete. To verify that the code is </w:t>
      </w:r>
      <w:r w:rsidR="00805800">
        <w:rPr>
          <w:lang w:val="en-GB"/>
        </w:rPr>
        <w:t xml:space="preserve">high quality, a tool that scans the code for bugs and vulnerabilities needs to be applied. One such tool is the </w:t>
      </w:r>
      <w:proofErr w:type="spellStart"/>
      <w:r w:rsidR="00805800">
        <w:rPr>
          <w:lang w:val="en-GB"/>
        </w:rPr>
        <w:t>SonarAnalyzer.CSharp</w:t>
      </w:r>
      <w:proofErr w:type="spellEnd"/>
      <w:r w:rsidR="00805800">
        <w:rPr>
          <w:lang w:val="en-GB"/>
        </w:rPr>
        <w:t xml:space="preserve">, which can be installed via the </w:t>
      </w:r>
      <w:proofErr w:type="spellStart"/>
      <w:r w:rsidR="00805800">
        <w:rPr>
          <w:lang w:val="en-GB"/>
        </w:rPr>
        <w:t>nuget</w:t>
      </w:r>
      <w:proofErr w:type="spellEnd"/>
      <w:r w:rsidR="00805800">
        <w:rPr>
          <w:lang w:val="en-GB"/>
        </w:rPr>
        <w:t xml:space="preserve"> </w:t>
      </w:r>
      <w:r w:rsidR="00805800">
        <w:rPr>
          <w:lang w:val="en-GB"/>
        </w:rPr>
        <w:lastRenderedPageBreak/>
        <w:t>package manager in Visual Studio. The tool highlights errors and gives suggestions how to fix the error, it also has links for each error it finds that gives detailed descriptions of why the code might need to be changed (Figure 19). Scanning the code revealed an issue with the API code needed to be changed. Ideally code would be scanned and rejected upon merging into the codebase. Scanning while merging would enforce rules set on the codebase automatically.</w:t>
      </w:r>
    </w:p>
    <w:p w14:paraId="61B88AB6" w14:textId="77777777" w:rsidR="00805800" w:rsidRDefault="00805800" w:rsidP="00805800">
      <w:pPr>
        <w:keepNext/>
      </w:pPr>
      <w:r w:rsidRPr="00805800">
        <w:rPr>
          <w:noProof/>
          <w:lang w:val="en-GB"/>
        </w:rPr>
        <w:drawing>
          <wp:inline distT="0" distB="0" distL="0" distR="0" wp14:anchorId="448941F3" wp14:editId="7062A6F9">
            <wp:extent cx="3124636" cy="1038370"/>
            <wp:effectExtent l="0" t="0" r="0" b="9525"/>
            <wp:docPr id="335471755" name="Kuva 1" descr="Kuva, joka sisältää kohteen teksti, Fontti, viiva,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71755" name="Kuva 1" descr="Kuva, joka sisältää kohteen teksti, Fontti, viiva, numero&#10;&#10;Kuvaus luotu automaattisesti"/>
                    <pic:cNvPicPr/>
                  </pic:nvPicPr>
                  <pic:blipFill>
                    <a:blip r:embed="rId32"/>
                    <a:stretch>
                      <a:fillRect/>
                    </a:stretch>
                  </pic:blipFill>
                  <pic:spPr>
                    <a:xfrm>
                      <a:off x="0" y="0"/>
                      <a:ext cx="3124636" cy="1038370"/>
                    </a:xfrm>
                    <a:prstGeom prst="rect">
                      <a:avLst/>
                    </a:prstGeom>
                  </pic:spPr>
                </pic:pic>
              </a:graphicData>
            </a:graphic>
          </wp:inline>
        </w:drawing>
      </w:r>
    </w:p>
    <w:p w14:paraId="1BF2A401" w14:textId="70DB5D30" w:rsidR="00805800" w:rsidRDefault="00805800" w:rsidP="00805800">
      <w:pPr>
        <w:pStyle w:val="Kuvaotsikko"/>
        <w:jc w:val="both"/>
        <w:rPr>
          <w:lang w:val="en-GB"/>
        </w:rPr>
      </w:pPr>
      <w:bookmarkStart w:id="75" w:name="_Toc181625033"/>
      <w:r w:rsidRPr="007C665B">
        <w:rPr>
          <w:b/>
          <w:bCs/>
          <w:lang w:val="en-GB"/>
        </w:rPr>
        <w:t xml:space="preserve">Figure </w:t>
      </w:r>
      <w:r>
        <w:fldChar w:fldCharType="begin"/>
      </w:r>
      <w:r w:rsidRPr="007C665B">
        <w:rPr>
          <w:lang w:val="en-GB"/>
        </w:rPr>
        <w:instrText xml:space="preserve"> SEQ Figure \* ARABIC </w:instrText>
      </w:r>
      <w:r>
        <w:fldChar w:fldCharType="separate"/>
      </w:r>
      <w:r w:rsidR="00E44F82">
        <w:rPr>
          <w:noProof/>
          <w:lang w:val="en-GB"/>
        </w:rPr>
        <w:t>20</w:t>
      </w:r>
      <w:r>
        <w:fldChar w:fldCharType="end"/>
      </w:r>
      <w:r w:rsidRPr="007C665B">
        <w:rPr>
          <w:lang w:val="en-GB"/>
        </w:rPr>
        <w:t xml:space="preserve"> Issue discovered during code scan</w:t>
      </w:r>
      <w:bookmarkEnd w:id="75"/>
    </w:p>
    <w:p w14:paraId="091D1502" w14:textId="479D24C5" w:rsidR="005D0CF2" w:rsidRDefault="005D0CF2" w:rsidP="005D0CF2">
      <w:pPr>
        <w:rPr>
          <w:lang w:val="en-GB"/>
        </w:rPr>
      </w:pPr>
      <w:r>
        <w:rPr>
          <w:lang w:val="en-GB"/>
        </w:rPr>
        <w:t xml:space="preserve">Implementing an update method can be done using the same endpoint. If the same endpoint is used, </w:t>
      </w:r>
      <w:r w:rsidR="00BE0C50">
        <w:rPr>
          <w:lang w:val="en-GB"/>
        </w:rPr>
        <w:t xml:space="preserve">using a different HTTP verb </w:t>
      </w:r>
      <w:r w:rsidR="00101C3B">
        <w:rPr>
          <w:lang w:val="en-GB"/>
        </w:rPr>
        <w:t>can be used to call a different function in the backend</w:t>
      </w:r>
      <w:r w:rsidR="00BE0C50">
        <w:rPr>
          <w:lang w:val="en-GB"/>
        </w:rPr>
        <w:t xml:space="preserve">. HTTP verb PUT is often used to update fields. </w:t>
      </w:r>
      <w:r w:rsidR="00101C3B">
        <w:rPr>
          <w:lang w:val="en-GB"/>
        </w:rPr>
        <w:t xml:space="preserve">This allows cohesive naming patterns for easier use on the frontend side. The implementation is similar to the POST method previously (Figure 20). </w:t>
      </w:r>
      <w:r w:rsidR="00FA3F5F">
        <w:rPr>
          <w:lang w:val="en-GB"/>
        </w:rPr>
        <w:t>HTTP verb is changed, and minor changes are made to the function for updating records instead of adding them.</w:t>
      </w:r>
      <w:r w:rsidR="00E24527">
        <w:rPr>
          <w:lang w:val="en-GB"/>
        </w:rPr>
        <w:t xml:space="preserve"> </w:t>
      </w:r>
    </w:p>
    <w:p w14:paraId="692F0A49" w14:textId="77777777" w:rsidR="00BE0C50" w:rsidRDefault="00BE0C50" w:rsidP="00BE0C50">
      <w:pPr>
        <w:keepNext/>
      </w:pPr>
      <w:r w:rsidRPr="00BE0C50">
        <w:rPr>
          <w:noProof/>
          <w:lang w:val="en-GB"/>
        </w:rPr>
        <w:drawing>
          <wp:inline distT="0" distB="0" distL="0" distR="0" wp14:anchorId="517EA42A" wp14:editId="6B00D174">
            <wp:extent cx="5039995" cy="376555"/>
            <wp:effectExtent l="0" t="0" r="0" b="0"/>
            <wp:docPr id="559837029"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837029" name=""/>
                    <pic:cNvPicPr/>
                  </pic:nvPicPr>
                  <pic:blipFill>
                    <a:blip r:embed="rId33"/>
                    <a:stretch>
                      <a:fillRect/>
                    </a:stretch>
                  </pic:blipFill>
                  <pic:spPr>
                    <a:xfrm>
                      <a:off x="0" y="0"/>
                      <a:ext cx="5039995" cy="376555"/>
                    </a:xfrm>
                    <a:prstGeom prst="rect">
                      <a:avLst/>
                    </a:prstGeom>
                  </pic:spPr>
                </pic:pic>
              </a:graphicData>
            </a:graphic>
          </wp:inline>
        </w:drawing>
      </w:r>
    </w:p>
    <w:p w14:paraId="27A0E406" w14:textId="195C3C46" w:rsidR="00E24527" w:rsidRPr="00ED46D4" w:rsidRDefault="00BE0C50" w:rsidP="00E24527">
      <w:pPr>
        <w:pStyle w:val="Kuvaotsikko"/>
        <w:jc w:val="both"/>
        <w:rPr>
          <w:lang w:val="en-GB"/>
        </w:rPr>
      </w:pPr>
      <w:r w:rsidRPr="00ED46D4">
        <w:rPr>
          <w:b/>
          <w:bCs/>
          <w:lang w:val="en-GB"/>
        </w:rPr>
        <w:t xml:space="preserve">Figure </w:t>
      </w:r>
      <w:r w:rsidRPr="00BE0C50">
        <w:rPr>
          <w:b/>
          <w:bCs/>
        </w:rPr>
        <w:fldChar w:fldCharType="begin"/>
      </w:r>
      <w:r w:rsidRPr="00ED46D4">
        <w:rPr>
          <w:b/>
          <w:bCs/>
          <w:lang w:val="en-GB"/>
        </w:rPr>
        <w:instrText xml:space="preserve"> SEQ Figure \* ARABIC </w:instrText>
      </w:r>
      <w:r w:rsidRPr="00BE0C50">
        <w:rPr>
          <w:b/>
          <w:bCs/>
        </w:rPr>
        <w:fldChar w:fldCharType="separate"/>
      </w:r>
      <w:r w:rsidR="00E44F82">
        <w:rPr>
          <w:b/>
          <w:bCs/>
          <w:noProof/>
          <w:lang w:val="en-GB"/>
        </w:rPr>
        <w:t>21</w:t>
      </w:r>
      <w:r w:rsidRPr="00BE0C50">
        <w:rPr>
          <w:b/>
          <w:bCs/>
        </w:rPr>
        <w:fldChar w:fldCharType="end"/>
      </w:r>
      <w:r w:rsidRPr="00ED46D4">
        <w:rPr>
          <w:lang w:val="en-GB"/>
        </w:rPr>
        <w:t xml:space="preserve"> Update API using PUT</w:t>
      </w:r>
    </w:p>
    <w:p w14:paraId="5E0EA8C3" w14:textId="09F9C3F4" w:rsidR="00E24527" w:rsidRPr="00E24527" w:rsidRDefault="00E24527" w:rsidP="00E24527">
      <w:pPr>
        <w:rPr>
          <w:lang w:val="en-GB"/>
        </w:rPr>
      </w:pPr>
      <w:r w:rsidRPr="00E24527">
        <w:rPr>
          <w:lang w:val="en-GB"/>
        </w:rPr>
        <w:t>This completes the implementation o</w:t>
      </w:r>
      <w:r>
        <w:rPr>
          <w:lang w:val="en-GB"/>
        </w:rPr>
        <w:t xml:space="preserve">f the backend functionality. In a business environment the code would now be ready for code review by peers. Review by peers ensures there is less chance of producing code that does not align with business practises and bugs may be discovered during the review process that need to be fixed. </w:t>
      </w:r>
    </w:p>
    <w:p w14:paraId="03991525" w14:textId="3F897200" w:rsidR="006120E9" w:rsidRDefault="006120E9" w:rsidP="006120E9">
      <w:pPr>
        <w:pStyle w:val="Otsikko2"/>
        <w:rPr>
          <w:lang w:val="en-GB"/>
        </w:rPr>
      </w:pPr>
      <w:bookmarkStart w:id="76" w:name="_Toc181649202"/>
      <w:r>
        <w:rPr>
          <w:lang w:val="en-GB"/>
        </w:rPr>
        <w:lastRenderedPageBreak/>
        <w:t>Web Frontend</w:t>
      </w:r>
      <w:bookmarkEnd w:id="76"/>
    </w:p>
    <w:p w14:paraId="5A2D4BD5" w14:textId="2809E08E" w:rsidR="007A3CC2" w:rsidRDefault="00EA70F3" w:rsidP="007A3CC2">
      <w:pPr>
        <w:rPr>
          <w:lang w:val="en-GB"/>
        </w:rPr>
      </w:pPr>
      <w:r>
        <w:rPr>
          <w:lang w:val="en-GB"/>
        </w:rPr>
        <w:t xml:space="preserve">Front ends are interfaces for </w:t>
      </w:r>
      <w:r w:rsidR="002F57F5">
        <w:rPr>
          <w:lang w:val="en-GB"/>
        </w:rPr>
        <w:t>users</w:t>
      </w:r>
      <w:r>
        <w:rPr>
          <w:lang w:val="en-GB"/>
        </w:rPr>
        <w:t xml:space="preserve"> to interact with the underlying system. In the case of this thesis the system to be interacted with is the back-end software. </w:t>
      </w:r>
      <w:r w:rsidR="002F57F5">
        <w:rPr>
          <w:lang w:val="en-GB"/>
        </w:rPr>
        <w:t>The back-end is used to save and update data in the system. For the user to be able to trigger the events, the front-end must be able to perform several tasks.</w:t>
      </w:r>
    </w:p>
    <w:p w14:paraId="5CA1DCC9" w14:textId="18DC1E73" w:rsidR="002F57F5" w:rsidRDefault="002F57F5" w:rsidP="002F57F5">
      <w:pPr>
        <w:pStyle w:val="Luettelokappale"/>
        <w:numPr>
          <w:ilvl w:val="0"/>
          <w:numId w:val="16"/>
        </w:numPr>
        <w:rPr>
          <w:lang w:val="en-GB"/>
        </w:rPr>
      </w:pPr>
      <w:r>
        <w:rPr>
          <w:lang w:val="en-GB"/>
        </w:rPr>
        <w:t>The user must be able to access the front-end application through a web browser, such as Google Chrome</w:t>
      </w:r>
    </w:p>
    <w:p w14:paraId="5D7BE845" w14:textId="2A9AC40D" w:rsidR="002F57F5" w:rsidRDefault="002F57F5" w:rsidP="002F57F5">
      <w:pPr>
        <w:pStyle w:val="Luettelokappale"/>
        <w:numPr>
          <w:ilvl w:val="0"/>
          <w:numId w:val="16"/>
        </w:numPr>
        <w:rPr>
          <w:lang w:val="en-GB"/>
        </w:rPr>
      </w:pPr>
      <w:r>
        <w:rPr>
          <w:lang w:val="en-GB"/>
        </w:rPr>
        <w:t xml:space="preserve">The front-end application must be able to display different forms </w:t>
      </w:r>
    </w:p>
    <w:p w14:paraId="0F98B8D0" w14:textId="3A2339F4" w:rsidR="002F57F5" w:rsidRDefault="002F57F5" w:rsidP="002F57F5">
      <w:pPr>
        <w:pStyle w:val="Luettelokappale"/>
        <w:numPr>
          <w:ilvl w:val="0"/>
          <w:numId w:val="16"/>
        </w:numPr>
        <w:rPr>
          <w:lang w:val="en-GB"/>
        </w:rPr>
      </w:pPr>
      <w:r>
        <w:rPr>
          <w:lang w:val="en-GB"/>
        </w:rPr>
        <w:t>The user needs to be able to navigate to the form they require</w:t>
      </w:r>
    </w:p>
    <w:p w14:paraId="213C24C4" w14:textId="43CADCD8" w:rsidR="001A7122" w:rsidRDefault="001A7122" w:rsidP="002F57F5">
      <w:pPr>
        <w:pStyle w:val="Luettelokappale"/>
        <w:numPr>
          <w:ilvl w:val="0"/>
          <w:numId w:val="16"/>
        </w:numPr>
        <w:rPr>
          <w:lang w:val="en-GB"/>
        </w:rPr>
      </w:pPr>
      <w:r>
        <w:rPr>
          <w:lang w:val="en-GB"/>
        </w:rPr>
        <w:t>The front-end application must be able to send and receive information to and from the back-end.</w:t>
      </w:r>
    </w:p>
    <w:p w14:paraId="7D919A1D" w14:textId="460F69E7" w:rsidR="002F57F5" w:rsidRDefault="002F57F5" w:rsidP="002F57F5">
      <w:pPr>
        <w:pStyle w:val="Luettelokappale"/>
        <w:numPr>
          <w:ilvl w:val="0"/>
          <w:numId w:val="16"/>
        </w:numPr>
        <w:rPr>
          <w:lang w:val="en-GB"/>
        </w:rPr>
      </w:pPr>
      <w:r>
        <w:rPr>
          <w:lang w:val="en-GB"/>
        </w:rPr>
        <w:t>The front-end application needs to provide feedback to the user from the back-end when operations complete or fail</w:t>
      </w:r>
    </w:p>
    <w:p w14:paraId="413BD4D5" w14:textId="2CD05838" w:rsidR="00B8679B" w:rsidRDefault="00B8679B" w:rsidP="00B8679B">
      <w:pPr>
        <w:rPr>
          <w:lang w:val="en-GB"/>
        </w:rPr>
      </w:pPr>
      <w:r>
        <w:rPr>
          <w:lang w:val="en-GB"/>
        </w:rPr>
        <w:t xml:space="preserve">User interface- and user experience designing is an important part of developing any front-end. Their purpose is to make the app visually pleasing and easy to use, among other things. </w:t>
      </w:r>
      <w:r w:rsidR="000847B7">
        <w:rPr>
          <w:lang w:val="en-GB"/>
        </w:rPr>
        <w:t xml:space="preserve">Front-ends </w:t>
      </w:r>
      <w:r>
        <w:rPr>
          <w:lang w:val="en-GB"/>
        </w:rPr>
        <w:t>are vast ensembles on their own and</w:t>
      </w:r>
      <w:r w:rsidR="000847B7">
        <w:rPr>
          <w:lang w:val="en-GB"/>
        </w:rPr>
        <w:t xml:space="preserve"> take time to build from the ground up</w:t>
      </w:r>
      <w:r>
        <w:rPr>
          <w:lang w:val="en-GB"/>
        </w:rPr>
        <w:t xml:space="preserve">. </w:t>
      </w:r>
      <w:r w:rsidR="006F783D">
        <w:rPr>
          <w:lang w:val="en-GB"/>
        </w:rPr>
        <w:t>Instead,</w:t>
      </w:r>
      <w:r>
        <w:rPr>
          <w:lang w:val="en-GB"/>
        </w:rPr>
        <w:t xml:space="preserve"> a </w:t>
      </w:r>
      <w:r w:rsidR="006F783D">
        <w:rPr>
          <w:lang w:val="en-GB"/>
        </w:rPr>
        <w:t>ready-made</w:t>
      </w:r>
      <w:r>
        <w:rPr>
          <w:lang w:val="en-GB"/>
        </w:rPr>
        <w:t xml:space="preserve"> template is chosen </w:t>
      </w:r>
      <w:r w:rsidR="006F783D">
        <w:rPr>
          <w:lang w:val="en-GB"/>
        </w:rPr>
        <w:t xml:space="preserve">and modified to fit the purpose of this PoC. </w:t>
      </w:r>
      <w:r w:rsidR="00974215">
        <w:rPr>
          <w:lang w:val="en-GB"/>
        </w:rPr>
        <w:t xml:space="preserve">One template that has all the features needed at this point in development is the </w:t>
      </w:r>
      <w:r w:rsidR="00974215" w:rsidRPr="00974215">
        <w:rPr>
          <w:lang w:val="en-GB"/>
        </w:rPr>
        <w:t>Devextreme angular template</w:t>
      </w:r>
      <w:r w:rsidR="00974215">
        <w:rPr>
          <w:lang w:val="en-GB"/>
        </w:rPr>
        <w:t xml:space="preserve">. </w:t>
      </w:r>
    </w:p>
    <w:p w14:paraId="32739078" w14:textId="28759BC8" w:rsidR="00452D5E" w:rsidRDefault="00452D5E" w:rsidP="00B8679B">
      <w:pPr>
        <w:rPr>
          <w:lang w:val="en-GB"/>
        </w:rPr>
      </w:pPr>
      <w:r>
        <w:rPr>
          <w:lang w:val="en-GB"/>
        </w:rPr>
        <w:t>Devextreme angular template is one of many browser-based templates available online. The template comes in downloadable angular project that can be modified to ones needs. For this thesis, the project was extracted, and its dependencies were installed using node.js commands. The project was then opened using Visual Studio Code- code editor. The editor makes editing and running commands easy and allows for faster development.</w:t>
      </w:r>
      <w:r w:rsidR="006E5F82">
        <w:rPr>
          <w:lang w:val="en-GB"/>
        </w:rPr>
        <w:t xml:space="preserve"> Running the template code makes the website accessible in a local environment.</w:t>
      </w:r>
    </w:p>
    <w:p w14:paraId="59A26A15" w14:textId="77777777" w:rsidR="00F95DF0" w:rsidRDefault="00FF0341" w:rsidP="00B8679B">
      <w:pPr>
        <w:rPr>
          <w:lang w:val="en-GB"/>
        </w:rPr>
      </w:pPr>
      <w:r>
        <w:rPr>
          <w:lang w:val="en-GB"/>
        </w:rPr>
        <w:lastRenderedPageBreak/>
        <w:t>Using the template, it is simple to setup a UI that is navigable (Figure 21). On the left-hand side are the main categories that enable management, such as maintenance and sales statistics. Each category is a collapsable menu item that opens more nuanced management categories.</w:t>
      </w:r>
      <w:r w:rsidR="006E134D">
        <w:rPr>
          <w:lang w:val="en-GB"/>
        </w:rPr>
        <w:t xml:space="preserve"> </w:t>
      </w:r>
      <w:r w:rsidR="00ED46D4" w:rsidRPr="00ED46D4">
        <w:rPr>
          <w:lang w:val="en-GB"/>
        </w:rPr>
        <w:t xml:space="preserve">Clicking a category opens a form that allows editing values and settings for each system. </w:t>
      </w:r>
    </w:p>
    <w:p w14:paraId="545AAFEC" w14:textId="25E53067" w:rsidR="00F95DF0" w:rsidRDefault="00444D3E" w:rsidP="00F95DF0">
      <w:pPr>
        <w:keepNext/>
      </w:pPr>
      <w:r w:rsidRPr="00444D3E">
        <w:rPr>
          <w:noProof/>
          <w:lang w:val="en-GB"/>
        </w:rPr>
        <w:drawing>
          <wp:inline distT="0" distB="0" distL="0" distR="0" wp14:anchorId="69468FF0" wp14:editId="3032BF64">
            <wp:extent cx="2305372" cy="3581900"/>
            <wp:effectExtent l="0" t="0" r="0" b="0"/>
            <wp:docPr id="803251524" name="Kuva 1" descr="Kuva, joka sisältää kohteen teksti, kuvakaappaus, Fontti, 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251524" name="Kuva 1" descr="Kuva, joka sisältää kohteen teksti, kuvakaappaus, Fontti, ohjelmisto&#10;&#10;Kuvaus luotu automaattisesti"/>
                    <pic:cNvPicPr/>
                  </pic:nvPicPr>
                  <pic:blipFill>
                    <a:blip r:embed="rId34"/>
                    <a:stretch>
                      <a:fillRect/>
                    </a:stretch>
                  </pic:blipFill>
                  <pic:spPr>
                    <a:xfrm>
                      <a:off x="0" y="0"/>
                      <a:ext cx="2305372" cy="3581900"/>
                    </a:xfrm>
                    <a:prstGeom prst="rect">
                      <a:avLst/>
                    </a:prstGeom>
                  </pic:spPr>
                </pic:pic>
              </a:graphicData>
            </a:graphic>
          </wp:inline>
        </w:drawing>
      </w:r>
    </w:p>
    <w:p w14:paraId="32DF789B" w14:textId="39FE3E53" w:rsidR="00F95DF0" w:rsidRDefault="00F95DF0" w:rsidP="00F95DF0">
      <w:pPr>
        <w:pStyle w:val="Kuvaotsikko"/>
        <w:jc w:val="both"/>
        <w:rPr>
          <w:lang w:val="en-GB"/>
        </w:rPr>
      </w:pPr>
      <w:r w:rsidRPr="00444D3E">
        <w:rPr>
          <w:b/>
          <w:bCs/>
          <w:lang w:val="en-GB"/>
        </w:rPr>
        <w:t xml:space="preserve">Figure </w:t>
      </w:r>
      <w:r w:rsidRPr="00F95DF0">
        <w:rPr>
          <w:b/>
          <w:bCs/>
        </w:rPr>
        <w:fldChar w:fldCharType="begin"/>
      </w:r>
      <w:r w:rsidRPr="00444D3E">
        <w:rPr>
          <w:b/>
          <w:bCs/>
          <w:lang w:val="en-GB"/>
        </w:rPr>
        <w:instrText xml:space="preserve"> SEQ Figure \* ARABIC </w:instrText>
      </w:r>
      <w:r w:rsidRPr="00F95DF0">
        <w:rPr>
          <w:b/>
          <w:bCs/>
        </w:rPr>
        <w:fldChar w:fldCharType="separate"/>
      </w:r>
      <w:r w:rsidR="00E44F82">
        <w:rPr>
          <w:b/>
          <w:bCs/>
          <w:noProof/>
          <w:lang w:val="en-GB"/>
        </w:rPr>
        <w:t>22</w:t>
      </w:r>
      <w:r w:rsidRPr="00F95DF0">
        <w:rPr>
          <w:b/>
          <w:bCs/>
        </w:rPr>
        <w:fldChar w:fldCharType="end"/>
      </w:r>
      <w:r w:rsidRPr="00444D3E">
        <w:rPr>
          <w:lang w:val="en-GB"/>
        </w:rPr>
        <w:t xml:space="preserve"> Navigable side panel</w:t>
      </w:r>
    </w:p>
    <w:p w14:paraId="2B62C82B" w14:textId="05254C7D" w:rsidR="00974215" w:rsidRDefault="00ED46D4" w:rsidP="00B8679B">
      <w:pPr>
        <w:rPr>
          <w:lang w:val="en-GB"/>
        </w:rPr>
      </w:pPr>
      <w:r w:rsidRPr="00ED46D4">
        <w:rPr>
          <w:lang w:val="en-GB"/>
        </w:rPr>
        <w:t>Under the maintenance main category exists the system bookkeeping account – form, which is being migrated (Figure 2</w:t>
      </w:r>
      <w:r w:rsidR="00274927">
        <w:rPr>
          <w:lang w:val="en-GB"/>
        </w:rPr>
        <w:t>1</w:t>
      </w:r>
      <w:r w:rsidRPr="00ED46D4">
        <w:rPr>
          <w:lang w:val="en-GB"/>
        </w:rPr>
        <w:t>). Each control such as buttons and text areas, need to be created to the web interface.</w:t>
      </w:r>
      <w:r w:rsidR="00274927">
        <w:rPr>
          <w:lang w:val="en-GB"/>
        </w:rPr>
        <w:t xml:space="preserve"> Figure 22 presents a simple example implementation of bookkeeping accounts – form. The form is split into four quadrants, each with their own logical function. The first quadrant displays information about the selected bookkeeping account</w:t>
      </w:r>
      <w:r w:rsidR="00016A3F">
        <w:rPr>
          <w:lang w:val="en-GB"/>
        </w:rPr>
        <w:t>. Below the bookkeeping account information is a search box of all the bookkeeping accounts in the system. On the right are additional controls and actions.</w:t>
      </w:r>
      <w:r w:rsidR="00E019F2">
        <w:rPr>
          <w:lang w:val="en-GB"/>
        </w:rPr>
        <w:t xml:space="preserve"> The UI will need to be designed from the ground up before it is </w:t>
      </w:r>
      <w:r w:rsidR="0093386C">
        <w:rPr>
          <w:lang w:val="en-GB"/>
        </w:rPr>
        <w:t>ready for production usage</w:t>
      </w:r>
      <w:r w:rsidR="00E019F2">
        <w:rPr>
          <w:lang w:val="en-GB"/>
        </w:rPr>
        <w:t>.</w:t>
      </w:r>
    </w:p>
    <w:p w14:paraId="2D1BC908" w14:textId="77777777" w:rsidR="00364680" w:rsidRDefault="000E4F0E" w:rsidP="00364680">
      <w:pPr>
        <w:keepNext/>
      </w:pPr>
      <w:r w:rsidRPr="000E4F0E">
        <w:rPr>
          <w:noProof/>
          <w:lang w:val="en-GB"/>
        </w:rPr>
        <w:lastRenderedPageBreak/>
        <w:drawing>
          <wp:inline distT="0" distB="0" distL="0" distR="0" wp14:anchorId="59A812C0" wp14:editId="5BE8BE1D">
            <wp:extent cx="5039995" cy="2933700"/>
            <wp:effectExtent l="0" t="0" r="0" b="0"/>
            <wp:docPr id="872816202" name="Kuva 1" descr="Kuva, joka sisältää kohteen teksti, kuvakaappaus, ohjelmisto, Tietokonekuvak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816202" name="Kuva 1" descr="Kuva, joka sisältää kohteen teksti, kuvakaappaus, ohjelmisto, Tietokonekuvake&#10;&#10;Kuvaus luotu automaattisesti"/>
                    <pic:cNvPicPr/>
                  </pic:nvPicPr>
                  <pic:blipFill>
                    <a:blip r:embed="rId35"/>
                    <a:stretch>
                      <a:fillRect/>
                    </a:stretch>
                  </pic:blipFill>
                  <pic:spPr>
                    <a:xfrm>
                      <a:off x="0" y="0"/>
                      <a:ext cx="5039995" cy="2933700"/>
                    </a:xfrm>
                    <a:prstGeom prst="rect">
                      <a:avLst/>
                    </a:prstGeom>
                  </pic:spPr>
                </pic:pic>
              </a:graphicData>
            </a:graphic>
          </wp:inline>
        </w:drawing>
      </w:r>
    </w:p>
    <w:p w14:paraId="709E07EA" w14:textId="4792F49C" w:rsidR="000847B7" w:rsidRPr="001A7122" w:rsidRDefault="00364680" w:rsidP="00364680">
      <w:pPr>
        <w:pStyle w:val="Kuvaotsikko"/>
        <w:jc w:val="both"/>
        <w:rPr>
          <w:lang w:val="en-GB"/>
        </w:rPr>
      </w:pPr>
      <w:r w:rsidRPr="001A7122">
        <w:rPr>
          <w:b/>
          <w:bCs/>
          <w:lang w:val="en-GB"/>
        </w:rPr>
        <w:t xml:space="preserve">Figure </w:t>
      </w:r>
      <w:r w:rsidRPr="00364680">
        <w:rPr>
          <w:b/>
          <w:bCs/>
        </w:rPr>
        <w:fldChar w:fldCharType="begin"/>
      </w:r>
      <w:r w:rsidRPr="001A7122">
        <w:rPr>
          <w:b/>
          <w:bCs/>
          <w:lang w:val="en-GB"/>
        </w:rPr>
        <w:instrText xml:space="preserve"> SEQ Figure \* ARABIC </w:instrText>
      </w:r>
      <w:r w:rsidRPr="00364680">
        <w:rPr>
          <w:b/>
          <w:bCs/>
        </w:rPr>
        <w:fldChar w:fldCharType="separate"/>
      </w:r>
      <w:r w:rsidR="00E44F82" w:rsidRPr="001A7122">
        <w:rPr>
          <w:b/>
          <w:bCs/>
          <w:noProof/>
          <w:lang w:val="en-GB"/>
        </w:rPr>
        <w:t>23</w:t>
      </w:r>
      <w:r w:rsidRPr="00364680">
        <w:rPr>
          <w:b/>
          <w:bCs/>
        </w:rPr>
        <w:fldChar w:fldCharType="end"/>
      </w:r>
      <w:r w:rsidRPr="001A7122">
        <w:rPr>
          <w:lang w:val="en-GB"/>
        </w:rPr>
        <w:t xml:space="preserve"> Web-based UI</w:t>
      </w:r>
    </w:p>
    <w:p w14:paraId="6687AA7A" w14:textId="77777777" w:rsidR="00884D2D" w:rsidRDefault="00D77BC8" w:rsidP="00E44F82">
      <w:pPr>
        <w:rPr>
          <w:lang w:val="en-GB"/>
        </w:rPr>
      </w:pPr>
      <w:r>
        <w:rPr>
          <w:lang w:val="en-GB"/>
        </w:rPr>
        <w:t>To enable communication with the server, code must be written that contacts the back-end APIs.</w:t>
      </w:r>
      <w:r w:rsidR="00E42A49">
        <w:rPr>
          <w:lang w:val="en-GB"/>
        </w:rPr>
        <w:t xml:space="preserve"> HTTP methods need to be defined. An example implementation in Code Sample 5 presents a function that takes the Bookkeeping endpoint, and data to be sent as parameters.</w:t>
      </w:r>
      <w:r>
        <w:rPr>
          <w:lang w:val="en-GB"/>
        </w:rPr>
        <w:t xml:space="preserve"> </w:t>
      </w:r>
      <w:r w:rsidR="00884D2D">
        <w:rPr>
          <w:lang w:val="en-GB"/>
        </w:rPr>
        <w:t xml:space="preserve">This function makes use of basic http utility, and </w:t>
      </w:r>
      <w:proofErr w:type="spellStart"/>
      <w:r w:rsidR="00884D2D">
        <w:rPr>
          <w:lang w:val="en-GB"/>
        </w:rPr>
        <w:t>Angulars</w:t>
      </w:r>
      <w:proofErr w:type="spellEnd"/>
      <w:r w:rsidR="00884D2D">
        <w:rPr>
          <w:lang w:val="en-GB"/>
        </w:rPr>
        <w:t xml:space="preserve"> Observable-type, which is in essence a type of data stream. </w:t>
      </w:r>
    </w:p>
    <w:p w14:paraId="437299D7" w14:textId="77777777" w:rsidR="00E97717" w:rsidRDefault="00884D2D" w:rsidP="00E97717">
      <w:pPr>
        <w:keepNext/>
      </w:pPr>
      <w:r w:rsidRPr="000847B7">
        <w:rPr>
          <w:noProof/>
          <w:lang w:val="en-GB"/>
        </w:rPr>
        <w:drawing>
          <wp:inline distT="0" distB="0" distL="0" distR="0" wp14:anchorId="1383EA19" wp14:editId="1A6B04EE">
            <wp:extent cx="5039995" cy="1144905"/>
            <wp:effectExtent l="0" t="0" r="0" b="0"/>
            <wp:docPr id="1439984781" name="Kuva 1" descr="Kuva, joka sisältää kohteen teksti, kuvakaappaus,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984781" name="Kuva 1" descr="Kuva, joka sisältää kohteen teksti, kuvakaappaus, Fontti&#10;&#10;Tekoälyn generoima sisältö voi olla virheellistä."/>
                    <pic:cNvPicPr/>
                  </pic:nvPicPr>
                  <pic:blipFill>
                    <a:blip r:embed="rId36"/>
                    <a:stretch>
                      <a:fillRect/>
                    </a:stretch>
                  </pic:blipFill>
                  <pic:spPr>
                    <a:xfrm>
                      <a:off x="0" y="0"/>
                      <a:ext cx="5039995" cy="1144905"/>
                    </a:xfrm>
                    <a:prstGeom prst="rect">
                      <a:avLst/>
                    </a:prstGeom>
                  </pic:spPr>
                </pic:pic>
              </a:graphicData>
            </a:graphic>
          </wp:inline>
        </w:drawing>
      </w:r>
    </w:p>
    <w:p w14:paraId="174ECED1" w14:textId="2BD3C222" w:rsidR="00884D2D" w:rsidRPr="00B8679B" w:rsidRDefault="00E97717" w:rsidP="00E97717">
      <w:pPr>
        <w:pStyle w:val="Kuvaotsikko"/>
        <w:jc w:val="both"/>
        <w:rPr>
          <w:lang w:val="en-GB"/>
        </w:rPr>
      </w:pPr>
      <w:bookmarkStart w:id="77" w:name="_Toc190822608"/>
      <w:r w:rsidRPr="00B96B80">
        <w:rPr>
          <w:b/>
          <w:bCs/>
          <w:lang w:val="en-GB"/>
        </w:rPr>
        <w:t xml:space="preserve">Code Snippet </w:t>
      </w:r>
      <w:r w:rsidRPr="00B96B80">
        <w:rPr>
          <w:b/>
          <w:bCs/>
        </w:rPr>
        <w:fldChar w:fldCharType="begin"/>
      </w:r>
      <w:r w:rsidRPr="00B96B80">
        <w:rPr>
          <w:b/>
          <w:bCs/>
          <w:lang w:val="en-GB"/>
        </w:rPr>
        <w:instrText xml:space="preserve"> SEQ Code_Sample \* ARABIC </w:instrText>
      </w:r>
      <w:r w:rsidRPr="00B96B80">
        <w:rPr>
          <w:b/>
          <w:bCs/>
        </w:rPr>
        <w:fldChar w:fldCharType="separate"/>
      </w:r>
      <w:r w:rsidRPr="00B96B80">
        <w:rPr>
          <w:b/>
          <w:bCs/>
          <w:noProof/>
          <w:lang w:val="en-GB"/>
        </w:rPr>
        <w:t>5</w:t>
      </w:r>
      <w:r w:rsidRPr="00B96B80">
        <w:rPr>
          <w:b/>
          <w:bCs/>
        </w:rPr>
        <w:fldChar w:fldCharType="end"/>
      </w:r>
      <w:r w:rsidRPr="00E97717">
        <w:rPr>
          <w:lang w:val="en-GB"/>
        </w:rPr>
        <w:t xml:space="preserve"> Defining POST request</w:t>
      </w:r>
      <w:bookmarkEnd w:id="77"/>
      <w:r w:rsidR="00884D2D" w:rsidRPr="00884D2D">
        <w:rPr>
          <w:lang w:val="en-GB"/>
        </w:rPr>
        <w:t xml:space="preserve"> </w:t>
      </w:r>
    </w:p>
    <w:p w14:paraId="53A197E9" w14:textId="28B59334" w:rsidR="00884D2D" w:rsidRPr="00884D2D" w:rsidRDefault="007A48FB" w:rsidP="00286833">
      <w:pPr>
        <w:rPr>
          <w:lang w:val="en-GB"/>
        </w:rPr>
      </w:pPr>
      <w:r>
        <w:rPr>
          <w:lang w:val="en-GB"/>
        </w:rPr>
        <w:t xml:space="preserve">When a user has modified an account, pressing the Save-button in the web UI </w:t>
      </w:r>
      <w:r w:rsidR="00E34242">
        <w:rPr>
          <w:lang w:val="en-GB"/>
        </w:rPr>
        <w:t xml:space="preserve">launches the buttons </w:t>
      </w:r>
      <w:r w:rsidR="0008144E">
        <w:rPr>
          <w:lang w:val="en-GB"/>
        </w:rPr>
        <w:t xml:space="preserve">defined </w:t>
      </w:r>
      <w:r w:rsidR="00E34242">
        <w:rPr>
          <w:lang w:val="en-GB"/>
        </w:rPr>
        <w:t>function</w:t>
      </w:r>
      <w:r w:rsidR="00E56158">
        <w:rPr>
          <w:lang w:val="en-GB"/>
        </w:rPr>
        <w:t xml:space="preserve"> (Code Sippet 6)</w:t>
      </w:r>
      <w:r>
        <w:rPr>
          <w:lang w:val="en-GB"/>
        </w:rPr>
        <w:t>.</w:t>
      </w:r>
      <w:r w:rsidR="00E34242">
        <w:rPr>
          <w:lang w:val="en-GB"/>
        </w:rPr>
        <w:t xml:space="preserve"> </w:t>
      </w:r>
      <w:r w:rsidR="00E56158">
        <w:rPr>
          <w:lang w:val="en-GB"/>
        </w:rPr>
        <w:t xml:space="preserve">The function first parses all the required information from the form into a JSON-formatted data set. PUT request is then sent to the server, targeting the appropriate endpoint with the data set as it’s payload. </w:t>
      </w:r>
      <w:r w:rsidR="00286833">
        <w:rPr>
          <w:lang w:val="en-GB"/>
        </w:rPr>
        <w:t>The final responsibility of the function is to handle the response from the server. The response can be that the operation was success</w:t>
      </w:r>
      <w:r w:rsidR="00286833">
        <w:rPr>
          <w:lang w:val="en-GB"/>
        </w:rPr>
        <w:lastRenderedPageBreak/>
        <w:t>ful, and the database was updated to reflect the user’s input, or it may fail the validation on the server’s end, or any number of other error responses. The user should be made aware of the end result of their action by for example, displaying a toast or alert on the page.</w:t>
      </w:r>
    </w:p>
    <w:p w14:paraId="5D89625B" w14:textId="2BED8F5C" w:rsidR="00E44F82" w:rsidRDefault="000847B7" w:rsidP="00E44F82">
      <w:pPr>
        <w:pStyle w:val="Kuvaotsikko"/>
        <w:jc w:val="both"/>
      </w:pPr>
      <w:r w:rsidRPr="00EA334C">
        <w:rPr>
          <w:noProof/>
          <w:lang w:val="en-GB"/>
        </w:rPr>
        <w:drawing>
          <wp:inline distT="0" distB="0" distL="0" distR="0" wp14:anchorId="18FE679F" wp14:editId="3BC759E3">
            <wp:extent cx="5039995" cy="1638935"/>
            <wp:effectExtent l="0" t="0" r="0" b="0"/>
            <wp:docPr id="1631376889"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76889" name="Kuva 1" descr="Kuva, joka sisältää kohteen teksti, kuvakaappaus, ohjelmisto, Multimediaohjelmisto&#10;&#10;Kuvaus luotu automaattisesti"/>
                    <pic:cNvPicPr/>
                  </pic:nvPicPr>
                  <pic:blipFill>
                    <a:blip r:embed="rId37"/>
                    <a:stretch>
                      <a:fillRect/>
                    </a:stretch>
                  </pic:blipFill>
                  <pic:spPr>
                    <a:xfrm>
                      <a:off x="0" y="0"/>
                      <a:ext cx="5039995" cy="1638935"/>
                    </a:xfrm>
                    <a:prstGeom prst="rect">
                      <a:avLst/>
                    </a:prstGeom>
                  </pic:spPr>
                </pic:pic>
              </a:graphicData>
            </a:graphic>
          </wp:inline>
        </w:drawing>
      </w:r>
    </w:p>
    <w:p w14:paraId="772D751E" w14:textId="1B907C80" w:rsidR="00937DB5" w:rsidRDefault="00E44F82" w:rsidP="00286833">
      <w:pPr>
        <w:pStyle w:val="Kuvaotsikko"/>
        <w:jc w:val="both"/>
        <w:rPr>
          <w:lang w:val="en-GB"/>
        </w:rPr>
      </w:pPr>
      <w:r w:rsidRPr="00E44F82">
        <w:rPr>
          <w:b/>
          <w:bCs/>
          <w:lang w:val="en-GB"/>
        </w:rPr>
        <w:t xml:space="preserve">Code </w:t>
      </w:r>
      <w:r w:rsidR="00B96B80">
        <w:rPr>
          <w:b/>
          <w:bCs/>
          <w:lang w:val="en-GB"/>
        </w:rPr>
        <w:t>Snippet</w:t>
      </w:r>
      <w:r w:rsidRPr="00E44F82">
        <w:rPr>
          <w:b/>
          <w:bCs/>
          <w:lang w:val="en-GB"/>
        </w:rPr>
        <w:t xml:space="preserve"> </w:t>
      </w:r>
      <w:r w:rsidR="00884D2D">
        <w:rPr>
          <w:b/>
          <w:bCs/>
        </w:rPr>
        <w:t>6</w:t>
      </w:r>
      <w:r w:rsidRPr="00E44F82">
        <w:rPr>
          <w:lang w:val="en-GB"/>
        </w:rPr>
        <w:t xml:space="preserve"> Save button logic</w:t>
      </w:r>
    </w:p>
    <w:p w14:paraId="30D1CD90" w14:textId="1A83D94D" w:rsidR="00E44F82" w:rsidRDefault="00E44F82" w:rsidP="00E44F82">
      <w:pPr>
        <w:keepNext/>
      </w:pPr>
    </w:p>
    <w:p w14:paraId="40142CEF" w14:textId="71420B8A" w:rsidR="006120E9" w:rsidRDefault="006120E9" w:rsidP="006120E9">
      <w:pPr>
        <w:pStyle w:val="Otsikko2"/>
        <w:rPr>
          <w:lang w:val="en-GB"/>
        </w:rPr>
      </w:pPr>
      <w:bookmarkStart w:id="78" w:name="_Toc181649203"/>
      <w:r>
        <w:rPr>
          <w:lang w:val="en-GB"/>
        </w:rPr>
        <w:t>Integrating to legacy</w:t>
      </w:r>
      <w:bookmarkEnd w:id="78"/>
    </w:p>
    <w:p w14:paraId="51EA7100" w14:textId="77777777" w:rsidR="007A3CC2" w:rsidRPr="007A3CC2" w:rsidRDefault="007A3CC2" w:rsidP="007A3CC2">
      <w:pPr>
        <w:rPr>
          <w:lang w:val="en-GB"/>
        </w:rPr>
      </w:pPr>
    </w:p>
    <w:p w14:paraId="04EE7055" w14:textId="3B91E200" w:rsidR="00935D3A" w:rsidRPr="00D2711B" w:rsidRDefault="007A0FD2" w:rsidP="009771B3">
      <w:pPr>
        <w:pStyle w:val="Otsikko1"/>
        <w:numPr>
          <w:ilvl w:val="0"/>
          <w:numId w:val="0"/>
        </w:numPr>
        <w:rPr>
          <w:lang w:val="en-US"/>
        </w:rPr>
      </w:pPr>
      <w:bookmarkStart w:id="79" w:name="_Toc181649204"/>
      <w:bookmarkEnd w:id="2"/>
      <w:bookmarkEnd w:id="3"/>
      <w:bookmarkEnd w:id="4"/>
      <w:bookmarkEnd w:id="5"/>
      <w:r w:rsidRPr="00BF429D">
        <w:rPr>
          <w:rFonts w:cstheme="minorHAnsi"/>
          <w:lang w:val="en-GB"/>
        </w:rPr>
        <w:lastRenderedPageBreak/>
        <w:t>References</w:t>
      </w:r>
      <w:bookmarkEnd w:id="79"/>
      <w:r w:rsidR="00BE5329" w:rsidRPr="00D2711B">
        <w:rPr>
          <w:lang w:val="en-US"/>
        </w:rPr>
        <w:t xml:space="preserve"> </w:t>
      </w:r>
    </w:p>
    <w:p w14:paraId="53239F4A" w14:textId="3E27197D" w:rsidR="00026318" w:rsidRDefault="00026318" w:rsidP="00026318">
      <w:pPr>
        <w:pStyle w:val="References"/>
      </w:pPr>
      <w:r>
        <w:t xml:space="preserve">Carlo, N.  </w:t>
      </w:r>
      <w:r w:rsidRPr="00026318">
        <w:t>What is Legacy Code? Is it code without tests?</w:t>
      </w:r>
      <w:r w:rsidR="000802AA">
        <w:t>. Understand Legacy Code</w:t>
      </w:r>
      <w:r>
        <w:t xml:space="preserve">. Retrieved 2024-05-05. </w:t>
      </w:r>
      <w:r w:rsidRPr="00026318">
        <w:t>https://understandlegacycode.com/blog/what-is-legacy-code-is-it-code-without-tests/</w:t>
      </w:r>
    </w:p>
    <w:p w14:paraId="3614A386" w14:textId="77777777" w:rsidR="000802AA" w:rsidRDefault="000802AA" w:rsidP="00026318">
      <w:pPr>
        <w:pStyle w:val="References"/>
      </w:pPr>
    </w:p>
    <w:p w14:paraId="23594AAA" w14:textId="77777777" w:rsidR="000802AA" w:rsidRDefault="000802AA" w:rsidP="00026318">
      <w:pPr>
        <w:pStyle w:val="References"/>
      </w:pPr>
      <w:r w:rsidRPr="000802AA">
        <w:t>Magalhães</w:t>
      </w:r>
      <w:r>
        <w:t xml:space="preserve">, </w:t>
      </w:r>
      <w:r w:rsidRPr="000802AA">
        <w:t>G</w:t>
      </w:r>
      <w:r>
        <w:t xml:space="preserve">. </w:t>
      </w:r>
      <w:r w:rsidRPr="000802AA">
        <w:t>Legacy Code: a dead end for your project?</w:t>
      </w:r>
      <w:r>
        <w:t>. Medium. Retrieved 2024-05-05.</w:t>
      </w:r>
      <w:r w:rsidRPr="000802AA">
        <w:t xml:space="preserve"> https://medium.com/what-really-matters/legacy-a-dead-end-for-your-project-dc466d24a3a5 </w:t>
      </w:r>
    </w:p>
    <w:p w14:paraId="2E79CCA5" w14:textId="77777777" w:rsidR="00A16083" w:rsidRDefault="00A16083" w:rsidP="00026318">
      <w:pPr>
        <w:pStyle w:val="References"/>
      </w:pPr>
    </w:p>
    <w:p w14:paraId="58C2C1DD" w14:textId="60798CBA" w:rsidR="00A16083" w:rsidRDefault="00A16083" w:rsidP="00026318">
      <w:pPr>
        <w:pStyle w:val="References"/>
      </w:pPr>
      <w:r>
        <w:t>Support statement for Visual Basic 6.0 on Windows. Microsoft. Retrieved 202</w:t>
      </w:r>
      <w:r w:rsidR="00F66658">
        <w:t>4</w:t>
      </w:r>
      <w:r>
        <w:t xml:space="preserve">-05-09. </w:t>
      </w:r>
      <w:r w:rsidRPr="00A16083">
        <w:t>https://learn.microsoft.com/en-us/previous-versions/visualstudio/visual-basic-6/visual-basic-6-support-policy</w:t>
      </w:r>
    </w:p>
    <w:p w14:paraId="0110F049" w14:textId="77777777" w:rsidR="00DC4375" w:rsidRDefault="00DC4375" w:rsidP="00026318">
      <w:pPr>
        <w:pStyle w:val="References"/>
      </w:pPr>
    </w:p>
    <w:p w14:paraId="57F62A63" w14:textId="785E9E51" w:rsidR="00DC4375" w:rsidRDefault="00DC4375" w:rsidP="00026318">
      <w:pPr>
        <w:pStyle w:val="References"/>
        <w:rPr>
          <w:lang w:val="en-US"/>
        </w:rPr>
      </w:pPr>
      <w:r w:rsidRPr="00DC4375">
        <w:rPr>
          <w:lang w:val="en-US"/>
        </w:rPr>
        <w:t>Difference Between 32-bit and 64-bit Operating Systems</w:t>
      </w:r>
      <w:r>
        <w:rPr>
          <w:lang w:val="en-US"/>
        </w:rPr>
        <w:t xml:space="preserve">. </w:t>
      </w:r>
      <w:proofErr w:type="spellStart"/>
      <w:r>
        <w:rPr>
          <w:lang w:val="en-US"/>
        </w:rPr>
        <w:t>GeeksForGeeks</w:t>
      </w:r>
      <w:proofErr w:type="spellEnd"/>
      <w:r>
        <w:rPr>
          <w:lang w:val="en-US"/>
        </w:rPr>
        <w:t>. Retrieved 202</w:t>
      </w:r>
      <w:r w:rsidR="00F66658">
        <w:rPr>
          <w:lang w:val="en-US"/>
        </w:rPr>
        <w:t>4</w:t>
      </w:r>
      <w:r>
        <w:rPr>
          <w:lang w:val="en-US"/>
        </w:rPr>
        <w:t xml:space="preserve">-05-10. </w:t>
      </w:r>
      <w:r w:rsidRPr="00DC4375">
        <w:rPr>
          <w:lang w:val="en-US"/>
        </w:rPr>
        <w:t>https://www.geeksforgeeks.org/difference-32-bit-64-bit-operating-systems/</w:t>
      </w:r>
    </w:p>
    <w:p w14:paraId="352F49FB" w14:textId="77777777" w:rsidR="00212777" w:rsidRDefault="00212777" w:rsidP="00026318">
      <w:pPr>
        <w:pStyle w:val="References"/>
        <w:rPr>
          <w:lang w:val="en-US"/>
        </w:rPr>
      </w:pPr>
    </w:p>
    <w:p w14:paraId="4A18125F" w14:textId="6BB6AAB0" w:rsidR="00212777" w:rsidRDefault="00212777" w:rsidP="00026318">
      <w:pPr>
        <w:pStyle w:val="References"/>
        <w:rPr>
          <w:lang w:val="en-US"/>
        </w:rPr>
      </w:pPr>
      <w:r w:rsidRPr="00212777">
        <w:rPr>
          <w:lang w:val="en-US"/>
        </w:rPr>
        <w:t>TIOBE Index for May 2024</w:t>
      </w:r>
      <w:r>
        <w:rPr>
          <w:lang w:val="en-US"/>
        </w:rPr>
        <w:t>. TIOBE. Retrieved 202</w:t>
      </w:r>
      <w:r w:rsidR="00F66658">
        <w:rPr>
          <w:lang w:val="en-US"/>
        </w:rPr>
        <w:t>4</w:t>
      </w:r>
      <w:r>
        <w:rPr>
          <w:lang w:val="en-US"/>
        </w:rPr>
        <w:t xml:space="preserve">-05-10. </w:t>
      </w:r>
      <w:r w:rsidRPr="00212777">
        <w:rPr>
          <w:lang w:val="en-US"/>
        </w:rPr>
        <w:t>https://www.tiobe.com/tiobe-index/</w:t>
      </w:r>
    </w:p>
    <w:p w14:paraId="5B8795CB" w14:textId="77777777" w:rsidR="00212777" w:rsidRDefault="00212777" w:rsidP="00026318">
      <w:pPr>
        <w:pStyle w:val="References"/>
        <w:rPr>
          <w:lang w:val="en-US"/>
        </w:rPr>
      </w:pPr>
    </w:p>
    <w:p w14:paraId="5D79EB47" w14:textId="10016548" w:rsidR="00212777" w:rsidRDefault="00212777" w:rsidP="00212777">
      <w:pPr>
        <w:pStyle w:val="References"/>
        <w:rPr>
          <w:lang w:val="en-US"/>
        </w:rPr>
      </w:pPr>
      <w:r w:rsidRPr="00212777">
        <w:rPr>
          <w:lang w:val="en-US"/>
        </w:rPr>
        <w:t>The Classic Visual Basic Programming Language</w:t>
      </w:r>
      <w:r>
        <w:rPr>
          <w:lang w:val="en-US"/>
        </w:rPr>
        <w:t>. TIOBE. Retrieved 202</w:t>
      </w:r>
      <w:r w:rsidR="00F66658">
        <w:rPr>
          <w:lang w:val="en-US"/>
        </w:rPr>
        <w:t>4</w:t>
      </w:r>
      <w:r>
        <w:rPr>
          <w:lang w:val="en-US"/>
        </w:rPr>
        <w:t xml:space="preserve">-05-10. </w:t>
      </w:r>
      <w:r w:rsidRPr="00212777">
        <w:rPr>
          <w:lang w:val="en-US"/>
        </w:rPr>
        <w:t>https://www.tiobe.com/tiobe-index/classic-visual-basic/</w:t>
      </w:r>
    </w:p>
    <w:p w14:paraId="1E1714A7" w14:textId="77777777" w:rsidR="00792062" w:rsidRDefault="00792062" w:rsidP="00212777">
      <w:pPr>
        <w:pStyle w:val="References"/>
        <w:rPr>
          <w:lang w:val="en-US"/>
        </w:rPr>
      </w:pPr>
    </w:p>
    <w:p w14:paraId="39F3E170" w14:textId="6212F7F6" w:rsidR="00792062" w:rsidRDefault="00792062" w:rsidP="00212777">
      <w:pPr>
        <w:pStyle w:val="References"/>
        <w:rPr>
          <w:lang w:val="en-US"/>
        </w:rPr>
      </w:pPr>
      <w:r>
        <w:rPr>
          <w:lang w:val="en-US"/>
        </w:rPr>
        <w:t xml:space="preserve">Programming Language Statistics. </w:t>
      </w:r>
      <w:proofErr w:type="spellStart"/>
      <w:r>
        <w:rPr>
          <w:lang w:val="en-US"/>
        </w:rPr>
        <w:t>ITJobsWatch</w:t>
      </w:r>
      <w:proofErr w:type="spellEnd"/>
      <w:r>
        <w:rPr>
          <w:lang w:val="en-US"/>
        </w:rPr>
        <w:t>. Retrieved 202</w:t>
      </w:r>
      <w:r w:rsidR="00F66658">
        <w:rPr>
          <w:lang w:val="en-US"/>
        </w:rPr>
        <w:t>4</w:t>
      </w:r>
      <w:r>
        <w:rPr>
          <w:lang w:val="en-US"/>
        </w:rPr>
        <w:t xml:space="preserve">-05-10. </w:t>
      </w:r>
      <w:r w:rsidRPr="00792062">
        <w:rPr>
          <w:lang w:val="en-US"/>
        </w:rPr>
        <w:t>https://www.itjobswatch.co.uk/IT-Job-Market/UK/Programming-Languages</w:t>
      </w:r>
    </w:p>
    <w:p w14:paraId="09CA93B5" w14:textId="77777777" w:rsidR="009B2200" w:rsidRDefault="009B2200" w:rsidP="00212777">
      <w:pPr>
        <w:pStyle w:val="References"/>
        <w:rPr>
          <w:lang w:val="en-US"/>
        </w:rPr>
      </w:pPr>
    </w:p>
    <w:p w14:paraId="07091359" w14:textId="5BDCA538" w:rsidR="009B2200" w:rsidRDefault="009B2200" w:rsidP="00212777">
      <w:pPr>
        <w:pStyle w:val="References"/>
        <w:rPr>
          <w:lang w:val="en-US"/>
        </w:rPr>
      </w:pPr>
      <w:r w:rsidRPr="009B2200">
        <w:rPr>
          <w:lang w:val="en-US"/>
        </w:rPr>
        <w:lastRenderedPageBreak/>
        <w:t xml:space="preserve">VB6 IDE </w:t>
      </w:r>
      <w:proofErr w:type="spellStart"/>
      <w:r w:rsidRPr="009B2200">
        <w:rPr>
          <w:lang w:val="en-US"/>
        </w:rPr>
        <w:t>AddIns</w:t>
      </w:r>
      <w:proofErr w:type="spellEnd"/>
      <w:r w:rsidRPr="009B2200">
        <w:rPr>
          <w:lang w:val="en-US"/>
        </w:rPr>
        <w:t xml:space="preserve"> - What's essential?</w:t>
      </w:r>
      <w:r>
        <w:rPr>
          <w:lang w:val="en-US"/>
        </w:rPr>
        <w:t xml:space="preserve">. </w:t>
      </w:r>
      <w:proofErr w:type="spellStart"/>
      <w:r>
        <w:rPr>
          <w:lang w:val="en-US"/>
        </w:rPr>
        <w:t>VBForums</w:t>
      </w:r>
      <w:proofErr w:type="spellEnd"/>
      <w:r>
        <w:rPr>
          <w:lang w:val="en-US"/>
        </w:rPr>
        <w:t>. Retrieved 202</w:t>
      </w:r>
      <w:r w:rsidR="004C57C0">
        <w:rPr>
          <w:lang w:val="en-US"/>
        </w:rPr>
        <w:t>4</w:t>
      </w:r>
      <w:r>
        <w:rPr>
          <w:lang w:val="en-US"/>
        </w:rPr>
        <w:t xml:space="preserve">-05-12. </w:t>
      </w:r>
      <w:hyperlink r:id="rId38" w:history="1">
        <w:r w:rsidR="005950C8" w:rsidRPr="007C638F">
          <w:rPr>
            <w:rStyle w:val="Hyperlinkki"/>
            <w:rFonts w:cstheme="minorHAnsi"/>
            <w:lang w:val="en-US"/>
          </w:rPr>
          <w:t>https://www.vbforums.com/showthread.php?804911-VB6-IDE-AddIns-What-s-essential</w:t>
        </w:r>
      </w:hyperlink>
    </w:p>
    <w:p w14:paraId="380F7C02" w14:textId="77777777" w:rsidR="005950C8" w:rsidRDefault="005950C8" w:rsidP="00212777">
      <w:pPr>
        <w:pStyle w:val="References"/>
        <w:rPr>
          <w:lang w:val="en-US"/>
        </w:rPr>
      </w:pPr>
    </w:p>
    <w:p w14:paraId="642E3B1A" w14:textId="1C252A1D" w:rsidR="005950C8" w:rsidRDefault="00131051" w:rsidP="00212777">
      <w:pPr>
        <w:pStyle w:val="References"/>
        <w:rPr>
          <w:lang w:val="en-US"/>
        </w:rPr>
      </w:pPr>
      <w:proofErr w:type="spellStart"/>
      <w:r>
        <w:rPr>
          <w:lang w:val="en-US"/>
        </w:rPr>
        <w:t>Audacia</w:t>
      </w:r>
      <w:proofErr w:type="spellEnd"/>
      <w:r>
        <w:rPr>
          <w:lang w:val="en-US"/>
        </w:rPr>
        <w:t xml:space="preserve">. </w:t>
      </w:r>
      <w:r w:rsidR="005950C8">
        <w:rPr>
          <w:lang w:val="en-US"/>
        </w:rPr>
        <w:t xml:space="preserve">2019. </w:t>
      </w:r>
      <w:r w:rsidR="0055127F" w:rsidRPr="0055127F">
        <w:rPr>
          <w:lang w:val="en-US"/>
        </w:rPr>
        <w:t>The cost of legacy IT</w:t>
      </w:r>
      <w:r w:rsidR="0055127F">
        <w:rPr>
          <w:lang w:val="en-US"/>
        </w:rPr>
        <w:t>. Medium</w:t>
      </w:r>
      <w:r w:rsidR="005950C8">
        <w:rPr>
          <w:lang w:val="en-US"/>
        </w:rPr>
        <w:t>. Retrieved 202</w:t>
      </w:r>
      <w:r w:rsidR="004C57C0">
        <w:rPr>
          <w:lang w:val="en-US"/>
        </w:rPr>
        <w:t>4</w:t>
      </w:r>
      <w:r w:rsidR="005950C8">
        <w:rPr>
          <w:lang w:val="en-US"/>
        </w:rPr>
        <w:t xml:space="preserve">-05-12. </w:t>
      </w:r>
      <w:r w:rsidR="0055127F" w:rsidRPr="0055127F">
        <w:rPr>
          <w:lang w:val="en-US"/>
        </w:rPr>
        <w:t>https://medium.com/@audaciatech/the-cost-of-legacy-it-1c1fa6217e59</w:t>
      </w:r>
    </w:p>
    <w:p w14:paraId="0BE66CF9" w14:textId="77777777" w:rsidR="00E54820" w:rsidRDefault="00E54820" w:rsidP="00212777">
      <w:pPr>
        <w:pStyle w:val="References"/>
        <w:rPr>
          <w:lang w:val="en-US"/>
        </w:rPr>
      </w:pPr>
    </w:p>
    <w:p w14:paraId="11A0A696" w14:textId="5E6B0D28" w:rsidR="00E54820" w:rsidRDefault="00E54820" w:rsidP="00212777">
      <w:pPr>
        <w:pStyle w:val="References"/>
        <w:rPr>
          <w:lang w:val="en-US"/>
        </w:rPr>
      </w:pPr>
      <w:proofErr w:type="spellStart"/>
      <w:r w:rsidRPr="00E54820">
        <w:rPr>
          <w:lang w:val="sv-FI"/>
        </w:rPr>
        <w:t>Schuts</w:t>
      </w:r>
      <w:proofErr w:type="spellEnd"/>
      <w:r w:rsidRPr="00E54820">
        <w:rPr>
          <w:lang w:val="sv-FI"/>
        </w:rPr>
        <w:t xml:space="preserve"> MTW, </w:t>
      </w:r>
      <w:proofErr w:type="spellStart"/>
      <w:r w:rsidRPr="00E54820">
        <w:rPr>
          <w:lang w:val="sv-FI"/>
        </w:rPr>
        <w:t>Aarssen</w:t>
      </w:r>
      <w:proofErr w:type="spellEnd"/>
      <w:r w:rsidRPr="00E54820">
        <w:rPr>
          <w:lang w:val="sv-FI"/>
        </w:rPr>
        <w:t xml:space="preserve"> RTA, </w:t>
      </w:r>
      <w:proofErr w:type="spellStart"/>
      <w:r w:rsidRPr="00E54820">
        <w:rPr>
          <w:lang w:val="sv-FI"/>
        </w:rPr>
        <w:t>Tielemans</w:t>
      </w:r>
      <w:proofErr w:type="spellEnd"/>
      <w:r w:rsidRPr="00E54820">
        <w:rPr>
          <w:lang w:val="sv-FI"/>
        </w:rPr>
        <w:t xml:space="preserve"> PM, </w:t>
      </w:r>
      <w:proofErr w:type="spellStart"/>
      <w:r w:rsidRPr="00E54820">
        <w:rPr>
          <w:lang w:val="sv-FI"/>
        </w:rPr>
        <w:t>Vinju</w:t>
      </w:r>
      <w:proofErr w:type="spellEnd"/>
      <w:r w:rsidRPr="00E54820">
        <w:rPr>
          <w:lang w:val="sv-FI"/>
        </w:rPr>
        <w:t xml:space="preserve"> JJ. </w:t>
      </w:r>
      <w:r w:rsidRPr="00E54820">
        <w:rPr>
          <w:lang w:val="en-US"/>
        </w:rPr>
        <w:t>Large-scale semi-</w:t>
      </w:r>
      <w:proofErr w:type="spellStart"/>
      <w:r w:rsidRPr="00E54820">
        <w:rPr>
          <w:lang w:val="en-US"/>
        </w:rPr>
        <w:t>automatedmigration</w:t>
      </w:r>
      <w:proofErr w:type="spellEnd"/>
      <w:r w:rsidRPr="00E54820">
        <w:rPr>
          <w:lang w:val="en-US"/>
        </w:rPr>
        <w:t xml:space="preserve"> of legacy C/C++test </w:t>
      </w:r>
      <w:proofErr w:type="spellStart"/>
      <w:r w:rsidRPr="00E54820">
        <w:rPr>
          <w:lang w:val="en-US"/>
        </w:rPr>
        <w:t>code.Softw</w:t>
      </w:r>
      <w:proofErr w:type="spellEnd"/>
      <w:r w:rsidRPr="00E54820">
        <w:rPr>
          <w:lang w:val="en-US"/>
        </w:rPr>
        <w:t xml:space="preserve"> </w:t>
      </w:r>
      <w:proofErr w:type="spellStart"/>
      <w:r w:rsidRPr="00E54820">
        <w:rPr>
          <w:lang w:val="en-US"/>
        </w:rPr>
        <w:t>Pract</w:t>
      </w:r>
      <w:proofErr w:type="spellEnd"/>
      <w:r w:rsidRPr="00E54820">
        <w:rPr>
          <w:lang w:val="en-US"/>
        </w:rPr>
        <w:t xml:space="preserve"> </w:t>
      </w:r>
      <w:proofErr w:type="spellStart"/>
      <w:r w:rsidRPr="00E54820">
        <w:rPr>
          <w:lang w:val="en-US"/>
        </w:rPr>
        <w:t>Exper</w:t>
      </w:r>
      <w:proofErr w:type="spellEnd"/>
      <w:r w:rsidRPr="00E54820">
        <w:rPr>
          <w:lang w:val="en-US"/>
        </w:rPr>
        <w:t xml:space="preserve">. </w:t>
      </w:r>
      <w:r>
        <w:rPr>
          <w:lang w:val="en-US"/>
        </w:rPr>
        <w:t>Retrieved: 202</w:t>
      </w:r>
      <w:r w:rsidR="004C57C0">
        <w:rPr>
          <w:lang w:val="en-US"/>
        </w:rPr>
        <w:t>4</w:t>
      </w:r>
      <w:r>
        <w:rPr>
          <w:lang w:val="en-US"/>
        </w:rPr>
        <w:t xml:space="preserve">-05-12. </w:t>
      </w:r>
      <w:hyperlink r:id="rId39" w:history="1">
        <w:r w:rsidR="00E33EB3" w:rsidRPr="007C638F">
          <w:rPr>
            <w:rStyle w:val="Hyperlinkki"/>
            <w:rFonts w:cstheme="minorHAnsi"/>
            <w:lang w:val="en-US"/>
          </w:rPr>
          <w:t>https://onlinelibrary.wiley.com/doi/epdf/10.1002/spe.3082</w:t>
        </w:r>
      </w:hyperlink>
    </w:p>
    <w:p w14:paraId="7A9CD32B" w14:textId="77777777" w:rsidR="00E33EB3" w:rsidRDefault="00E33EB3" w:rsidP="00212777">
      <w:pPr>
        <w:pStyle w:val="References"/>
        <w:rPr>
          <w:lang w:val="en-US"/>
        </w:rPr>
      </w:pPr>
    </w:p>
    <w:p w14:paraId="64BCD253" w14:textId="77777777" w:rsidR="00E33EB3" w:rsidRDefault="00E33EB3" w:rsidP="00212777">
      <w:pPr>
        <w:pStyle w:val="References"/>
      </w:pPr>
      <w:r>
        <w:rPr>
          <w:lang w:val="en-US"/>
        </w:rPr>
        <w:t xml:space="preserve">Carlo, N.  </w:t>
      </w:r>
      <w:r w:rsidRPr="00E33EB3">
        <w:rPr>
          <w:lang w:val="en-US"/>
        </w:rPr>
        <w:t>The Ship of Theseus to NOT rewrite a legacy system from scratch</w:t>
      </w:r>
      <w:r>
        <w:rPr>
          <w:lang w:val="en-US"/>
        </w:rPr>
        <w:t xml:space="preserve">. </w:t>
      </w:r>
      <w:r>
        <w:t>Understand Legacy Code. Retrieved 2024-05-13.</w:t>
      </w:r>
      <w:r w:rsidR="00BA7E0F">
        <w:t xml:space="preserve"> </w:t>
      </w:r>
      <w:r w:rsidR="00BA7E0F" w:rsidRPr="00BA7E0F">
        <w:t>https://understandlegacycode.com/blog/ship-of-theseus-avoid-rewrite-legacy-system/</w:t>
      </w:r>
    </w:p>
    <w:p w14:paraId="6304779D" w14:textId="77777777" w:rsidR="008A26DF" w:rsidRDefault="008A26DF" w:rsidP="00212777">
      <w:pPr>
        <w:pStyle w:val="References"/>
      </w:pPr>
    </w:p>
    <w:p w14:paraId="401FE83F" w14:textId="77777777" w:rsidR="008A26DF" w:rsidRDefault="008A26DF" w:rsidP="003069DD">
      <w:pPr>
        <w:pStyle w:val="References"/>
        <w:rPr>
          <w:lang w:eastAsia="fi-FI"/>
        </w:rPr>
      </w:pPr>
      <w:r>
        <w:rPr>
          <w:lang w:eastAsia="fi-FI"/>
        </w:rPr>
        <w:t xml:space="preserve">Birchal, C. 2016. </w:t>
      </w:r>
      <w:r w:rsidRPr="008A26DF">
        <w:rPr>
          <w:lang w:eastAsia="fi-FI"/>
        </w:rPr>
        <w:t>Re-Engineering Legacy Software</w:t>
      </w:r>
      <w:r>
        <w:rPr>
          <w:lang w:eastAsia="fi-FI"/>
        </w:rPr>
        <w:t>. Manning Publications.</w:t>
      </w:r>
    </w:p>
    <w:p w14:paraId="4DD40A65" w14:textId="77777777" w:rsidR="006613A4" w:rsidRDefault="006613A4" w:rsidP="003069DD">
      <w:pPr>
        <w:pStyle w:val="References"/>
        <w:ind w:left="0" w:firstLine="0"/>
        <w:rPr>
          <w:lang w:eastAsia="fi-FI"/>
        </w:rPr>
      </w:pPr>
    </w:p>
    <w:p w14:paraId="6FDEB8CA" w14:textId="70EED3E3" w:rsidR="006613A4" w:rsidRDefault="006613A4" w:rsidP="003069DD">
      <w:pPr>
        <w:pStyle w:val="References"/>
        <w:rPr>
          <w:lang w:eastAsia="fi-FI"/>
        </w:rPr>
      </w:pPr>
      <w:r>
        <w:rPr>
          <w:lang w:eastAsia="fi-FI"/>
        </w:rPr>
        <w:t>Fauer</w:t>
      </w:r>
      <w:r w:rsidR="005D7F3D">
        <w:rPr>
          <w:lang w:eastAsia="fi-FI"/>
        </w:rPr>
        <w:t xml:space="preserve">bach, C. 2020. </w:t>
      </w:r>
      <w:r w:rsidR="005D7F3D" w:rsidRPr="005D7F3D">
        <w:rPr>
          <w:lang w:eastAsia="fi-FI"/>
        </w:rPr>
        <w:t>How Do I Choose the Right Programming Language for My Team?</w:t>
      </w:r>
      <w:r w:rsidR="005D7F3D">
        <w:rPr>
          <w:lang w:eastAsia="fi-FI"/>
        </w:rPr>
        <w:t>. Retrieved 202</w:t>
      </w:r>
      <w:r w:rsidR="00F66658">
        <w:rPr>
          <w:lang w:eastAsia="fi-FI"/>
        </w:rPr>
        <w:t>4</w:t>
      </w:r>
      <w:r w:rsidR="005D7F3D">
        <w:rPr>
          <w:lang w:eastAsia="fi-FI"/>
        </w:rPr>
        <w:t xml:space="preserve">-05-13. </w:t>
      </w:r>
      <w:hyperlink r:id="rId40" w:history="1">
        <w:r w:rsidR="003069DD" w:rsidRPr="0066386E">
          <w:rPr>
            <w:rStyle w:val="Hyperlinkki"/>
            <w:rFonts w:cstheme="minorHAnsi"/>
            <w:lang w:eastAsia="fi-FI"/>
          </w:rPr>
          <w:t>https://medium.com/capital-one-tech/lessons-from-the-leadership-trenches-how-do-i-choose-the-right-programming-language-for-my-team-36222aa78b38</w:t>
        </w:r>
      </w:hyperlink>
    </w:p>
    <w:p w14:paraId="72906CA5" w14:textId="77777777" w:rsidR="003069DD" w:rsidRDefault="003069DD" w:rsidP="003069DD">
      <w:pPr>
        <w:pStyle w:val="References"/>
        <w:rPr>
          <w:lang w:eastAsia="fi-FI"/>
        </w:rPr>
      </w:pPr>
    </w:p>
    <w:p w14:paraId="7717AD31" w14:textId="205DA541" w:rsidR="003069DD" w:rsidRDefault="003069DD" w:rsidP="003069DD">
      <w:pPr>
        <w:pStyle w:val="References"/>
        <w:rPr>
          <w:lang w:val="en-US" w:eastAsia="fi-FI"/>
        </w:rPr>
      </w:pPr>
      <w:r>
        <w:rPr>
          <w:lang w:eastAsia="fi-FI"/>
        </w:rPr>
        <w:t xml:space="preserve">Fowler, M. 11.12.2023. </w:t>
      </w:r>
      <w:r w:rsidRPr="003069DD">
        <w:rPr>
          <w:lang w:eastAsia="fi-FI"/>
        </w:rPr>
        <w:t>Test Driven Development</w:t>
      </w:r>
      <w:r>
        <w:rPr>
          <w:lang w:eastAsia="fi-FI"/>
        </w:rPr>
        <w:t xml:space="preserve">. Retrieved 25.5.2024. </w:t>
      </w:r>
      <w:hyperlink r:id="rId41" w:history="1">
        <w:r w:rsidR="002168B8" w:rsidRPr="007869A1">
          <w:rPr>
            <w:rStyle w:val="Hyperlinkki"/>
            <w:rFonts w:cstheme="minorHAnsi"/>
            <w:lang w:val="en-US" w:eastAsia="fi-FI"/>
          </w:rPr>
          <w:t>https://martinfowler.com/bliki/TestDrivenDevelopment.html</w:t>
        </w:r>
      </w:hyperlink>
    </w:p>
    <w:p w14:paraId="052FCC5B" w14:textId="77777777" w:rsidR="002168B8" w:rsidRDefault="002168B8" w:rsidP="003069DD">
      <w:pPr>
        <w:pStyle w:val="References"/>
        <w:rPr>
          <w:lang w:val="en-US" w:eastAsia="fi-FI"/>
        </w:rPr>
      </w:pPr>
    </w:p>
    <w:p w14:paraId="30D36790" w14:textId="77777777" w:rsidR="002168B8" w:rsidRDefault="002168B8" w:rsidP="003069DD">
      <w:pPr>
        <w:pStyle w:val="References"/>
        <w:rPr>
          <w:lang w:val="en-US" w:eastAsia="fi-FI"/>
        </w:rPr>
      </w:pPr>
      <w:r>
        <w:rPr>
          <w:lang w:val="en-US" w:eastAsia="fi-FI"/>
        </w:rPr>
        <w:t xml:space="preserve">Schneider, J. 24.5.2022. Writing usable code. Retrieved 25.5.2024. </w:t>
      </w:r>
      <w:r w:rsidRPr="002168B8">
        <w:rPr>
          <w:lang w:val="en-US" w:eastAsia="fi-FI"/>
        </w:rPr>
        <w:t>https://www.algolia.com/blog/engineering/writing-usable-code/</w:t>
      </w:r>
    </w:p>
    <w:p w14:paraId="390E35C2" w14:textId="77777777" w:rsidR="00033EEE" w:rsidRDefault="00033EEE" w:rsidP="003069DD">
      <w:pPr>
        <w:pStyle w:val="References"/>
        <w:rPr>
          <w:lang w:val="en-US" w:eastAsia="fi-FI"/>
        </w:rPr>
      </w:pPr>
    </w:p>
    <w:p w14:paraId="07A9E255" w14:textId="77777777" w:rsidR="00033EEE" w:rsidRDefault="00033EEE" w:rsidP="003069DD">
      <w:pPr>
        <w:pStyle w:val="References"/>
        <w:rPr>
          <w:lang w:val="en-US" w:eastAsia="fi-FI"/>
        </w:rPr>
      </w:pPr>
    </w:p>
    <w:p w14:paraId="6AC1F55B" w14:textId="685B1E44" w:rsidR="00033EEE" w:rsidRDefault="00033EEE" w:rsidP="003069DD">
      <w:pPr>
        <w:pStyle w:val="References"/>
        <w:rPr>
          <w:lang w:val="en-US" w:eastAsia="fi-FI"/>
        </w:rPr>
      </w:pPr>
      <w:r>
        <w:rPr>
          <w:lang w:val="en-US" w:eastAsia="fi-FI"/>
        </w:rPr>
        <w:t xml:space="preserve">Wagner, L. 13.7.2023. </w:t>
      </w:r>
      <w:r w:rsidRPr="00033EEE">
        <w:rPr>
          <w:lang w:val="en-US" w:eastAsia="fi-FI"/>
        </w:rPr>
        <w:t>Mock Your Mocks</w:t>
      </w:r>
      <w:r>
        <w:rPr>
          <w:lang w:val="en-US" w:eastAsia="fi-FI"/>
        </w:rPr>
        <w:t xml:space="preserve">. Retrieved 9.5.2024.  </w:t>
      </w:r>
      <w:r w:rsidRPr="00033EEE">
        <w:rPr>
          <w:lang w:val="en-US" w:eastAsia="fi-FI"/>
        </w:rPr>
        <w:t>https://blog.boot.dev/clean-code/writing-good-unit-tests-dont-mock-database-connections/</w:t>
      </w:r>
    </w:p>
    <w:p w14:paraId="1FBED1C6" w14:textId="77777777" w:rsidR="00212777" w:rsidRPr="00540BAE" w:rsidRDefault="00212777" w:rsidP="00026318">
      <w:pPr>
        <w:pStyle w:val="References"/>
        <w:rPr>
          <w:lang w:eastAsia="fi-FI"/>
        </w:rPr>
      </w:pPr>
    </w:p>
    <w:p w14:paraId="349C4CE5" w14:textId="77777777" w:rsidR="00E3107E" w:rsidRDefault="00E3107E" w:rsidP="00026318">
      <w:pPr>
        <w:pStyle w:val="References"/>
        <w:rPr>
          <w:lang w:val="en-US" w:eastAsia="fi-FI"/>
        </w:rPr>
      </w:pPr>
      <w:r w:rsidRPr="00E3107E">
        <w:t>Thorben. 28.2.2024. SOLID Design Principles Explained: The Single Responsibility Principle.</w:t>
      </w:r>
      <w:r>
        <w:t xml:space="preserve"> Retrieved </w:t>
      </w:r>
      <w:r>
        <w:rPr>
          <w:lang w:val="en-US" w:eastAsia="fi-FI"/>
        </w:rPr>
        <w:t xml:space="preserve">9.5.2024. </w:t>
      </w:r>
      <w:r w:rsidRPr="00E3107E">
        <w:rPr>
          <w:lang w:val="en-US" w:eastAsia="fi-FI"/>
        </w:rPr>
        <w:t>https://stackify.com/solid-design-principles/</w:t>
      </w:r>
    </w:p>
    <w:p w14:paraId="2B55C83F" w14:textId="77777777" w:rsidR="00E538DA" w:rsidRDefault="00E538DA" w:rsidP="00026318">
      <w:pPr>
        <w:pStyle w:val="References"/>
        <w:rPr>
          <w:lang w:val="en-US" w:eastAsia="fi-FI"/>
        </w:rPr>
      </w:pPr>
    </w:p>
    <w:p w14:paraId="3E2D874D" w14:textId="77777777" w:rsidR="00E538DA" w:rsidRDefault="00E538DA" w:rsidP="00026318">
      <w:pPr>
        <w:pStyle w:val="References"/>
      </w:pPr>
      <w:r w:rsidRPr="00E538DA">
        <w:t>What is three-tier architecture?</w:t>
      </w:r>
      <w:r>
        <w:t xml:space="preserve">. IBM. Retrieved 22.8.2024. </w:t>
      </w:r>
      <w:r w:rsidRPr="00E538DA">
        <w:t>https://www.ibm.com/topics/three-tier-architecture</w:t>
      </w:r>
    </w:p>
    <w:p w14:paraId="378605DC" w14:textId="77777777" w:rsidR="000A1F6F" w:rsidRDefault="000A1F6F" w:rsidP="00026318">
      <w:pPr>
        <w:pStyle w:val="References"/>
      </w:pPr>
    </w:p>
    <w:p w14:paraId="122C8776" w14:textId="4F2C2E67" w:rsidR="004C57C0" w:rsidRDefault="000A1F6F" w:rsidP="004C57C0">
      <w:pPr>
        <w:pStyle w:val="References"/>
      </w:pPr>
      <w:r>
        <w:t xml:space="preserve">Twinbasic. Retrieved 22.8.2024. </w:t>
      </w:r>
      <w:r w:rsidRPr="000A1F6F">
        <w:t>https://twinbasic.com/</w:t>
      </w:r>
    </w:p>
    <w:p w14:paraId="55845850" w14:textId="77777777" w:rsidR="004C57C0" w:rsidRDefault="004C57C0" w:rsidP="00026318">
      <w:pPr>
        <w:pStyle w:val="References"/>
      </w:pPr>
    </w:p>
    <w:p w14:paraId="33CB9431" w14:textId="6B9E113A" w:rsidR="004C57C0" w:rsidRDefault="004C57C0" w:rsidP="004C57C0">
      <w:pPr>
        <w:pStyle w:val="References"/>
        <w:ind w:left="0" w:firstLine="0"/>
      </w:pPr>
      <w:r>
        <w:t xml:space="preserve">Cartwright I, Horn R, Lewis J. </w:t>
      </w:r>
      <w:r w:rsidRPr="004C57C0">
        <w:t>Patterns of Legacy Displacement</w:t>
      </w:r>
      <w:r>
        <w:t xml:space="preserve">. 5.3.2024. Retrieved 30.9.2024. </w:t>
      </w:r>
      <w:r w:rsidRPr="004C57C0">
        <w:t>https://martinfowler.com/articles/patterns-legacy-displacement/</w:t>
      </w:r>
    </w:p>
    <w:p w14:paraId="07B979B4" w14:textId="77777777" w:rsidR="004C57C0" w:rsidRDefault="004C57C0" w:rsidP="004C57C0">
      <w:pPr>
        <w:pStyle w:val="References"/>
        <w:ind w:left="0" w:firstLine="0"/>
      </w:pPr>
    </w:p>
    <w:p w14:paraId="32822CA3" w14:textId="761828B2" w:rsidR="004C57C0" w:rsidRDefault="00C16C85" w:rsidP="004C57C0">
      <w:pPr>
        <w:pStyle w:val="References"/>
        <w:ind w:left="0" w:firstLine="0"/>
      </w:pPr>
      <w:r>
        <w:t xml:space="preserve">Microsoft. Strangler Fig pattern. Retrieved 30.9.2024. </w:t>
      </w:r>
      <w:hyperlink r:id="rId42" w:history="1">
        <w:r w:rsidRPr="00E1427F">
          <w:rPr>
            <w:rStyle w:val="Hyperlinkki"/>
            <w:rFonts w:cstheme="minorHAnsi"/>
          </w:rPr>
          <w:t>https://learn.microsoft.com/en-us/azure/architecture/patterns/strangler-fig</w:t>
        </w:r>
      </w:hyperlink>
    </w:p>
    <w:p w14:paraId="29BA8089" w14:textId="77777777" w:rsidR="00C16C85" w:rsidRDefault="00C16C85" w:rsidP="004C57C0">
      <w:pPr>
        <w:pStyle w:val="References"/>
        <w:ind w:left="0" w:firstLine="0"/>
      </w:pPr>
    </w:p>
    <w:p w14:paraId="2B310AB1" w14:textId="12CACA67" w:rsidR="00C16C85" w:rsidRDefault="00C16C85" w:rsidP="004C57C0">
      <w:pPr>
        <w:pStyle w:val="References"/>
        <w:ind w:left="0" w:firstLine="0"/>
      </w:pPr>
      <w:r>
        <w:t xml:space="preserve">Cartwright I, Horn R, Lewis J. Transitional architecture. 28.3.2022. Retrieved 30.9.2024. </w:t>
      </w:r>
      <w:hyperlink r:id="rId43" w:history="1">
        <w:r w:rsidR="00D64418" w:rsidRPr="001258C6">
          <w:rPr>
            <w:rStyle w:val="Hyperlinkki"/>
            <w:rFonts w:cstheme="minorHAnsi"/>
          </w:rPr>
          <w:t>https://martinfowler.com/articles/patterns-legacy-displacement/transitional-architecture.html</w:t>
        </w:r>
      </w:hyperlink>
    </w:p>
    <w:p w14:paraId="7D1696AE" w14:textId="77777777" w:rsidR="00D64418" w:rsidRDefault="00D64418" w:rsidP="004C57C0">
      <w:pPr>
        <w:pStyle w:val="References"/>
        <w:ind w:left="0" w:firstLine="0"/>
      </w:pPr>
    </w:p>
    <w:p w14:paraId="0FC97D4D" w14:textId="77777777" w:rsidR="00D64418" w:rsidRDefault="00D64418" w:rsidP="004C57C0">
      <w:pPr>
        <w:pStyle w:val="References"/>
        <w:ind w:left="0" w:firstLine="0"/>
      </w:pPr>
      <w:r>
        <w:t xml:space="preserve">Fowler, M. Legacy seam. 4.1.2024. Retrieved 6.10.2024. </w:t>
      </w:r>
      <w:r w:rsidRPr="00D64418">
        <w:t>https://martinfowler.com/bliki/LegacySeam.html</w:t>
      </w:r>
    </w:p>
    <w:p w14:paraId="75A45961" w14:textId="77777777" w:rsidR="0061202F" w:rsidRDefault="0061202F" w:rsidP="004C57C0">
      <w:pPr>
        <w:pStyle w:val="References"/>
        <w:ind w:left="0" w:firstLine="0"/>
      </w:pPr>
    </w:p>
    <w:p w14:paraId="2BAFD6A4" w14:textId="57C1BD2F" w:rsidR="0061202F" w:rsidRDefault="0061202F" w:rsidP="004C57C0">
      <w:pPr>
        <w:pStyle w:val="References"/>
        <w:ind w:left="0" w:firstLine="0"/>
      </w:pPr>
      <w:proofErr w:type="spellStart"/>
      <w:r>
        <w:t>Codeacademy</w:t>
      </w:r>
      <w:proofErr w:type="spellEnd"/>
      <w:r>
        <w:t>.</w:t>
      </w:r>
      <w:r w:rsidR="003E529C">
        <w:t xml:space="preserve"> What is REST?.</w:t>
      </w:r>
      <w:r>
        <w:t xml:space="preserve"> Retrieved 12.10.2024. </w:t>
      </w:r>
      <w:r w:rsidRPr="0061202F">
        <w:t>https://www.codecademy.com/article/what-is-rest</w:t>
      </w:r>
    </w:p>
    <w:p w14:paraId="0A14B024" w14:textId="77777777" w:rsidR="003E529C" w:rsidRDefault="003E529C" w:rsidP="004C57C0">
      <w:pPr>
        <w:pStyle w:val="References"/>
        <w:ind w:left="0" w:firstLine="0"/>
      </w:pPr>
    </w:p>
    <w:p w14:paraId="05C5215E" w14:textId="77777777" w:rsidR="003E529C" w:rsidRDefault="003E529C" w:rsidP="004C57C0">
      <w:pPr>
        <w:pStyle w:val="References"/>
        <w:ind w:left="0" w:firstLine="0"/>
      </w:pPr>
      <w:r>
        <w:t xml:space="preserve">Kong. </w:t>
      </w:r>
      <w:r w:rsidRPr="003E529C">
        <w:t xml:space="preserve">What is </w:t>
      </w:r>
      <w:proofErr w:type="spellStart"/>
      <w:r w:rsidRPr="003E529C">
        <w:t>GraphQL</w:t>
      </w:r>
      <w:proofErr w:type="spellEnd"/>
      <w:r w:rsidRPr="003E529C">
        <w:t>?</w:t>
      </w:r>
      <w:r>
        <w:t xml:space="preserve"> 1.3.2023. Retrieved 12.10.2024.  </w:t>
      </w:r>
      <w:r w:rsidRPr="003E529C">
        <w:t>https://konghq.com/blog/learning-center/graphql</w:t>
      </w:r>
    </w:p>
    <w:p w14:paraId="6C742AD1" w14:textId="77777777" w:rsidR="00C6628D" w:rsidRDefault="00C6628D" w:rsidP="004C57C0">
      <w:pPr>
        <w:pStyle w:val="References"/>
        <w:ind w:left="0" w:firstLine="0"/>
      </w:pPr>
    </w:p>
    <w:p w14:paraId="567250B0" w14:textId="77777777" w:rsidR="00C6628D" w:rsidRDefault="00231B62" w:rsidP="004C57C0">
      <w:pPr>
        <w:pStyle w:val="References"/>
        <w:ind w:left="0" w:firstLine="0"/>
      </w:pPr>
      <w:proofErr w:type="spellStart"/>
      <w:r w:rsidRPr="00231B62">
        <w:t>Ghinaiya</w:t>
      </w:r>
      <w:proofErr w:type="spellEnd"/>
      <w:r>
        <w:t>, S</w:t>
      </w:r>
      <w:r w:rsidRPr="00231B62">
        <w:t>.</w:t>
      </w:r>
      <w:r>
        <w:t xml:space="preserve"> 19.6.2024. </w:t>
      </w:r>
      <w:proofErr w:type="spellStart"/>
      <w:r w:rsidRPr="00B13A43">
        <w:t>Testgrid</w:t>
      </w:r>
      <w:proofErr w:type="spellEnd"/>
      <w:r w:rsidRPr="00B13A43">
        <w:t xml:space="preserve">. </w:t>
      </w:r>
      <w:r w:rsidRPr="00231B62">
        <w:t>Retr</w:t>
      </w:r>
      <w:r>
        <w:t>ie</w:t>
      </w:r>
      <w:r w:rsidRPr="00231B62">
        <w:t>ved 20.</w:t>
      </w:r>
      <w:r>
        <w:t>10.2024.</w:t>
      </w:r>
      <w:r w:rsidRPr="00231B62">
        <w:t xml:space="preserve"> </w:t>
      </w:r>
      <w:r w:rsidR="00C6628D" w:rsidRPr="00231B62">
        <w:t>https://testgrid.io/blog/nunit-vs-xunit-vs-mstest/</w:t>
      </w:r>
    </w:p>
    <w:p w14:paraId="4DBE8D79" w14:textId="77777777" w:rsidR="003D3EB3" w:rsidRDefault="003D3EB3" w:rsidP="004C57C0">
      <w:pPr>
        <w:pStyle w:val="References"/>
        <w:ind w:left="0" w:firstLine="0"/>
      </w:pPr>
    </w:p>
    <w:p w14:paraId="3BB96AF4" w14:textId="133B69BE" w:rsidR="003D3EB3" w:rsidRDefault="003D3EB3" w:rsidP="004C57C0">
      <w:pPr>
        <w:pStyle w:val="References"/>
        <w:ind w:left="0" w:firstLine="0"/>
      </w:pPr>
      <w:r>
        <w:t xml:space="preserve">ISO. ISO/IEC 25010:2023. 11/2023. Retrieved 17.2.2025. </w:t>
      </w:r>
      <w:hyperlink r:id="rId44" w:history="1">
        <w:r w:rsidRPr="001E6F5D">
          <w:rPr>
            <w:rStyle w:val="Hyperlinkki"/>
            <w:rFonts w:cstheme="minorHAnsi"/>
          </w:rPr>
          <w:t>https://www.iso.org/standard/78176.html</w:t>
        </w:r>
      </w:hyperlink>
    </w:p>
    <w:p w14:paraId="2F62ED1E" w14:textId="77777777" w:rsidR="003D3EB3" w:rsidRDefault="003D3EB3" w:rsidP="004C57C0">
      <w:pPr>
        <w:pStyle w:val="References"/>
        <w:ind w:left="0" w:firstLine="0"/>
      </w:pPr>
    </w:p>
    <w:p w14:paraId="5C6B98CF" w14:textId="22ABD9F9" w:rsidR="003D3EB3" w:rsidRDefault="003D3EB3" w:rsidP="004C57C0">
      <w:pPr>
        <w:pStyle w:val="References"/>
        <w:ind w:left="0" w:firstLine="0"/>
      </w:pPr>
      <w:r>
        <w:t xml:space="preserve">Microsoft. Code metrics values. 29.11.2023. Retrieved 17.2.2025. </w:t>
      </w:r>
      <w:hyperlink r:id="rId45" w:history="1">
        <w:r w:rsidRPr="001E6F5D">
          <w:rPr>
            <w:rStyle w:val="Hyperlinkki"/>
            <w:rFonts w:cstheme="minorHAnsi"/>
          </w:rPr>
          <w:t>https://learn.microsoft.com/en-us/visualstudio/code-quality/code-metrics-values?view=vs-2022</w:t>
        </w:r>
      </w:hyperlink>
    </w:p>
    <w:p w14:paraId="6676F908" w14:textId="77777777" w:rsidR="003D3EB3" w:rsidRDefault="003D3EB3" w:rsidP="004C57C0">
      <w:pPr>
        <w:pStyle w:val="References"/>
        <w:ind w:left="0" w:firstLine="0"/>
      </w:pPr>
    </w:p>
    <w:p w14:paraId="60323E30" w14:textId="7AE73E55" w:rsidR="003D3EB3" w:rsidRDefault="003D3EB3" w:rsidP="004C57C0">
      <w:pPr>
        <w:pStyle w:val="References"/>
        <w:ind w:left="0" w:firstLine="0"/>
      </w:pPr>
      <w:r>
        <w:t xml:space="preserve">Mena D.  </w:t>
      </w:r>
      <w:proofErr w:type="spellStart"/>
      <w:r>
        <w:t>Santórum</w:t>
      </w:r>
      <w:proofErr w:type="spellEnd"/>
      <w:r>
        <w:t xml:space="preserve"> M. </w:t>
      </w:r>
      <w:r w:rsidRPr="003D3EB3">
        <w:t>Maintainability and Portability Evaluation of the React Native Framework Applying the ISO/IEC 25010</w:t>
      </w:r>
      <w:r>
        <w:t xml:space="preserve">. 11/2021. Retrieved 17.2.2025. </w:t>
      </w:r>
      <w:hyperlink r:id="rId46" w:history="1">
        <w:r w:rsidRPr="001E6F5D">
          <w:rPr>
            <w:rStyle w:val="Hyperlinkki"/>
            <w:rFonts w:cstheme="minorHAnsi"/>
          </w:rPr>
          <w:t>https://www.researchgate.net/publication/346166139_Maintainability_and_Portability_Evaluation_of_the_React_Native_Framework_Applying_the_ISOIEC_25010</w:t>
        </w:r>
      </w:hyperlink>
    </w:p>
    <w:p w14:paraId="4C6260A7" w14:textId="77777777" w:rsidR="003D3EB3" w:rsidRDefault="003D3EB3" w:rsidP="004C57C0">
      <w:pPr>
        <w:pStyle w:val="References"/>
        <w:ind w:left="0" w:firstLine="0"/>
      </w:pPr>
    </w:p>
    <w:p w14:paraId="333FA4D3" w14:textId="30E52744" w:rsidR="003D3EB3" w:rsidRPr="00231B62" w:rsidRDefault="003D3EB3" w:rsidP="004C57C0">
      <w:pPr>
        <w:pStyle w:val="References"/>
        <w:ind w:left="0" w:firstLine="0"/>
        <w:sectPr w:rsidR="003D3EB3" w:rsidRPr="00231B62" w:rsidSect="0051671D">
          <w:headerReference w:type="default" r:id="rId47"/>
          <w:footerReference w:type="default" r:id="rId48"/>
          <w:pgSz w:w="11906" w:h="16838"/>
          <w:pgMar w:top="1701" w:right="1701" w:bottom="1701" w:left="2268" w:header="1134" w:footer="709" w:gutter="0"/>
          <w:cols w:space="708"/>
          <w:docGrid w:linePitch="360"/>
        </w:sectPr>
      </w:pPr>
    </w:p>
    <w:p w14:paraId="2BA303E0" w14:textId="77777777" w:rsidR="00AA7A33" w:rsidRPr="001317F6" w:rsidRDefault="007A0FD2" w:rsidP="00AA7A33">
      <w:pPr>
        <w:pStyle w:val="Otsikko1"/>
        <w:numPr>
          <w:ilvl w:val="0"/>
          <w:numId w:val="0"/>
        </w:numPr>
        <w:rPr>
          <w:rFonts w:cstheme="minorHAnsi"/>
          <w:lang w:val="en-GB"/>
        </w:rPr>
      </w:pPr>
      <w:bookmarkStart w:id="80" w:name="_Toc181649205"/>
      <w:r w:rsidRPr="001317F6">
        <w:rPr>
          <w:rFonts w:cstheme="minorHAnsi"/>
          <w:lang w:val="en-GB"/>
        </w:rPr>
        <w:lastRenderedPageBreak/>
        <w:t>Appendices</w:t>
      </w:r>
      <w:bookmarkEnd w:id="80"/>
    </w:p>
    <w:p w14:paraId="27D87E52" w14:textId="77777777" w:rsidR="00C14A27" w:rsidRPr="001317F6" w:rsidRDefault="007A0FD2" w:rsidP="00D66DD6">
      <w:pPr>
        <w:pStyle w:val="Style1"/>
        <w:rPr>
          <w:rFonts w:asciiTheme="minorHAnsi" w:hAnsiTheme="minorHAnsi" w:cstheme="minorHAnsi"/>
          <w:sz w:val="28"/>
          <w:szCs w:val="28"/>
          <w:lang w:val="en-GB"/>
        </w:rPr>
      </w:pPr>
      <w:r w:rsidRPr="001317F6">
        <w:rPr>
          <w:rFonts w:asciiTheme="minorHAnsi" w:hAnsiTheme="minorHAnsi" w:cstheme="minorHAnsi"/>
          <w:sz w:val="28"/>
          <w:szCs w:val="28"/>
          <w:lang w:val="en-GB"/>
        </w:rPr>
        <w:t>APPENDIX</w:t>
      </w:r>
      <w:r w:rsidR="00C14A27" w:rsidRPr="001317F6">
        <w:rPr>
          <w:rFonts w:asciiTheme="minorHAnsi" w:hAnsiTheme="minorHAnsi" w:cstheme="minorHAnsi"/>
          <w:sz w:val="28"/>
          <w:szCs w:val="28"/>
          <w:lang w:val="en-GB"/>
        </w:rPr>
        <w:t xml:space="preserve"> 1</w:t>
      </w:r>
      <w:r w:rsidR="00D66DD6" w:rsidRPr="001317F6">
        <w:rPr>
          <w:rFonts w:asciiTheme="minorHAnsi" w:hAnsiTheme="minorHAnsi" w:cstheme="minorHAnsi"/>
          <w:sz w:val="28"/>
          <w:szCs w:val="28"/>
          <w:lang w:val="en-GB"/>
        </w:rPr>
        <w:t xml:space="preserve"> </w:t>
      </w:r>
    </w:p>
    <w:p w14:paraId="3772D061" w14:textId="77777777" w:rsidR="007A0FD2" w:rsidRDefault="007A0FD2" w:rsidP="007A0FD2">
      <w:pPr>
        <w:rPr>
          <w:b/>
          <w:lang w:val="en-US"/>
        </w:rPr>
      </w:pPr>
    </w:p>
    <w:p w14:paraId="4AB0E2BE" w14:textId="77777777" w:rsidR="007A0FD2" w:rsidRPr="007A0FD2" w:rsidRDefault="001317F6" w:rsidP="007A0FD2">
      <w:pPr>
        <w:rPr>
          <w:b/>
          <w:lang w:val="en-US"/>
        </w:rPr>
      </w:pPr>
      <w:bookmarkStart w:id="81" w:name="_Hlk138775426"/>
      <w:r>
        <w:rPr>
          <w:b/>
          <w:lang w:val="en-US"/>
        </w:rPr>
        <w:t>WHAT TO INCLUDE TO APPENDICES</w:t>
      </w:r>
      <w:r w:rsidRPr="007A0FD2">
        <w:rPr>
          <w:b/>
          <w:lang w:val="en-US"/>
        </w:rPr>
        <w:t xml:space="preserve"> </w:t>
      </w:r>
    </w:p>
    <w:bookmarkEnd w:id="81"/>
    <w:p w14:paraId="7EF77421" w14:textId="77777777" w:rsidR="007A0FD2" w:rsidRPr="007A0FD2" w:rsidRDefault="007A0FD2" w:rsidP="007A0FD2">
      <w:pPr>
        <w:rPr>
          <w:lang w:val="en-US"/>
        </w:rPr>
      </w:pPr>
      <w:r w:rsidRPr="007A0FD2">
        <w:rPr>
          <w:lang w:val="en-US"/>
        </w:rPr>
        <w:t xml:space="preserve">You can enclose as appendices for example a questionnaire used in the study or other material that is related to the study. </w:t>
      </w:r>
    </w:p>
    <w:p w14:paraId="762EFF69" w14:textId="77777777" w:rsidR="007A0FD2" w:rsidRPr="007A0FD2" w:rsidRDefault="007A0FD2" w:rsidP="007A0FD2">
      <w:pPr>
        <w:rPr>
          <w:lang w:val="en-US"/>
        </w:rPr>
      </w:pPr>
      <w:r w:rsidRPr="007A0FD2">
        <w:rPr>
          <w:lang w:val="en-US"/>
        </w:rPr>
        <w:t xml:space="preserve">Material that the client wished to classify can be enclosed as an appendix; in this case, the appendix is not included in the published version submitted to Theseus or in the hardbound version. </w:t>
      </w:r>
    </w:p>
    <w:p w14:paraId="04094EDE" w14:textId="77777777" w:rsidR="007A0FD2" w:rsidRPr="007A0FD2" w:rsidRDefault="001317F6" w:rsidP="007A0FD2">
      <w:pPr>
        <w:rPr>
          <w:b/>
          <w:lang w:val="en-US"/>
        </w:rPr>
      </w:pPr>
      <w:r>
        <w:rPr>
          <w:b/>
          <w:lang w:val="en-US"/>
        </w:rPr>
        <w:t>T</w:t>
      </w:r>
      <w:r w:rsidR="007A0FD2" w:rsidRPr="007A0FD2">
        <w:rPr>
          <w:b/>
          <w:lang w:val="en-US"/>
        </w:rPr>
        <w:t xml:space="preserve">HE TITLES AND NUMBERING OF APPENDICES </w:t>
      </w:r>
    </w:p>
    <w:p w14:paraId="74234787" w14:textId="77777777" w:rsidR="007A0FD2" w:rsidRDefault="007A0FD2" w:rsidP="007A0FD2">
      <w:r w:rsidRPr="007A0FD2">
        <w:rPr>
          <w:lang w:val="en-US"/>
        </w:rPr>
        <w:t>The appendices are numbered and given a title. When you refer to an appendix in the text, use the correct referencing practice. Remember to mention the number of the appendix.</w:t>
      </w:r>
    </w:p>
    <w:p w14:paraId="087BFEAE" w14:textId="77777777" w:rsidR="007A0FD2" w:rsidRPr="00506335" w:rsidRDefault="007A0FD2" w:rsidP="00D66DD6">
      <w:pPr>
        <w:pStyle w:val="Style1"/>
        <w:rPr>
          <w:rFonts w:asciiTheme="minorHAnsi" w:hAnsiTheme="minorHAnsi" w:cstheme="minorHAnsi"/>
          <w:sz w:val="28"/>
          <w:szCs w:val="28"/>
        </w:rPr>
      </w:pPr>
    </w:p>
    <w:p w14:paraId="17E61DC6" w14:textId="77777777" w:rsidR="00FA1D20" w:rsidRPr="00506335" w:rsidRDefault="007A0FD2" w:rsidP="00FA1D20">
      <w:pPr>
        <w:spacing w:line="240" w:lineRule="auto"/>
        <w:rPr>
          <w:rFonts w:cstheme="minorHAnsi"/>
          <w:sz w:val="28"/>
          <w:szCs w:val="28"/>
        </w:rPr>
      </w:pPr>
      <w:r>
        <w:rPr>
          <w:rFonts w:cstheme="minorHAnsi"/>
          <w:sz w:val="28"/>
          <w:szCs w:val="28"/>
        </w:rPr>
        <w:t>APPENDIX</w:t>
      </w:r>
      <w:r w:rsidR="00FA1D20" w:rsidRPr="00506335">
        <w:rPr>
          <w:rFonts w:cstheme="minorHAnsi"/>
          <w:sz w:val="28"/>
          <w:szCs w:val="28"/>
        </w:rPr>
        <w:t xml:space="preserve"> 2</w:t>
      </w:r>
    </w:p>
    <w:p w14:paraId="7210F01F" w14:textId="77777777" w:rsidR="00FA1D20" w:rsidRPr="00506335" w:rsidRDefault="00FA1D20" w:rsidP="00FA1D20">
      <w:pPr>
        <w:pStyle w:val="puv-Sign"/>
        <w:tabs>
          <w:tab w:val="clear" w:pos="1276"/>
          <w:tab w:val="clear" w:pos="2552"/>
          <w:tab w:val="clear" w:pos="3828"/>
          <w:tab w:val="clear" w:pos="5103"/>
          <w:tab w:val="clear" w:pos="6379"/>
          <w:tab w:val="clear" w:pos="7655"/>
        </w:tabs>
        <w:spacing w:before="40" w:after="40" w:line="240" w:lineRule="auto"/>
        <w:ind w:left="0"/>
        <w:rPr>
          <w:rFonts w:cstheme="minorHAnsi"/>
          <w:noProof/>
        </w:rPr>
      </w:pPr>
    </w:p>
    <w:sectPr w:rsidR="00FA1D20" w:rsidRPr="00506335" w:rsidSect="0051671D">
      <w:headerReference w:type="default" r:id="rId49"/>
      <w:footerReference w:type="default" r:id="rId50"/>
      <w:pgSz w:w="11906" w:h="16838" w:code="9"/>
      <w:pgMar w:top="1701" w:right="1701" w:bottom="1701" w:left="2268"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46B6A6" w14:textId="77777777" w:rsidR="00B0100C" w:rsidRDefault="00B0100C" w:rsidP="005D0FA6">
      <w:r>
        <w:separator/>
      </w:r>
    </w:p>
    <w:p w14:paraId="09D9E1F7" w14:textId="77777777" w:rsidR="00B0100C" w:rsidRDefault="00B0100C"/>
  </w:endnote>
  <w:endnote w:type="continuationSeparator" w:id="0">
    <w:p w14:paraId="5115C29A" w14:textId="77777777" w:rsidR="00B0100C" w:rsidRDefault="00B0100C" w:rsidP="005D0FA6">
      <w:r>
        <w:continuationSeparator/>
      </w:r>
    </w:p>
    <w:p w14:paraId="4AD766E3" w14:textId="77777777" w:rsidR="00B0100C" w:rsidRDefault="00B0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007B4" w14:textId="77777777" w:rsidR="005D3587" w:rsidRDefault="005D3587">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2F11C" w14:textId="77777777" w:rsidR="005D3587" w:rsidRDefault="005D3587">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45EDCB" w14:textId="77777777" w:rsidR="00B0100C" w:rsidRDefault="00B0100C" w:rsidP="005D0FA6">
      <w:r>
        <w:separator/>
      </w:r>
    </w:p>
    <w:p w14:paraId="3DC05D29" w14:textId="77777777" w:rsidR="00B0100C" w:rsidRDefault="00B0100C"/>
  </w:footnote>
  <w:footnote w:type="continuationSeparator" w:id="0">
    <w:p w14:paraId="2863B2BA" w14:textId="77777777" w:rsidR="00B0100C" w:rsidRDefault="00B0100C" w:rsidP="005D0FA6">
      <w:r>
        <w:continuationSeparator/>
      </w:r>
    </w:p>
    <w:p w14:paraId="13CC50AE" w14:textId="77777777" w:rsidR="00B0100C" w:rsidRDefault="00B0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C3F2A" w14:textId="77777777" w:rsidR="005D3587" w:rsidRDefault="005D3587" w:rsidP="00B80879">
    <w:pPr>
      <w:pStyle w:val="Yltunniste"/>
      <w:jc w:val="left"/>
    </w:pPr>
    <w:r>
      <w:tab/>
    </w:r>
    <w:r>
      <w:tab/>
    </w:r>
    <w:r>
      <w:fldChar w:fldCharType="begin"/>
    </w:r>
    <w:r>
      <w:instrText xml:space="preserve"> PAGE  \* Arabic  \* MERGEFORMAT </w:instrText>
    </w:r>
    <w:r>
      <w:fldChar w:fldCharType="separate"/>
    </w:r>
    <w:r>
      <w:rPr>
        <w:noProof/>
      </w:rPr>
      <w:t>20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6327D" w14:textId="77777777" w:rsidR="005D3587" w:rsidRDefault="005D3587">
    <w:pPr>
      <w:pStyle w:val="Yltunniste"/>
      <w:jc w:val="right"/>
    </w:pPr>
    <w:r>
      <w:fldChar w:fldCharType="begin"/>
    </w:r>
    <w:r>
      <w:instrText>PAGE   \* MERGEFORMAT</w:instrText>
    </w:r>
    <w:r>
      <w:fldChar w:fldCharType="separate"/>
    </w:r>
    <w:r>
      <w:rPr>
        <w:noProof/>
      </w:rPr>
      <w:t>51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93991"/>
    <w:multiLevelType w:val="hybridMultilevel"/>
    <w:tmpl w:val="AD96DF4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019F61AE"/>
    <w:multiLevelType w:val="hybridMultilevel"/>
    <w:tmpl w:val="160881C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05BF2C4C"/>
    <w:multiLevelType w:val="hybridMultilevel"/>
    <w:tmpl w:val="3036E16C"/>
    <w:lvl w:ilvl="0" w:tplc="B7F6E860">
      <w:numFmt w:val="bullet"/>
      <w:lvlText w:val="-"/>
      <w:lvlJc w:val="left"/>
      <w:pPr>
        <w:ind w:left="1440" w:hanging="360"/>
      </w:pPr>
      <w:rPr>
        <w:rFonts w:ascii="Times New Roman" w:eastAsia="Times New Roman" w:hAnsi="Times New Roman" w:hint="default"/>
      </w:rPr>
    </w:lvl>
    <w:lvl w:ilvl="1" w:tplc="040B0003" w:tentative="1">
      <w:start w:val="1"/>
      <w:numFmt w:val="bullet"/>
      <w:lvlText w:val="o"/>
      <w:lvlJc w:val="left"/>
      <w:pPr>
        <w:ind w:left="2160" w:hanging="360"/>
      </w:pPr>
      <w:rPr>
        <w:rFonts w:ascii="Courier New" w:hAnsi="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3" w15:restartNumberingAfterBreak="0">
    <w:nsid w:val="083A59A0"/>
    <w:multiLevelType w:val="singleLevel"/>
    <w:tmpl w:val="4252C07E"/>
    <w:lvl w:ilvl="0">
      <w:start w:val="1"/>
      <w:numFmt w:val="bullet"/>
      <w:pStyle w:val="Normalbullet"/>
      <w:lvlText w:val=""/>
      <w:lvlJc w:val="left"/>
      <w:pPr>
        <w:tabs>
          <w:tab w:val="num" w:pos="360"/>
        </w:tabs>
        <w:ind w:left="360" w:hanging="360"/>
      </w:pPr>
      <w:rPr>
        <w:rFonts w:ascii="Symbol" w:hAnsi="Symbol" w:hint="default"/>
      </w:rPr>
    </w:lvl>
  </w:abstractNum>
  <w:abstractNum w:abstractNumId="4" w15:restartNumberingAfterBreak="0">
    <w:nsid w:val="0FAE3CA6"/>
    <w:multiLevelType w:val="hybridMultilevel"/>
    <w:tmpl w:val="6EF2D27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11E36469"/>
    <w:multiLevelType w:val="hybridMultilevel"/>
    <w:tmpl w:val="F3C447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8F9390E"/>
    <w:multiLevelType w:val="hybridMultilevel"/>
    <w:tmpl w:val="2C68E5C0"/>
    <w:lvl w:ilvl="0" w:tplc="F1586D6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1AA14DA1"/>
    <w:multiLevelType w:val="hybridMultilevel"/>
    <w:tmpl w:val="CFA4786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1C732C67"/>
    <w:multiLevelType w:val="hybridMultilevel"/>
    <w:tmpl w:val="1CB0E7FE"/>
    <w:lvl w:ilvl="0" w:tplc="040B0001">
      <w:start w:val="1"/>
      <w:numFmt w:val="bullet"/>
      <w:lvlText w:val=""/>
      <w:lvlJc w:val="left"/>
      <w:pPr>
        <w:ind w:left="2100" w:hanging="360"/>
      </w:pPr>
      <w:rPr>
        <w:rFonts w:ascii="Symbol" w:hAnsi="Symbol" w:hint="default"/>
      </w:rPr>
    </w:lvl>
    <w:lvl w:ilvl="1" w:tplc="040B0003" w:tentative="1">
      <w:start w:val="1"/>
      <w:numFmt w:val="bullet"/>
      <w:lvlText w:val="o"/>
      <w:lvlJc w:val="left"/>
      <w:pPr>
        <w:ind w:left="2820" w:hanging="360"/>
      </w:pPr>
      <w:rPr>
        <w:rFonts w:ascii="Courier New" w:hAnsi="Courier New" w:cs="Courier New" w:hint="default"/>
      </w:rPr>
    </w:lvl>
    <w:lvl w:ilvl="2" w:tplc="040B0005" w:tentative="1">
      <w:start w:val="1"/>
      <w:numFmt w:val="bullet"/>
      <w:lvlText w:val=""/>
      <w:lvlJc w:val="left"/>
      <w:pPr>
        <w:ind w:left="3540" w:hanging="360"/>
      </w:pPr>
      <w:rPr>
        <w:rFonts w:ascii="Wingdings" w:hAnsi="Wingdings" w:hint="default"/>
      </w:rPr>
    </w:lvl>
    <w:lvl w:ilvl="3" w:tplc="040B0001" w:tentative="1">
      <w:start w:val="1"/>
      <w:numFmt w:val="bullet"/>
      <w:lvlText w:val=""/>
      <w:lvlJc w:val="left"/>
      <w:pPr>
        <w:ind w:left="4260" w:hanging="360"/>
      </w:pPr>
      <w:rPr>
        <w:rFonts w:ascii="Symbol" w:hAnsi="Symbol" w:hint="default"/>
      </w:rPr>
    </w:lvl>
    <w:lvl w:ilvl="4" w:tplc="040B0003" w:tentative="1">
      <w:start w:val="1"/>
      <w:numFmt w:val="bullet"/>
      <w:lvlText w:val="o"/>
      <w:lvlJc w:val="left"/>
      <w:pPr>
        <w:ind w:left="4980" w:hanging="360"/>
      </w:pPr>
      <w:rPr>
        <w:rFonts w:ascii="Courier New" w:hAnsi="Courier New" w:cs="Courier New" w:hint="default"/>
      </w:rPr>
    </w:lvl>
    <w:lvl w:ilvl="5" w:tplc="040B0005" w:tentative="1">
      <w:start w:val="1"/>
      <w:numFmt w:val="bullet"/>
      <w:lvlText w:val=""/>
      <w:lvlJc w:val="left"/>
      <w:pPr>
        <w:ind w:left="5700" w:hanging="360"/>
      </w:pPr>
      <w:rPr>
        <w:rFonts w:ascii="Wingdings" w:hAnsi="Wingdings" w:hint="default"/>
      </w:rPr>
    </w:lvl>
    <w:lvl w:ilvl="6" w:tplc="040B0001" w:tentative="1">
      <w:start w:val="1"/>
      <w:numFmt w:val="bullet"/>
      <w:lvlText w:val=""/>
      <w:lvlJc w:val="left"/>
      <w:pPr>
        <w:ind w:left="6420" w:hanging="360"/>
      </w:pPr>
      <w:rPr>
        <w:rFonts w:ascii="Symbol" w:hAnsi="Symbol" w:hint="default"/>
      </w:rPr>
    </w:lvl>
    <w:lvl w:ilvl="7" w:tplc="040B0003" w:tentative="1">
      <w:start w:val="1"/>
      <w:numFmt w:val="bullet"/>
      <w:lvlText w:val="o"/>
      <w:lvlJc w:val="left"/>
      <w:pPr>
        <w:ind w:left="7140" w:hanging="360"/>
      </w:pPr>
      <w:rPr>
        <w:rFonts w:ascii="Courier New" w:hAnsi="Courier New" w:cs="Courier New" w:hint="default"/>
      </w:rPr>
    </w:lvl>
    <w:lvl w:ilvl="8" w:tplc="040B0005" w:tentative="1">
      <w:start w:val="1"/>
      <w:numFmt w:val="bullet"/>
      <w:lvlText w:val=""/>
      <w:lvlJc w:val="left"/>
      <w:pPr>
        <w:ind w:left="7860" w:hanging="360"/>
      </w:pPr>
      <w:rPr>
        <w:rFonts w:ascii="Wingdings" w:hAnsi="Wingdings" w:hint="default"/>
      </w:rPr>
    </w:lvl>
  </w:abstractNum>
  <w:abstractNum w:abstractNumId="9" w15:restartNumberingAfterBreak="0">
    <w:nsid w:val="1E001090"/>
    <w:multiLevelType w:val="hybridMultilevel"/>
    <w:tmpl w:val="3DA8C41A"/>
    <w:lvl w:ilvl="0" w:tplc="D9923BE6">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15:restartNumberingAfterBreak="0">
    <w:nsid w:val="261A68FB"/>
    <w:multiLevelType w:val="hybridMultilevel"/>
    <w:tmpl w:val="7BE4636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31EF6438"/>
    <w:multiLevelType w:val="hybridMultilevel"/>
    <w:tmpl w:val="BCA8EAD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C8C5ED3"/>
    <w:multiLevelType w:val="hybridMultilevel"/>
    <w:tmpl w:val="16BC88FE"/>
    <w:lvl w:ilvl="0" w:tplc="040B0001">
      <w:start w:val="1"/>
      <w:numFmt w:val="bullet"/>
      <w:lvlText w:val=""/>
      <w:lvlJc w:val="left"/>
      <w:pPr>
        <w:ind w:left="786" w:hanging="360"/>
      </w:pPr>
      <w:rPr>
        <w:rFonts w:ascii="Symbol" w:hAnsi="Symbol" w:hint="default"/>
      </w:rPr>
    </w:lvl>
    <w:lvl w:ilvl="1" w:tplc="040B0003" w:tentative="1">
      <w:start w:val="1"/>
      <w:numFmt w:val="bullet"/>
      <w:lvlText w:val="o"/>
      <w:lvlJc w:val="left"/>
      <w:pPr>
        <w:ind w:left="1506" w:hanging="360"/>
      </w:pPr>
      <w:rPr>
        <w:rFonts w:ascii="Courier New" w:hAnsi="Courier New" w:cs="Courier New" w:hint="default"/>
      </w:rPr>
    </w:lvl>
    <w:lvl w:ilvl="2" w:tplc="040B0005" w:tentative="1">
      <w:start w:val="1"/>
      <w:numFmt w:val="bullet"/>
      <w:lvlText w:val=""/>
      <w:lvlJc w:val="left"/>
      <w:pPr>
        <w:ind w:left="2226" w:hanging="360"/>
      </w:pPr>
      <w:rPr>
        <w:rFonts w:ascii="Wingdings" w:hAnsi="Wingdings" w:hint="default"/>
      </w:rPr>
    </w:lvl>
    <w:lvl w:ilvl="3" w:tplc="040B0001" w:tentative="1">
      <w:start w:val="1"/>
      <w:numFmt w:val="bullet"/>
      <w:lvlText w:val=""/>
      <w:lvlJc w:val="left"/>
      <w:pPr>
        <w:ind w:left="2946" w:hanging="360"/>
      </w:pPr>
      <w:rPr>
        <w:rFonts w:ascii="Symbol" w:hAnsi="Symbol" w:hint="default"/>
      </w:rPr>
    </w:lvl>
    <w:lvl w:ilvl="4" w:tplc="040B0003" w:tentative="1">
      <w:start w:val="1"/>
      <w:numFmt w:val="bullet"/>
      <w:lvlText w:val="o"/>
      <w:lvlJc w:val="left"/>
      <w:pPr>
        <w:ind w:left="3666" w:hanging="360"/>
      </w:pPr>
      <w:rPr>
        <w:rFonts w:ascii="Courier New" w:hAnsi="Courier New" w:cs="Courier New" w:hint="default"/>
      </w:rPr>
    </w:lvl>
    <w:lvl w:ilvl="5" w:tplc="040B0005" w:tentative="1">
      <w:start w:val="1"/>
      <w:numFmt w:val="bullet"/>
      <w:lvlText w:val=""/>
      <w:lvlJc w:val="left"/>
      <w:pPr>
        <w:ind w:left="4386" w:hanging="360"/>
      </w:pPr>
      <w:rPr>
        <w:rFonts w:ascii="Wingdings" w:hAnsi="Wingdings" w:hint="default"/>
      </w:rPr>
    </w:lvl>
    <w:lvl w:ilvl="6" w:tplc="040B0001" w:tentative="1">
      <w:start w:val="1"/>
      <w:numFmt w:val="bullet"/>
      <w:lvlText w:val=""/>
      <w:lvlJc w:val="left"/>
      <w:pPr>
        <w:ind w:left="5106" w:hanging="360"/>
      </w:pPr>
      <w:rPr>
        <w:rFonts w:ascii="Symbol" w:hAnsi="Symbol" w:hint="default"/>
      </w:rPr>
    </w:lvl>
    <w:lvl w:ilvl="7" w:tplc="040B0003" w:tentative="1">
      <w:start w:val="1"/>
      <w:numFmt w:val="bullet"/>
      <w:lvlText w:val="o"/>
      <w:lvlJc w:val="left"/>
      <w:pPr>
        <w:ind w:left="5826" w:hanging="360"/>
      </w:pPr>
      <w:rPr>
        <w:rFonts w:ascii="Courier New" w:hAnsi="Courier New" w:cs="Courier New" w:hint="default"/>
      </w:rPr>
    </w:lvl>
    <w:lvl w:ilvl="8" w:tplc="040B0005" w:tentative="1">
      <w:start w:val="1"/>
      <w:numFmt w:val="bullet"/>
      <w:lvlText w:val=""/>
      <w:lvlJc w:val="left"/>
      <w:pPr>
        <w:ind w:left="6546" w:hanging="360"/>
      </w:pPr>
      <w:rPr>
        <w:rFonts w:ascii="Wingdings" w:hAnsi="Wingdings" w:hint="default"/>
      </w:rPr>
    </w:lvl>
  </w:abstractNum>
  <w:abstractNum w:abstractNumId="13" w15:restartNumberingAfterBreak="0">
    <w:nsid w:val="55F860FE"/>
    <w:multiLevelType w:val="multilevel"/>
    <w:tmpl w:val="5A52524C"/>
    <w:lvl w:ilvl="0">
      <w:start w:val="1"/>
      <w:numFmt w:val="decimal"/>
      <w:pStyle w:val="Otsikko1"/>
      <w:lvlText w:val="%1"/>
      <w:lvlJc w:val="left"/>
      <w:pPr>
        <w:ind w:left="432" w:hanging="432"/>
      </w:pPr>
      <w:rPr>
        <w:rFonts w:cs="Times New Roman"/>
      </w:rPr>
    </w:lvl>
    <w:lvl w:ilvl="1">
      <w:start w:val="1"/>
      <w:numFmt w:val="decimal"/>
      <w:pStyle w:val="Otsikko2"/>
      <w:lvlText w:val="%1.%2"/>
      <w:lvlJc w:val="left"/>
      <w:pPr>
        <w:ind w:left="859" w:hanging="576"/>
      </w:pPr>
      <w:rPr>
        <w:rFonts w:asciiTheme="minorHAnsi" w:hAnsiTheme="minorHAnsi" w:cstheme="minorHAnsi"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Otsikko3"/>
      <w:lvlText w:val="%1.%2.%3"/>
      <w:lvlJc w:val="left"/>
      <w:pPr>
        <w:ind w:left="861" w:hanging="720"/>
      </w:pPr>
      <w:rPr>
        <w:rFonts w:cs="Times New Roman"/>
      </w:rPr>
    </w:lvl>
    <w:lvl w:ilvl="3">
      <w:start w:val="1"/>
      <w:numFmt w:val="decimal"/>
      <w:pStyle w:val="Otsikko4"/>
      <w:lvlText w:val="%1.%2.%3.%4"/>
      <w:lvlJc w:val="left"/>
      <w:pPr>
        <w:ind w:left="864" w:hanging="864"/>
      </w:pPr>
      <w:rPr>
        <w:rFonts w:cs="Times New Roman"/>
      </w:rPr>
    </w:lvl>
    <w:lvl w:ilvl="4">
      <w:start w:val="1"/>
      <w:numFmt w:val="decimal"/>
      <w:pStyle w:val="Otsikko5"/>
      <w:lvlText w:val="%1.%2.%3.%4.%5"/>
      <w:lvlJc w:val="left"/>
      <w:pPr>
        <w:ind w:left="1008" w:hanging="1008"/>
      </w:pPr>
      <w:rPr>
        <w:rFonts w:cs="Times New Roman"/>
      </w:rPr>
    </w:lvl>
    <w:lvl w:ilvl="5">
      <w:start w:val="1"/>
      <w:numFmt w:val="decimal"/>
      <w:pStyle w:val="Otsikko6"/>
      <w:lvlText w:val="%1.%2.%3.%4.%5.%6"/>
      <w:lvlJc w:val="left"/>
      <w:pPr>
        <w:ind w:left="1152" w:hanging="1152"/>
      </w:pPr>
      <w:rPr>
        <w:rFonts w:cs="Times New Roman"/>
      </w:rPr>
    </w:lvl>
    <w:lvl w:ilvl="6">
      <w:start w:val="1"/>
      <w:numFmt w:val="decimal"/>
      <w:pStyle w:val="Otsikko7"/>
      <w:lvlText w:val="%1.%2.%3.%4.%5.%6.%7"/>
      <w:lvlJc w:val="left"/>
      <w:pPr>
        <w:ind w:left="1296" w:hanging="1296"/>
      </w:pPr>
      <w:rPr>
        <w:rFonts w:cs="Times New Roman"/>
      </w:rPr>
    </w:lvl>
    <w:lvl w:ilvl="7">
      <w:start w:val="1"/>
      <w:numFmt w:val="decimal"/>
      <w:pStyle w:val="Otsikko8"/>
      <w:lvlText w:val="%1.%2.%3.%4.%5.%6.%7.%8"/>
      <w:lvlJc w:val="left"/>
      <w:pPr>
        <w:ind w:left="1440" w:hanging="1440"/>
      </w:pPr>
      <w:rPr>
        <w:rFonts w:cs="Times New Roman"/>
      </w:rPr>
    </w:lvl>
    <w:lvl w:ilvl="8">
      <w:start w:val="1"/>
      <w:numFmt w:val="decimal"/>
      <w:pStyle w:val="Otsikko9"/>
      <w:lvlText w:val="%1.%2.%3.%4.%5.%6.%7.%8.%9"/>
      <w:lvlJc w:val="left"/>
      <w:pPr>
        <w:ind w:left="1584" w:hanging="1584"/>
      </w:pPr>
      <w:rPr>
        <w:rFonts w:cs="Times New Roman"/>
      </w:rPr>
    </w:lvl>
  </w:abstractNum>
  <w:abstractNum w:abstractNumId="14" w15:restartNumberingAfterBreak="0">
    <w:nsid w:val="5A9673E0"/>
    <w:multiLevelType w:val="hybridMultilevel"/>
    <w:tmpl w:val="F842C88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6D6637E7"/>
    <w:multiLevelType w:val="hybridMultilevel"/>
    <w:tmpl w:val="C76CFFA0"/>
    <w:lvl w:ilvl="0" w:tplc="F74E26AE">
      <w:start w:val="1"/>
      <w:numFmt w:val="decimal"/>
      <w:lvlText w:val="%1."/>
      <w:lvlJc w:val="left"/>
      <w:pPr>
        <w:ind w:left="720" w:hanging="360"/>
      </w:pPr>
      <w:rPr>
        <w:rFonts w:cs="Times New Roman"/>
      </w:rPr>
    </w:lvl>
    <w:lvl w:ilvl="1" w:tplc="040B0019">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num w:numId="1" w16cid:durableId="911114165">
    <w:abstractNumId w:val="13"/>
  </w:num>
  <w:num w:numId="2" w16cid:durableId="1546671988">
    <w:abstractNumId w:val="3"/>
  </w:num>
  <w:num w:numId="3" w16cid:durableId="460270334">
    <w:abstractNumId w:val="2"/>
  </w:num>
  <w:num w:numId="4" w16cid:durableId="1096442699">
    <w:abstractNumId w:val="15"/>
  </w:num>
  <w:num w:numId="5" w16cid:durableId="763379290">
    <w:abstractNumId w:val="5"/>
  </w:num>
  <w:num w:numId="6" w16cid:durableId="1888298038">
    <w:abstractNumId w:val="9"/>
  </w:num>
  <w:num w:numId="7" w16cid:durableId="131365588">
    <w:abstractNumId w:val="6"/>
  </w:num>
  <w:num w:numId="8" w16cid:durableId="1128011174">
    <w:abstractNumId w:val="8"/>
  </w:num>
  <w:num w:numId="9" w16cid:durableId="266695899">
    <w:abstractNumId w:val="12"/>
  </w:num>
  <w:num w:numId="10" w16cid:durableId="859054199">
    <w:abstractNumId w:val="10"/>
  </w:num>
  <w:num w:numId="11" w16cid:durableId="1399667341">
    <w:abstractNumId w:val="13"/>
  </w:num>
  <w:num w:numId="12" w16cid:durableId="1933736203">
    <w:abstractNumId w:val="14"/>
  </w:num>
  <w:num w:numId="13" w16cid:durableId="558789012">
    <w:abstractNumId w:val="1"/>
  </w:num>
  <w:num w:numId="14" w16cid:durableId="1345716441">
    <w:abstractNumId w:val="4"/>
  </w:num>
  <w:num w:numId="15" w16cid:durableId="1837303790">
    <w:abstractNumId w:val="0"/>
  </w:num>
  <w:num w:numId="16" w16cid:durableId="976644202">
    <w:abstractNumId w:val="7"/>
  </w:num>
  <w:num w:numId="17" w16cid:durableId="414283058">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attachedTemplate r:id="rId1"/>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defaultTabStop w:val="720"/>
  <w:autoHyphenation/>
  <w:hyphenationZone w:val="357"/>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4C50"/>
    <w:rsid w:val="0000194F"/>
    <w:rsid w:val="00001B5D"/>
    <w:rsid w:val="0000377A"/>
    <w:rsid w:val="00004E10"/>
    <w:rsid w:val="00004EE3"/>
    <w:rsid w:val="000057A6"/>
    <w:rsid w:val="00007DF2"/>
    <w:rsid w:val="00010533"/>
    <w:rsid w:val="0001182A"/>
    <w:rsid w:val="0001225F"/>
    <w:rsid w:val="00013275"/>
    <w:rsid w:val="00014C70"/>
    <w:rsid w:val="00014D33"/>
    <w:rsid w:val="00015258"/>
    <w:rsid w:val="00015EE9"/>
    <w:rsid w:val="00016A3F"/>
    <w:rsid w:val="0001766C"/>
    <w:rsid w:val="00017C53"/>
    <w:rsid w:val="00017CCC"/>
    <w:rsid w:val="0002085E"/>
    <w:rsid w:val="00020B8E"/>
    <w:rsid w:val="000213C1"/>
    <w:rsid w:val="0002380F"/>
    <w:rsid w:val="00024104"/>
    <w:rsid w:val="00025C11"/>
    <w:rsid w:val="00026318"/>
    <w:rsid w:val="00026D7A"/>
    <w:rsid w:val="0003068F"/>
    <w:rsid w:val="00030E59"/>
    <w:rsid w:val="000311A4"/>
    <w:rsid w:val="00031E8C"/>
    <w:rsid w:val="000320DF"/>
    <w:rsid w:val="0003234E"/>
    <w:rsid w:val="0003340E"/>
    <w:rsid w:val="00033EEE"/>
    <w:rsid w:val="000344C9"/>
    <w:rsid w:val="00034D28"/>
    <w:rsid w:val="0003589B"/>
    <w:rsid w:val="0003632F"/>
    <w:rsid w:val="00042ABE"/>
    <w:rsid w:val="00042D48"/>
    <w:rsid w:val="000443B6"/>
    <w:rsid w:val="000444DD"/>
    <w:rsid w:val="00044F9B"/>
    <w:rsid w:val="000468DF"/>
    <w:rsid w:val="000511CC"/>
    <w:rsid w:val="000513F6"/>
    <w:rsid w:val="00052044"/>
    <w:rsid w:val="00052082"/>
    <w:rsid w:val="000523A5"/>
    <w:rsid w:val="00053334"/>
    <w:rsid w:val="00053447"/>
    <w:rsid w:val="00053578"/>
    <w:rsid w:val="000537C4"/>
    <w:rsid w:val="00053E93"/>
    <w:rsid w:val="00054601"/>
    <w:rsid w:val="0005670C"/>
    <w:rsid w:val="00057E61"/>
    <w:rsid w:val="000604C4"/>
    <w:rsid w:val="00065428"/>
    <w:rsid w:val="00067DC8"/>
    <w:rsid w:val="00071B52"/>
    <w:rsid w:val="00074324"/>
    <w:rsid w:val="000757DB"/>
    <w:rsid w:val="000776C2"/>
    <w:rsid w:val="000802AA"/>
    <w:rsid w:val="00080A86"/>
    <w:rsid w:val="0008144E"/>
    <w:rsid w:val="00081A89"/>
    <w:rsid w:val="000834EE"/>
    <w:rsid w:val="000847B7"/>
    <w:rsid w:val="00085246"/>
    <w:rsid w:val="0008679F"/>
    <w:rsid w:val="00087295"/>
    <w:rsid w:val="000901C8"/>
    <w:rsid w:val="000905B4"/>
    <w:rsid w:val="00092381"/>
    <w:rsid w:val="00092FE9"/>
    <w:rsid w:val="000938F3"/>
    <w:rsid w:val="00093AA2"/>
    <w:rsid w:val="00093CB8"/>
    <w:rsid w:val="000951D9"/>
    <w:rsid w:val="00096A90"/>
    <w:rsid w:val="00096C90"/>
    <w:rsid w:val="00097BE0"/>
    <w:rsid w:val="000A0160"/>
    <w:rsid w:val="000A05EF"/>
    <w:rsid w:val="000A1F5C"/>
    <w:rsid w:val="000A1F6F"/>
    <w:rsid w:val="000A223A"/>
    <w:rsid w:val="000A2721"/>
    <w:rsid w:val="000A3D6D"/>
    <w:rsid w:val="000A40F3"/>
    <w:rsid w:val="000A4F8F"/>
    <w:rsid w:val="000A57D3"/>
    <w:rsid w:val="000A718A"/>
    <w:rsid w:val="000B1AD4"/>
    <w:rsid w:val="000B33E9"/>
    <w:rsid w:val="000B51D9"/>
    <w:rsid w:val="000C0375"/>
    <w:rsid w:val="000C0924"/>
    <w:rsid w:val="000C102E"/>
    <w:rsid w:val="000C1BCF"/>
    <w:rsid w:val="000C2F81"/>
    <w:rsid w:val="000C411C"/>
    <w:rsid w:val="000C4290"/>
    <w:rsid w:val="000C4E80"/>
    <w:rsid w:val="000C6858"/>
    <w:rsid w:val="000C7C7D"/>
    <w:rsid w:val="000D104D"/>
    <w:rsid w:val="000D23C3"/>
    <w:rsid w:val="000D4E03"/>
    <w:rsid w:val="000D5117"/>
    <w:rsid w:val="000D5483"/>
    <w:rsid w:val="000D5990"/>
    <w:rsid w:val="000D5CDE"/>
    <w:rsid w:val="000D64F9"/>
    <w:rsid w:val="000D6627"/>
    <w:rsid w:val="000D767D"/>
    <w:rsid w:val="000E0548"/>
    <w:rsid w:val="000E0651"/>
    <w:rsid w:val="000E1E82"/>
    <w:rsid w:val="000E4949"/>
    <w:rsid w:val="000E4CF5"/>
    <w:rsid w:val="000E4F0E"/>
    <w:rsid w:val="000E5408"/>
    <w:rsid w:val="000E647D"/>
    <w:rsid w:val="000E67E5"/>
    <w:rsid w:val="000F13A1"/>
    <w:rsid w:val="000F210C"/>
    <w:rsid w:val="000F5B63"/>
    <w:rsid w:val="000F5C55"/>
    <w:rsid w:val="000F7852"/>
    <w:rsid w:val="000F7B22"/>
    <w:rsid w:val="001001C0"/>
    <w:rsid w:val="001011B8"/>
    <w:rsid w:val="00101A8D"/>
    <w:rsid w:val="00101C3B"/>
    <w:rsid w:val="00102039"/>
    <w:rsid w:val="0010281D"/>
    <w:rsid w:val="001034FA"/>
    <w:rsid w:val="00103641"/>
    <w:rsid w:val="001044C7"/>
    <w:rsid w:val="00104652"/>
    <w:rsid w:val="00105448"/>
    <w:rsid w:val="00105EDE"/>
    <w:rsid w:val="00110FA7"/>
    <w:rsid w:val="00111414"/>
    <w:rsid w:val="001130BB"/>
    <w:rsid w:val="00113A31"/>
    <w:rsid w:val="00115022"/>
    <w:rsid w:val="00115298"/>
    <w:rsid w:val="00115AD0"/>
    <w:rsid w:val="001172DB"/>
    <w:rsid w:val="00120D5E"/>
    <w:rsid w:val="00121D7B"/>
    <w:rsid w:val="00121E56"/>
    <w:rsid w:val="00122355"/>
    <w:rsid w:val="00122428"/>
    <w:rsid w:val="00122E06"/>
    <w:rsid w:val="001233C4"/>
    <w:rsid w:val="0012343C"/>
    <w:rsid w:val="00124369"/>
    <w:rsid w:val="001278D2"/>
    <w:rsid w:val="00130FB0"/>
    <w:rsid w:val="00131051"/>
    <w:rsid w:val="001317F6"/>
    <w:rsid w:val="0013268B"/>
    <w:rsid w:val="0013314B"/>
    <w:rsid w:val="00136A59"/>
    <w:rsid w:val="0013750D"/>
    <w:rsid w:val="001377C8"/>
    <w:rsid w:val="0014338D"/>
    <w:rsid w:val="00143E35"/>
    <w:rsid w:val="001443A3"/>
    <w:rsid w:val="00146C1A"/>
    <w:rsid w:val="0015016E"/>
    <w:rsid w:val="001522B0"/>
    <w:rsid w:val="001544BB"/>
    <w:rsid w:val="00154DAB"/>
    <w:rsid w:val="00156416"/>
    <w:rsid w:val="001573A9"/>
    <w:rsid w:val="0016027C"/>
    <w:rsid w:val="00160535"/>
    <w:rsid w:val="00161A1F"/>
    <w:rsid w:val="001623C6"/>
    <w:rsid w:val="00162B29"/>
    <w:rsid w:val="001634D7"/>
    <w:rsid w:val="0016458A"/>
    <w:rsid w:val="00166CE8"/>
    <w:rsid w:val="00166DBD"/>
    <w:rsid w:val="00166F88"/>
    <w:rsid w:val="00167B49"/>
    <w:rsid w:val="00170D31"/>
    <w:rsid w:val="0017100D"/>
    <w:rsid w:val="001720DC"/>
    <w:rsid w:val="00173848"/>
    <w:rsid w:val="001753D0"/>
    <w:rsid w:val="00176C81"/>
    <w:rsid w:val="001775ED"/>
    <w:rsid w:val="001777A6"/>
    <w:rsid w:val="00177E8A"/>
    <w:rsid w:val="00180D25"/>
    <w:rsid w:val="00182994"/>
    <w:rsid w:val="00182FE8"/>
    <w:rsid w:val="0018412C"/>
    <w:rsid w:val="0018476F"/>
    <w:rsid w:val="0018495D"/>
    <w:rsid w:val="0018499F"/>
    <w:rsid w:val="0018587E"/>
    <w:rsid w:val="00185C9E"/>
    <w:rsid w:val="001860A9"/>
    <w:rsid w:val="00186CD3"/>
    <w:rsid w:val="00190864"/>
    <w:rsid w:val="00190C78"/>
    <w:rsid w:val="00193F8E"/>
    <w:rsid w:val="001940FC"/>
    <w:rsid w:val="0019572C"/>
    <w:rsid w:val="00195FD4"/>
    <w:rsid w:val="001968DA"/>
    <w:rsid w:val="001A0462"/>
    <w:rsid w:val="001A11CF"/>
    <w:rsid w:val="001A2675"/>
    <w:rsid w:val="001A3362"/>
    <w:rsid w:val="001A4903"/>
    <w:rsid w:val="001A5F7E"/>
    <w:rsid w:val="001A7122"/>
    <w:rsid w:val="001A7645"/>
    <w:rsid w:val="001A78A9"/>
    <w:rsid w:val="001B0ECC"/>
    <w:rsid w:val="001B171C"/>
    <w:rsid w:val="001B35D4"/>
    <w:rsid w:val="001B5F26"/>
    <w:rsid w:val="001B68B5"/>
    <w:rsid w:val="001B715D"/>
    <w:rsid w:val="001C1365"/>
    <w:rsid w:val="001C2570"/>
    <w:rsid w:val="001C3B82"/>
    <w:rsid w:val="001C3EFD"/>
    <w:rsid w:val="001C5273"/>
    <w:rsid w:val="001C61BF"/>
    <w:rsid w:val="001C79CA"/>
    <w:rsid w:val="001C7D77"/>
    <w:rsid w:val="001D3B43"/>
    <w:rsid w:val="001D3E05"/>
    <w:rsid w:val="001D3E76"/>
    <w:rsid w:val="001D49FC"/>
    <w:rsid w:val="001D67CD"/>
    <w:rsid w:val="001D7B17"/>
    <w:rsid w:val="001E047B"/>
    <w:rsid w:val="001E060B"/>
    <w:rsid w:val="001E0E9E"/>
    <w:rsid w:val="001E317F"/>
    <w:rsid w:val="001E50E0"/>
    <w:rsid w:val="001E67AE"/>
    <w:rsid w:val="001E6991"/>
    <w:rsid w:val="001E6C68"/>
    <w:rsid w:val="001E72D4"/>
    <w:rsid w:val="001F0476"/>
    <w:rsid w:val="001F1312"/>
    <w:rsid w:val="001F1AF3"/>
    <w:rsid w:val="001F2FF7"/>
    <w:rsid w:val="001F4AF8"/>
    <w:rsid w:val="001F5EC0"/>
    <w:rsid w:val="001F6A27"/>
    <w:rsid w:val="001F7433"/>
    <w:rsid w:val="001F7D85"/>
    <w:rsid w:val="001F7E66"/>
    <w:rsid w:val="00201802"/>
    <w:rsid w:val="0020245A"/>
    <w:rsid w:val="00202A3B"/>
    <w:rsid w:val="00202B63"/>
    <w:rsid w:val="00206870"/>
    <w:rsid w:val="0020711C"/>
    <w:rsid w:val="00207E79"/>
    <w:rsid w:val="002119CD"/>
    <w:rsid w:val="0021252D"/>
    <w:rsid w:val="00212777"/>
    <w:rsid w:val="002138D1"/>
    <w:rsid w:val="002154BD"/>
    <w:rsid w:val="00216374"/>
    <w:rsid w:val="002168B8"/>
    <w:rsid w:val="00217BAB"/>
    <w:rsid w:val="00221490"/>
    <w:rsid w:val="00222583"/>
    <w:rsid w:val="00223A62"/>
    <w:rsid w:val="00224271"/>
    <w:rsid w:val="002243D4"/>
    <w:rsid w:val="00225600"/>
    <w:rsid w:val="0023114A"/>
    <w:rsid w:val="00231B62"/>
    <w:rsid w:val="00232624"/>
    <w:rsid w:val="0023291A"/>
    <w:rsid w:val="002329CF"/>
    <w:rsid w:val="00233044"/>
    <w:rsid w:val="0023316E"/>
    <w:rsid w:val="00234309"/>
    <w:rsid w:val="00234469"/>
    <w:rsid w:val="00235F38"/>
    <w:rsid w:val="00237804"/>
    <w:rsid w:val="00237CEA"/>
    <w:rsid w:val="00241043"/>
    <w:rsid w:val="00241AD5"/>
    <w:rsid w:val="0024228C"/>
    <w:rsid w:val="0024230D"/>
    <w:rsid w:val="002423ED"/>
    <w:rsid w:val="00242889"/>
    <w:rsid w:val="002432A5"/>
    <w:rsid w:val="00245C1E"/>
    <w:rsid w:val="00245D47"/>
    <w:rsid w:val="002471BD"/>
    <w:rsid w:val="002504DE"/>
    <w:rsid w:val="0025134A"/>
    <w:rsid w:val="00251596"/>
    <w:rsid w:val="00251D63"/>
    <w:rsid w:val="002536AA"/>
    <w:rsid w:val="0025395B"/>
    <w:rsid w:val="002567D4"/>
    <w:rsid w:val="002574E4"/>
    <w:rsid w:val="002600BC"/>
    <w:rsid w:val="00261604"/>
    <w:rsid w:val="00261640"/>
    <w:rsid w:val="0026285D"/>
    <w:rsid w:val="0026394A"/>
    <w:rsid w:val="002679EF"/>
    <w:rsid w:val="00270E87"/>
    <w:rsid w:val="0027163D"/>
    <w:rsid w:val="00271C40"/>
    <w:rsid w:val="002723B4"/>
    <w:rsid w:val="00272CED"/>
    <w:rsid w:val="00273168"/>
    <w:rsid w:val="00273EFF"/>
    <w:rsid w:val="00274927"/>
    <w:rsid w:val="00274990"/>
    <w:rsid w:val="002762C1"/>
    <w:rsid w:val="00276E8B"/>
    <w:rsid w:val="00277BC7"/>
    <w:rsid w:val="00281492"/>
    <w:rsid w:val="00281F80"/>
    <w:rsid w:val="00283D88"/>
    <w:rsid w:val="0028458D"/>
    <w:rsid w:val="00285014"/>
    <w:rsid w:val="00285177"/>
    <w:rsid w:val="0028674B"/>
    <w:rsid w:val="00286833"/>
    <w:rsid w:val="00287C15"/>
    <w:rsid w:val="00291A22"/>
    <w:rsid w:val="00292BC5"/>
    <w:rsid w:val="00292BFC"/>
    <w:rsid w:val="0029326A"/>
    <w:rsid w:val="0029539E"/>
    <w:rsid w:val="00295667"/>
    <w:rsid w:val="002A1948"/>
    <w:rsid w:val="002A1AA5"/>
    <w:rsid w:val="002A4353"/>
    <w:rsid w:val="002A509C"/>
    <w:rsid w:val="002A528B"/>
    <w:rsid w:val="002A5CE4"/>
    <w:rsid w:val="002A6352"/>
    <w:rsid w:val="002A7123"/>
    <w:rsid w:val="002A713C"/>
    <w:rsid w:val="002A741A"/>
    <w:rsid w:val="002A7734"/>
    <w:rsid w:val="002B0F75"/>
    <w:rsid w:val="002B3C56"/>
    <w:rsid w:val="002B40D4"/>
    <w:rsid w:val="002B65A4"/>
    <w:rsid w:val="002B6E11"/>
    <w:rsid w:val="002B77F7"/>
    <w:rsid w:val="002C2667"/>
    <w:rsid w:val="002C2DB0"/>
    <w:rsid w:val="002C3E8F"/>
    <w:rsid w:val="002C4751"/>
    <w:rsid w:val="002C49C6"/>
    <w:rsid w:val="002C515B"/>
    <w:rsid w:val="002C57FF"/>
    <w:rsid w:val="002C5DF2"/>
    <w:rsid w:val="002C6779"/>
    <w:rsid w:val="002C6A19"/>
    <w:rsid w:val="002D1075"/>
    <w:rsid w:val="002D3BF5"/>
    <w:rsid w:val="002D634F"/>
    <w:rsid w:val="002D7E4E"/>
    <w:rsid w:val="002D7F3E"/>
    <w:rsid w:val="002E023B"/>
    <w:rsid w:val="002E0661"/>
    <w:rsid w:val="002E0F0D"/>
    <w:rsid w:val="002E1E5E"/>
    <w:rsid w:val="002E2ADC"/>
    <w:rsid w:val="002E3B26"/>
    <w:rsid w:val="002E72A0"/>
    <w:rsid w:val="002E79B3"/>
    <w:rsid w:val="002F0E03"/>
    <w:rsid w:val="002F1331"/>
    <w:rsid w:val="002F1555"/>
    <w:rsid w:val="002F1C89"/>
    <w:rsid w:val="002F3DB2"/>
    <w:rsid w:val="002F42E9"/>
    <w:rsid w:val="002F57F5"/>
    <w:rsid w:val="002F587C"/>
    <w:rsid w:val="002F5D74"/>
    <w:rsid w:val="002F6085"/>
    <w:rsid w:val="002F63BB"/>
    <w:rsid w:val="002F7162"/>
    <w:rsid w:val="002F7C18"/>
    <w:rsid w:val="00300D95"/>
    <w:rsid w:val="00301345"/>
    <w:rsid w:val="003019C3"/>
    <w:rsid w:val="003020A8"/>
    <w:rsid w:val="003021F3"/>
    <w:rsid w:val="003029A3"/>
    <w:rsid w:val="00302A72"/>
    <w:rsid w:val="00304744"/>
    <w:rsid w:val="00304C27"/>
    <w:rsid w:val="0030596B"/>
    <w:rsid w:val="00305ECF"/>
    <w:rsid w:val="003061AA"/>
    <w:rsid w:val="003069DD"/>
    <w:rsid w:val="003069FA"/>
    <w:rsid w:val="00307135"/>
    <w:rsid w:val="00310D8F"/>
    <w:rsid w:val="00310F5F"/>
    <w:rsid w:val="00311026"/>
    <w:rsid w:val="0031398D"/>
    <w:rsid w:val="003154A4"/>
    <w:rsid w:val="00315CD1"/>
    <w:rsid w:val="00316B4D"/>
    <w:rsid w:val="00317378"/>
    <w:rsid w:val="00317673"/>
    <w:rsid w:val="00322B2B"/>
    <w:rsid w:val="00322D03"/>
    <w:rsid w:val="00331748"/>
    <w:rsid w:val="00332CD6"/>
    <w:rsid w:val="00333CB2"/>
    <w:rsid w:val="003358A1"/>
    <w:rsid w:val="00335C80"/>
    <w:rsid w:val="00336449"/>
    <w:rsid w:val="0033670B"/>
    <w:rsid w:val="0033699F"/>
    <w:rsid w:val="00337396"/>
    <w:rsid w:val="003407A3"/>
    <w:rsid w:val="0034104B"/>
    <w:rsid w:val="00341E4D"/>
    <w:rsid w:val="0034327B"/>
    <w:rsid w:val="00343804"/>
    <w:rsid w:val="00343D14"/>
    <w:rsid w:val="0034557B"/>
    <w:rsid w:val="00346BC4"/>
    <w:rsid w:val="0035088C"/>
    <w:rsid w:val="00351C22"/>
    <w:rsid w:val="00353C8A"/>
    <w:rsid w:val="003549B3"/>
    <w:rsid w:val="00356BEF"/>
    <w:rsid w:val="003607BA"/>
    <w:rsid w:val="00362060"/>
    <w:rsid w:val="00364680"/>
    <w:rsid w:val="003647B6"/>
    <w:rsid w:val="00365DCD"/>
    <w:rsid w:val="00366054"/>
    <w:rsid w:val="00370E40"/>
    <w:rsid w:val="00371B7D"/>
    <w:rsid w:val="00372AEF"/>
    <w:rsid w:val="00372D78"/>
    <w:rsid w:val="003748F9"/>
    <w:rsid w:val="003777CA"/>
    <w:rsid w:val="0038126A"/>
    <w:rsid w:val="00381E2D"/>
    <w:rsid w:val="00385687"/>
    <w:rsid w:val="0038624F"/>
    <w:rsid w:val="00387E2C"/>
    <w:rsid w:val="00391916"/>
    <w:rsid w:val="003919C0"/>
    <w:rsid w:val="003921B8"/>
    <w:rsid w:val="00392C88"/>
    <w:rsid w:val="0039526A"/>
    <w:rsid w:val="00395562"/>
    <w:rsid w:val="00397ED0"/>
    <w:rsid w:val="00397FBF"/>
    <w:rsid w:val="003A1361"/>
    <w:rsid w:val="003A3113"/>
    <w:rsid w:val="003A4A3E"/>
    <w:rsid w:val="003A5F2E"/>
    <w:rsid w:val="003A63F4"/>
    <w:rsid w:val="003A66B2"/>
    <w:rsid w:val="003A6E27"/>
    <w:rsid w:val="003B04E5"/>
    <w:rsid w:val="003B128C"/>
    <w:rsid w:val="003B298C"/>
    <w:rsid w:val="003B31EA"/>
    <w:rsid w:val="003B3F69"/>
    <w:rsid w:val="003B507F"/>
    <w:rsid w:val="003B539A"/>
    <w:rsid w:val="003B626F"/>
    <w:rsid w:val="003B7272"/>
    <w:rsid w:val="003C1533"/>
    <w:rsid w:val="003C2CD7"/>
    <w:rsid w:val="003C4080"/>
    <w:rsid w:val="003C41A9"/>
    <w:rsid w:val="003C49FF"/>
    <w:rsid w:val="003C4A68"/>
    <w:rsid w:val="003D222D"/>
    <w:rsid w:val="003D27EC"/>
    <w:rsid w:val="003D2CA8"/>
    <w:rsid w:val="003D3EB3"/>
    <w:rsid w:val="003D62CA"/>
    <w:rsid w:val="003E2CB6"/>
    <w:rsid w:val="003E43A2"/>
    <w:rsid w:val="003E43CE"/>
    <w:rsid w:val="003E4A79"/>
    <w:rsid w:val="003E512B"/>
    <w:rsid w:val="003E529C"/>
    <w:rsid w:val="003E57A7"/>
    <w:rsid w:val="003E60F3"/>
    <w:rsid w:val="003F0AF3"/>
    <w:rsid w:val="003F0C70"/>
    <w:rsid w:val="003F1249"/>
    <w:rsid w:val="003F2C84"/>
    <w:rsid w:val="003F5C78"/>
    <w:rsid w:val="003F61DC"/>
    <w:rsid w:val="003F68F5"/>
    <w:rsid w:val="003F78F0"/>
    <w:rsid w:val="003F7F1F"/>
    <w:rsid w:val="00404589"/>
    <w:rsid w:val="004047BD"/>
    <w:rsid w:val="00404FB0"/>
    <w:rsid w:val="004051FC"/>
    <w:rsid w:val="00407396"/>
    <w:rsid w:val="004075CF"/>
    <w:rsid w:val="00407D46"/>
    <w:rsid w:val="004111E5"/>
    <w:rsid w:val="00412508"/>
    <w:rsid w:val="004132A0"/>
    <w:rsid w:val="0041366F"/>
    <w:rsid w:val="0041479A"/>
    <w:rsid w:val="0041484E"/>
    <w:rsid w:val="00414CC5"/>
    <w:rsid w:val="004160D8"/>
    <w:rsid w:val="00416767"/>
    <w:rsid w:val="00416D59"/>
    <w:rsid w:val="00420FC5"/>
    <w:rsid w:val="00423106"/>
    <w:rsid w:val="004238C9"/>
    <w:rsid w:val="004240D3"/>
    <w:rsid w:val="00424BCE"/>
    <w:rsid w:val="00425D9E"/>
    <w:rsid w:val="0042617E"/>
    <w:rsid w:val="0042719E"/>
    <w:rsid w:val="0042791A"/>
    <w:rsid w:val="00430992"/>
    <w:rsid w:val="00431637"/>
    <w:rsid w:val="00432152"/>
    <w:rsid w:val="00432DF2"/>
    <w:rsid w:val="00433098"/>
    <w:rsid w:val="00433D39"/>
    <w:rsid w:val="0043563A"/>
    <w:rsid w:val="00437DAA"/>
    <w:rsid w:val="00437F80"/>
    <w:rsid w:val="00440A1E"/>
    <w:rsid w:val="00442D3D"/>
    <w:rsid w:val="004434ED"/>
    <w:rsid w:val="00443D04"/>
    <w:rsid w:val="0044411F"/>
    <w:rsid w:val="00444ABE"/>
    <w:rsid w:val="00444D3E"/>
    <w:rsid w:val="004451B9"/>
    <w:rsid w:val="004508B3"/>
    <w:rsid w:val="00451091"/>
    <w:rsid w:val="0045213E"/>
    <w:rsid w:val="0045215B"/>
    <w:rsid w:val="004521DB"/>
    <w:rsid w:val="00452D5E"/>
    <w:rsid w:val="004537C1"/>
    <w:rsid w:val="00453C27"/>
    <w:rsid w:val="00453FDB"/>
    <w:rsid w:val="00454289"/>
    <w:rsid w:val="00454590"/>
    <w:rsid w:val="004549C2"/>
    <w:rsid w:val="00454A1C"/>
    <w:rsid w:val="00455199"/>
    <w:rsid w:val="00456935"/>
    <w:rsid w:val="004579CA"/>
    <w:rsid w:val="00460181"/>
    <w:rsid w:val="00460354"/>
    <w:rsid w:val="0046060B"/>
    <w:rsid w:val="00460E38"/>
    <w:rsid w:val="00461D3A"/>
    <w:rsid w:val="00462350"/>
    <w:rsid w:val="00463A34"/>
    <w:rsid w:val="00463E0D"/>
    <w:rsid w:val="00465BAF"/>
    <w:rsid w:val="00465C75"/>
    <w:rsid w:val="00466A5E"/>
    <w:rsid w:val="00467823"/>
    <w:rsid w:val="00467C66"/>
    <w:rsid w:val="004704F6"/>
    <w:rsid w:val="0047086D"/>
    <w:rsid w:val="004711BB"/>
    <w:rsid w:val="00471283"/>
    <w:rsid w:val="0047202D"/>
    <w:rsid w:val="00472C62"/>
    <w:rsid w:val="0047378F"/>
    <w:rsid w:val="004739CB"/>
    <w:rsid w:val="004743BC"/>
    <w:rsid w:val="0047543A"/>
    <w:rsid w:val="004758FD"/>
    <w:rsid w:val="004801A3"/>
    <w:rsid w:val="004812FF"/>
    <w:rsid w:val="00482197"/>
    <w:rsid w:val="004825BA"/>
    <w:rsid w:val="00482E2A"/>
    <w:rsid w:val="0048304C"/>
    <w:rsid w:val="004832E3"/>
    <w:rsid w:val="00484019"/>
    <w:rsid w:val="004840A6"/>
    <w:rsid w:val="00484E17"/>
    <w:rsid w:val="00485AC1"/>
    <w:rsid w:val="00485F9E"/>
    <w:rsid w:val="0048608A"/>
    <w:rsid w:val="00490520"/>
    <w:rsid w:val="0049377A"/>
    <w:rsid w:val="00493CA1"/>
    <w:rsid w:val="00495680"/>
    <w:rsid w:val="004967F7"/>
    <w:rsid w:val="004969C6"/>
    <w:rsid w:val="0049738C"/>
    <w:rsid w:val="004A1A63"/>
    <w:rsid w:val="004A6A7E"/>
    <w:rsid w:val="004B0FDF"/>
    <w:rsid w:val="004B437E"/>
    <w:rsid w:val="004B6A55"/>
    <w:rsid w:val="004B7E95"/>
    <w:rsid w:val="004C0A47"/>
    <w:rsid w:val="004C0AB6"/>
    <w:rsid w:val="004C0EDC"/>
    <w:rsid w:val="004C2157"/>
    <w:rsid w:val="004C2F96"/>
    <w:rsid w:val="004C4451"/>
    <w:rsid w:val="004C46A0"/>
    <w:rsid w:val="004C57C0"/>
    <w:rsid w:val="004C582C"/>
    <w:rsid w:val="004D0C84"/>
    <w:rsid w:val="004D0D53"/>
    <w:rsid w:val="004D2186"/>
    <w:rsid w:val="004D2223"/>
    <w:rsid w:val="004D23BD"/>
    <w:rsid w:val="004D2D74"/>
    <w:rsid w:val="004D342E"/>
    <w:rsid w:val="004D4809"/>
    <w:rsid w:val="004D5472"/>
    <w:rsid w:val="004E1564"/>
    <w:rsid w:val="004E29FF"/>
    <w:rsid w:val="004E407F"/>
    <w:rsid w:val="004E6782"/>
    <w:rsid w:val="004E6950"/>
    <w:rsid w:val="004F0EE0"/>
    <w:rsid w:val="004F2EDA"/>
    <w:rsid w:val="004F5D92"/>
    <w:rsid w:val="004F760A"/>
    <w:rsid w:val="00500DCD"/>
    <w:rsid w:val="00501020"/>
    <w:rsid w:val="0050109D"/>
    <w:rsid w:val="0050385E"/>
    <w:rsid w:val="00504C7D"/>
    <w:rsid w:val="00504DA7"/>
    <w:rsid w:val="00505EEF"/>
    <w:rsid w:val="00506335"/>
    <w:rsid w:val="00506A9E"/>
    <w:rsid w:val="00507F10"/>
    <w:rsid w:val="005108D0"/>
    <w:rsid w:val="00511E98"/>
    <w:rsid w:val="00512154"/>
    <w:rsid w:val="00512E75"/>
    <w:rsid w:val="005130E1"/>
    <w:rsid w:val="005136C8"/>
    <w:rsid w:val="0051380B"/>
    <w:rsid w:val="0051594C"/>
    <w:rsid w:val="00516204"/>
    <w:rsid w:val="0051671D"/>
    <w:rsid w:val="0051680C"/>
    <w:rsid w:val="00516DF7"/>
    <w:rsid w:val="005170B5"/>
    <w:rsid w:val="0052098F"/>
    <w:rsid w:val="00522185"/>
    <w:rsid w:val="00523AEE"/>
    <w:rsid w:val="0052513F"/>
    <w:rsid w:val="00526DE9"/>
    <w:rsid w:val="0052755F"/>
    <w:rsid w:val="005302EE"/>
    <w:rsid w:val="00532DA1"/>
    <w:rsid w:val="00532ED4"/>
    <w:rsid w:val="005336B4"/>
    <w:rsid w:val="0053468D"/>
    <w:rsid w:val="00534899"/>
    <w:rsid w:val="00534A9D"/>
    <w:rsid w:val="00534CEE"/>
    <w:rsid w:val="00535100"/>
    <w:rsid w:val="00535EA8"/>
    <w:rsid w:val="00540BAE"/>
    <w:rsid w:val="0054109D"/>
    <w:rsid w:val="00543CE4"/>
    <w:rsid w:val="005441A8"/>
    <w:rsid w:val="0054461D"/>
    <w:rsid w:val="00544C1E"/>
    <w:rsid w:val="00544DFB"/>
    <w:rsid w:val="005507D4"/>
    <w:rsid w:val="0055086F"/>
    <w:rsid w:val="00550F29"/>
    <w:rsid w:val="0055127F"/>
    <w:rsid w:val="005519D4"/>
    <w:rsid w:val="00551E4B"/>
    <w:rsid w:val="0055252C"/>
    <w:rsid w:val="0055342E"/>
    <w:rsid w:val="00554C67"/>
    <w:rsid w:val="00554DC3"/>
    <w:rsid w:val="00555605"/>
    <w:rsid w:val="005569A5"/>
    <w:rsid w:val="00556CE0"/>
    <w:rsid w:val="005623BB"/>
    <w:rsid w:val="0056356E"/>
    <w:rsid w:val="00564814"/>
    <w:rsid w:val="00565254"/>
    <w:rsid w:val="005665B2"/>
    <w:rsid w:val="0057046A"/>
    <w:rsid w:val="00570542"/>
    <w:rsid w:val="005706D3"/>
    <w:rsid w:val="00572698"/>
    <w:rsid w:val="00572BFA"/>
    <w:rsid w:val="00574351"/>
    <w:rsid w:val="00574EFC"/>
    <w:rsid w:val="00581F90"/>
    <w:rsid w:val="005827AE"/>
    <w:rsid w:val="0058370C"/>
    <w:rsid w:val="005839C7"/>
    <w:rsid w:val="00583B90"/>
    <w:rsid w:val="005871CD"/>
    <w:rsid w:val="005878DB"/>
    <w:rsid w:val="0059270C"/>
    <w:rsid w:val="00594C50"/>
    <w:rsid w:val="005950C8"/>
    <w:rsid w:val="00595165"/>
    <w:rsid w:val="0059519A"/>
    <w:rsid w:val="00595D92"/>
    <w:rsid w:val="005A0339"/>
    <w:rsid w:val="005A0778"/>
    <w:rsid w:val="005A0E93"/>
    <w:rsid w:val="005A2287"/>
    <w:rsid w:val="005A2CC2"/>
    <w:rsid w:val="005A3E7F"/>
    <w:rsid w:val="005A554B"/>
    <w:rsid w:val="005A674D"/>
    <w:rsid w:val="005A6D42"/>
    <w:rsid w:val="005A6E18"/>
    <w:rsid w:val="005B019A"/>
    <w:rsid w:val="005B2891"/>
    <w:rsid w:val="005B41B6"/>
    <w:rsid w:val="005B47DB"/>
    <w:rsid w:val="005B4A07"/>
    <w:rsid w:val="005B4D58"/>
    <w:rsid w:val="005B5A8F"/>
    <w:rsid w:val="005B5EB3"/>
    <w:rsid w:val="005B6BF1"/>
    <w:rsid w:val="005B6F87"/>
    <w:rsid w:val="005B78D3"/>
    <w:rsid w:val="005B7E2C"/>
    <w:rsid w:val="005C416E"/>
    <w:rsid w:val="005C4F01"/>
    <w:rsid w:val="005D08B0"/>
    <w:rsid w:val="005D0CF2"/>
    <w:rsid w:val="005D0D41"/>
    <w:rsid w:val="005D0FA6"/>
    <w:rsid w:val="005D2A87"/>
    <w:rsid w:val="005D2E5E"/>
    <w:rsid w:val="005D3159"/>
    <w:rsid w:val="005D3587"/>
    <w:rsid w:val="005D4669"/>
    <w:rsid w:val="005D5BE4"/>
    <w:rsid w:val="005D64CC"/>
    <w:rsid w:val="005D7093"/>
    <w:rsid w:val="005D7F3D"/>
    <w:rsid w:val="005E072E"/>
    <w:rsid w:val="005E0934"/>
    <w:rsid w:val="005E0D24"/>
    <w:rsid w:val="005E111C"/>
    <w:rsid w:val="005E1CDF"/>
    <w:rsid w:val="005E348C"/>
    <w:rsid w:val="005E5C1D"/>
    <w:rsid w:val="005E5C8D"/>
    <w:rsid w:val="005E653A"/>
    <w:rsid w:val="005F2204"/>
    <w:rsid w:val="005F529A"/>
    <w:rsid w:val="005F7247"/>
    <w:rsid w:val="00600435"/>
    <w:rsid w:val="00602629"/>
    <w:rsid w:val="00604333"/>
    <w:rsid w:val="00604C6F"/>
    <w:rsid w:val="00607748"/>
    <w:rsid w:val="00607F74"/>
    <w:rsid w:val="0061000C"/>
    <w:rsid w:val="00610F09"/>
    <w:rsid w:val="00611517"/>
    <w:rsid w:val="0061202F"/>
    <w:rsid w:val="006120E9"/>
    <w:rsid w:val="00612127"/>
    <w:rsid w:val="00613C89"/>
    <w:rsid w:val="006140C3"/>
    <w:rsid w:val="00615086"/>
    <w:rsid w:val="00617835"/>
    <w:rsid w:val="006202A9"/>
    <w:rsid w:val="00620830"/>
    <w:rsid w:val="0062096A"/>
    <w:rsid w:val="0062453F"/>
    <w:rsid w:val="00624AEC"/>
    <w:rsid w:val="00625E02"/>
    <w:rsid w:val="00626D2E"/>
    <w:rsid w:val="006304AB"/>
    <w:rsid w:val="00631708"/>
    <w:rsid w:val="0063191C"/>
    <w:rsid w:val="00632726"/>
    <w:rsid w:val="00632961"/>
    <w:rsid w:val="006331C1"/>
    <w:rsid w:val="00634F66"/>
    <w:rsid w:val="00635FF1"/>
    <w:rsid w:val="00636448"/>
    <w:rsid w:val="00640161"/>
    <w:rsid w:val="00640690"/>
    <w:rsid w:val="006411BC"/>
    <w:rsid w:val="00641538"/>
    <w:rsid w:val="00641B10"/>
    <w:rsid w:val="00642565"/>
    <w:rsid w:val="00643369"/>
    <w:rsid w:val="00643614"/>
    <w:rsid w:val="0064506A"/>
    <w:rsid w:val="00645B6D"/>
    <w:rsid w:val="00646C06"/>
    <w:rsid w:val="00647138"/>
    <w:rsid w:val="00655189"/>
    <w:rsid w:val="00657449"/>
    <w:rsid w:val="00657CF1"/>
    <w:rsid w:val="006605EE"/>
    <w:rsid w:val="006613A4"/>
    <w:rsid w:val="00662E93"/>
    <w:rsid w:val="00663327"/>
    <w:rsid w:val="0066376E"/>
    <w:rsid w:val="00665A51"/>
    <w:rsid w:val="00665EAE"/>
    <w:rsid w:val="006670A6"/>
    <w:rsid w:val="0067052F"/>
    <w:rsid w:val="00670A87"/>
    <w:rsid w:val="006722B9"/>
    <w:rsid w:val="00672FEA"/>
    <w:rsid w:val="00673F4F"/>
    <w:rsid w:val="0067651F"/>
    <w:rsid w:val="00676E22"/>
    <w:rsid w:val="00680045"/>
    <w:rsid w:val="00680C47"/>
    <w:rsid w:val="00681B96"/>
    <w:rsid w:val="0068203B"/>
    <w:rsid w:val="006828C0"/>
    <w:rsid w:val="00682CBB"/>
    <w:rsid w:val="00683136"/>
    <w:rsid w:val="006833BF"/>
    <w:rsid w:val="006844D2"/>
    <w:rsid w:val="006850B3"/>
    <w:rsid w:val="006851EE"/>
    <w:rsid w:val="00685272"/>
    <w:rsid w:val="00685329"/>
    <w:rsid w:val="006855E0"/>
    <w:rsid w:val="00685B69"/>
    <w:rsid w:val="00686058"/>
    <w:rsid w:val="006862A3"/>
    <w:rsid w:val="00687838"/>
    <w:rsid w:val="00687A7C"/>
    <w:rsid w:val="00690761"/>
    <w:rsid w:val="0069085D"/>
    <w:rsid w:val="0069161B"/>
    <w:rsid w:val="00692263"/>
    <w:rsid w:val="006927F7"/>
    <w:rsid w:val="00693D6F"/>
    <w:rsid w:val="00696E53"/>
    <w:rsid w:val="006A160A"/>
    <w:rsid w:val="006A55EC"/>
    <w:rsid w:val="006A6183"/>
    <w:rsid w:val="006A6795"/>
    <w:rsid w:val="006B0DEF"/>
    <w:rsid w:val="006B2546"/>
    <w:rsid w:val="006B3145"/>
    <w:rsid w:val="006B31ED"/>
    <w:rsid w:val="006B4946"/>
    <w:rsid w:val="006B4F0D"/>
    <w:rsid w:val="006B5EC5"/>
    <w:rsid w:val="006B6050"/>
    <w:rsid w:val="006C0066"/>
    <w:rsid w:val="006C058E"/>
    <w:rsid w:val="006C0C11"/>
    <w:rsid w:val="006C16F2"/>
    <w:rsid w:val="006C2984"/>
    <w:rsid w:val="006C34D5"/>
    <w:rsid w:val="006C4A28"/>
    <w:rsid w:val="006C688A"/>
    <w:rsid w:val="006C6C8C"/>
    <w:rsid w:val="006C6CB7"/>
    <w:rsid w:val="006D0FA7"/>
    <w:rsid w:val="006D1166"/>
    <w:rsid w:val="006D186C"/>
    <w:rsid w:val="006D2B0B"/>
    <w:rsid w:val="006D3787"/>
    <w:rsid w:val="006D4966"/>
    <w:rsid w:val="006D4D2D"/>
    <w:rsid w:val="006D5E8A"/>
    <w:rsid w:val="006D5FF1"/>
    <w:rsid w:val="006D69E1"/>
    <w:rsid w:val="006D6AAC"/>
    <w:rsid w:val="006E0A35"/>
    <w:rsid w:val="006E134D"/>
    <w:rsid w:val="006E1559"/>
    <w:rsid w:val="006E1F5D"/>
    <w:rsid w:val="006E2597"/>
    <w:rsid w:val="006E27F6"/>
    <w:rsid w:val="006E2929"/>
    <w:rsid w:val="006E53B8"/>
    <w:rsid w:val="006E5574"/>
    <w:rsid w:val="006E5819"/>
    <w:rsid w:val="006E5B0A"/>
    <w:rsid w:val="006E5F82"/>
    <w:rsid w:val="006E6CFC"/>
    <w:rsid w:val="006E6DFA"/>
    <w:rsid w:val="006E6F86"/>
    <w:rsid w:val="006E741B"/>
    <w:rsid w:val="006E7698"/>
    <w:rsid w:val="006F0CF7"/>
    <w:rsid w:val="006F256E"/>
    <w:rsid w:val="006F309F"/>
    <w:rsid w:val="006F3316"/>
    <w:rsid w:val="006F3E72"/>
    <w:rsid w:val="006F3FCE"/>
    <w:rsid w:val="006F566F"/>
    <w:rsid w:val="006F6CEA"/>
    <w:rsid w:val="006F6FB3"/>
    <w:rsid w:val="006F7305"/>
    <w:rsid w:val="006F783D"/>
    <w:rsid w:val="007005B7"/>
    <w:rsid w:val="007008A4"/>
    <w:rsid w:val="00701E3B"/>
    <w:rsid w:val="00702090"/>
    <w:rsid w:val="00703054"/>
    <w:rsid w:val="00704453"/>
    <w:rsid w:val="00704465"/>
    <w:rsid w:val="0070524E"/>
    <w:rsid w:val="007059E2"/>
    <w:rsid w:val="00705D0B"/>
    <w:rsid w:val="00706837"/>
    <w:rsid w:val="00706C48"/>
    <w:rsid w:val="00707CA3"/>
    <w:rsid w:val="00710971"/>
    <w:rsid w:val="00710FA6"/>
    <w:rsid w:val="00711541"/>
    <w:rsid w:val="00711D2A"/>
    <w:rsid w:val="00712AF3"/>
    <w:rsid w:val="00712F02"/>
    <w:rsid w:val="00714990"/>
    <w:rsid w:val="007149A2"/>
    <w:rsid w:val="00714A18"/>
    <w:rsid w:val="007153B1"/>
    <w:rsid w:val="007154D5"/>
    <w:rsid w:val="00715C69"/>
    <w:rsid w:val="00715F7A"/>
    <w:rsid w:val="007168C9"/>
    <w:rsid w:val="00716BBD"/>
    <w:rsid w:val="00717402"/>
    <w:rsid w:val="00717942"/>
    <w:rsid w:val="00717FAD"/>
    <w:rsid w:val="00720188"/>
    <w:rsid w:val="00720306"/>
    <w:rsid w:val="007204DB"/>
    <w:rsid w:val="0072057C"/>
    <w:rsid w:val="00721950"/>
    <w:rsid w:val="00724AB9"/>
    <w:rsid w:val="00724CC7"/>
    <w:rsid w:val="00726481"/>
    <w:rsid w:val="00726718"/>
    <w:rsid w:val="00730678"/>
    <w:rsid w:val="007314BC"/>
    <w:rsid w:val="00731DDB"/>
    <w:rsid w:val="00734629"/>
    <w:rsid w:val="00734F9C"/>
    <w:rsid w:val="00735987"/>
    <w:rsid w:val="007359D7"/>
    <w:rsid w:val="0073642B"/>
    <w:rsid w:val="00737629"/>
    <w:rsid w:val="00737A6C"/>
    <w:rsid w:val="00740778"/>
    <w:rsid w:val="00740A75"/>
    <w:rsid w:val="00740BCB"/>
    <w:rsid w:val="00740FCE"/>
    <w:rsid w:val="007422BB"/>
    <w:rsid w:val="00743795"/>
    <w:rsid w:val="00745AC6"/>
    <w:rsid w:val="00745C50"/>
    <w:rsid w:val="00746497"/>
    <w:rsid w:val="00747524"/>
    <w:rsid w:val="00747644"/>
    <w:rsid w:val="00750398"/>
    <w:rsid w:val="0075143B"/>
    <w:rsid w:val="0075258B"/>
    <w:rsid w:val="00753560"/>
    <w:rsid w:val="00755131"/>
    <w:rsid w:val="00757991"/>
    <w:rsid w:val="00757C98"/>
    <w:rsid w:val="00761A88"/>
    <w:rsid w:val="00761FCB"/>
    <w:rsid w:val="00762772"/>
    <w:rsid w:val="00764106"/>
    <w:rsid w:val="00766419"/>
    <w:rsid w:val="00766B05"/>
    <w:rsid w:val="00772B43"/>
    <w:rsid w:val="007730EF"/>
    <w:rsid w:val="00773990"/>
    <w:rsid w:val="0077465E"/>
    <w:rsid w:val="00774E21"/>
    <w:rsid w:val="00780301"/>
    <w:rsid w:val="00780762"/>
    <w:rsid w:val="00780791"/>
    <w:rsid w:val="00783A0C"/>
    <w:rsid w:val="00783D5E"/>
    <w:rsid w:val="00783D92"/>
    <w:rsid w:val="007841E6"/>
    <w:rsid w:val="00784C11"/>
    <w:rsid w:val="007858AC"/>
    <w:rsid w:val="00790E7E"/>
    <w:rsid w:val="0079107A"/>
    <w:rsid w:val="007914C9"/>
    <w:rsid w:val="00792062"/>
    <w:rsid w:val="00792CEE"/>
    <w:rsid w:val="00793579"/>
    <w:rsid w:val="00793899"/>
    <w:rsid w:val="00794119"/>
    <w:rsid w:val="0079456D"/>
    <w:rsid w:val="00794974"/>
    <w:rsid w:val="00795CD1"/>
    <w:rsid w:val="00795DE6"/>
    <w:rsid w:val="007962E7"/>
    <w:rsid w:val="0079686B"/>
    <w:rsid w:val="007968EC"/>
    <w:rsid w:val="007970FA"/>
    <w:rsid w:val="00797F2A"/>
    <w:rsid w:val="007A0F91"/>
    <w:rsid w:val="007A0FD2"/>
    <w:rsid w:val="007A26CA"/>
    <w:rsid w:val="007A35A6"/>
    <w:rsid w:val="007A3CC2"/>
    <w:rsid w:val="007A48FB"/>
    <w:rsid w:val="007A54E7"/>
    <w:rsid w:val="007A636C"/>
    <w:rsid w:val="007B0B9D"/>
    <w:rsid w:val="007B57A5"/>
    <w:rsid w:val="007B64F7"/>
    <w:rsid w:val="007C0053"/>
    <w:rsid w:val="007C00A7"/>
    <w:rsid w:val="007C069D"/>
    <w:rsid w:val="007C2002"/>
    <w:rsid w:val="007C4974"/>
    <w:rsid w:val="007C525F"/>
    <w:rsid w:val="007C5BB2"/>
    <w:rsid w:val="007C629F"/>
    <w:rsid w:val="007C665B"/>
    <w:rsid w:val="007C6A47"/>
    <w:rsid w:val="007C6D54"/>
    <w:rsid w:val="007D04DA"/>
    <w:rsid w:val="007D09D7"/>
    <w:rsid w:val="007D1C05"/>
    <w:rsid w:val="007D296B"/>
    <w:rsid w:val="007D3BEC"/>
    <w:rsid w:val="007D4926"/>
    <w:rsid w:val="007D7864"/>
    <w:rsid w:val="007E0851"/>
    <w:rsid w:val="007E187F"/>
    <w:rsid w:val="007E2AE0"/>
    <w:rsid w:val="007E2ECD"/>
    <w:rsid w:val="007E39DA"/>
    <w:rsid w:val="007E4491"/>
    <w:rsid w:val="007E53E1"/>
    <w:rsid w:val="007E5632"/>
    <w:rsid w:val="007E6E53"/>
    <w:rsid w:val="007E7348"/>
    <w:rsid w:val="007F0FD4"/>
    <w:rsid w:val="007F177A"/>
    <w:rsid w:val="007F1B32"/>
    <w:rsid w:val="007F26C7"/>
    <w:rsid w:val="007F2BF0"/>
    <w:rsid w:val="007F3118"/>
    <w:rsid w:val="007F5B40"/>
    <w:rsid w:val="007F6291"/>
    <w:rsid w:val="0080122F"/>
    <w:rsid w:val="00801874"/>
    <w:rsid w:val="00801D4A"/>
    <w:rsid w:val="00803E31"/>
    <w:rsid w:val="0080492A"/>
    <w:rsid w:val="008049F0"/>
    <w:rsid w:val="008053B7"/>
    <w:rsid w:val="00805800"/>
    <w:rsid w:val="00805924"/>
    <w:rsid w:val="00806D64"/>
    <w:rsid w:val="00807290"/>
    <w:rsid w:val="008077AE"/>
    <w:rsid w:val="00811183"/>
    <w:rsid w:val="008112EE"/>
    <w:rsid w:val="0081168C"/>
    <w:rsid w:val="00812B95"/>
    <w:rsid w:val="00812F4F"/>
    <w:rsid w:val="00813075"/>
    <w:rsid w:val="00814226"/>
    <w:rsid w:val="008147C4"/>
    <w:rsid w:val="008158F3"/>
    <w:rsid w:val="008176C0"/>
    <w:rsid w:val="008204F6"/>
    <w:rsid w:val="00822900"/>
    <w:rsid w:val="00822D73"/>
    <w:rsid w:val="00822FFB"/>
    <w:rsid w:val="0082303A"/>
    <w:rsid w:val="0082676B"/>
    <w:rsid w:val="00827DBD"/>
    <w:rsid w:val="008314D3"/>
    <w:rsid w:val="008324C4"/>
    <w:rsid w:val="0083353D"/>
    <w:rsid w:val="00835FB3"/>
    <w:rsid w:val="00840B20"/>
    <w:rsid w:val="008414F6"/>
    <w:rsid w:val="00841B26"/>
    <w:rsid w:val="00843C0A"/>
    <w:rsid w:val="00843E0C"/>
    <w:rsid w:val="00844C81"/>
    <w:rsid w:val="008451BE"/>
    <w:rsid w:val="008459E1"/>
    <w:rsid w:val="00846CD1"/>
    <w:rsid w:val="00847B0E"/>
    <w:rsid w:val="00847EF6"/>
    <w:rsid w:val="00851059"/>
    <w:rsid w:val="00851C02"/>
    <w:rsid w:val="008527F0"/>
    <w:rsid w:val="0085324D"/>
    <w:rsid w:val="00856ACD"/>
    <w:rsid w:val="00856BA1"/>
    <w:rsid w:val="0086003A"/>
    <w:rsid w:val="008609C1"/>
    <w:rsid w:val="00861CCB"/>
    <w:rsid w:val="00862920"/>
    <w:rsid w:val="00863B72"/>
    <w:rsid w:val="00865D6B"/>
    <w:rsid w:val="00865F4B"/>
    <w:rsid w:val="00866E65"/>
    <w:rsid w:val="00867C4A"/>
    <w:rsid w:val="0087048A"/>
    <w:rsid w:val="00870ABE"/>
    <w:rsid w:val="00871006"/>
    <w:rsid w:val="008741E1"/>
    <w:rsid w:val="00874E71"/>
    <w:rsid w:val="00875334"/>
    <w:rsid w:val="00876E10"/>
    <w:rsid w:val="0087785D"/>
    <w:rsid w:val="008805C3"/>
    <w:rsid w:val="008837B2"/>
    <w:rsid w:val="00884D2D"/>
    <w:rsid w:val="008855F9"/>
    <w:rsid w:val="00886856"/>
    <w:rsid w:val="00886C23"/>
    <w:rsid w:val="00887049"/>
    <w:rsid w:val="00887764"/>
    <w:rsid w:val="00887A05"/>
    <w:rsid w:val="00891398"/>
    <w:rsid w:val="0089183B"/>
    <w:rsid w:val="00891B23"/>
    <w:rsid w:val="00891B4A"/>
    <w:rsid w:val="00891B93"/>
    <w:rsid w:val="00892022"/>
    <w:rsid w:val="0089475F"/>
    <w:rsid w:val="00894C8C"/>
    <w:rsid w:val="00897B22"/>
    <w:rsid w:val="008A138A"/>
    <w:rsid w:val="008A17F0"/>
    <w:rsid w:val="008A1FB1"/>
    <w:rsid w:val="008A23B9"/>
    <w:rsid w:val="008A2525"/>
    <w:rsid w:val="008A26DF"/>
    <w:rsid w:val="008A2C98"/>
    <w:rsid w:val="008A523E"/>
    <w:rsid w:val="008A6832"/>
    <w:rsid w:val="008A6F3F"/>
    <w:rsid w:val="008A71FA"/>
    <w:rsid w:val="008A753C"/>
    <w:rsid w:val="008A7DF8"/>
    <w:rsid w:val="008B090E"/>
    <w:rsid w:val="008B284F"/>
    <w:rsid w:val="008B29DC"/>
    <w:rsid w:val="008B52B6"/>
    <w:rsid w:val="008B5999"/>
    <w:rsid w:val="008B60D4"/>
    <w:rsid w:val="008B6361"/>
    <w:rsid w:val="008B6A3B"/>
    <w:rsid w:val="008B6F50"/>
    <w:rsid w:val="008B6FD9"/>
    <w:rsid w:val="008C1C2C"/>
    <w:rsid w:val="008C5565"/>
    <w:rsid w:val="008D0040"/>
    <w:rsid w:val="008D1B40"/>
    <w:rsid w:val="008D39DC"/>
    <w:rsid w:val="008D3DDF"/>
    <w:rsid w:val="008D4DA1"/>
    <w:rsid w:val="008D581E"/>
    <w:rsid w:val="008D69DB"/>
    <w:rsid w:val="008E0648"/>
    <w:rsid w:val="008E0DEC"/>
    <w:rsid w:val="008E1C9D"/>
    <w:rsid w:val="008E225F"/>
    <w:rsid w:val="008E3340"/>
    <w:rsid w:val="008E3424"/>
    <w:rsid w:val="008E64D1"/>
    <w:rsid w:val="008E6841"/>
    <w:rsid w:val="008E6C10"/>
    <w:rsid w:val="008E7719"/>
    <w:rsid w:val="008F0236"/>
    <w:rsid w:val="008F0ED0"/>
    <w:rsid w:val="008F1463"/>
    <w:rsid w:val="008F21DB"/>
    <w:rsid w:val="008F2284"/>
    <w:rsid w:val="008F560A"/>
    <w:rsid w:val="008F63C3"/>
    <w:rsid w:val="008F63F7"/>
    <w:rsid w:val="008F6819"/>
    <w:rsid w:val="00900E91"/>
    <w:rsid w:val="00901371"/>
    <w:rsid w:val="00902674"/>
    <w:rsid w:val="00903675"/>
    <w:rsid w:val="00903BFE"/>
    <w:rsid w:val="00904F71"/>
    <w:rsid w:val="0090660E"/>
    <w:rsid w:val="009074B2"/>
    <w:rsid w:val="0090763E"/>
    <w:rsid w:val="00907E4F"/>
    <w:rsid w:val="009112AB"/>
    <w:rsid w:val="00912EC7"/>
    <w:rsid w:val="00912FE0"/>
    <w:rsid w:val="009139C4"/>
    <w:rsid w:val="00913AD7"/>
    <w:rsid w:val="00914528"/>
    <w:rsid w:val="0091453C"/>
    <w:rsid w:val="009150B1"/>
    <w:rsid w:val="00915B9E"/>
    <w:rsid w:val="009160A6"/>
    <w:rsid w:val="00917078"/>
    <w:rsid w:val="00917BE5"/>
    <w:rsid w:val="0092157A"/>
    <w:rsid w:val="009233AC"/>
    <w:rsid w:val="0092436F"/>
    <w:rsid w:val="009246DB"/>
    <w:rsid w:val="00924B8C"/>
    <w:rsid w:val="00924BD8"/>
    <w:rsid w:val="00926B10"/>
    <w:rsid w:val="0092747E"/>
    <w:rsid w:val="009279EF"/>
    <w:rsid w:val="00927FF4"/>
    <w:rsid w:val="00932545"/>
    <w:rsid w:val="00932B2A"/>
    <w:rsid w:val="00932CF8"/>
    <w:rsid w:val="00933718"/>
    <w:rsid w:val="0093386C"/>
    <w:rsid w:val="00935460"/>
    <w:rsid w:val="00935643"/>
    <w:rsid w:val="00935D3A"/>
    <w:rsid w:val="00936BD1"/>
    <w:rsid w:val="00937838"/>
    <w:rsid w:val="00937DB5"/>
    <w:rsid w:val="009403D9"/>
    <w:rsid w:val="009412C5"/>
    <w:rsid w:val="00943081"/>
    <w:rsid w:val="009438E3"/>
    <w:rsid w:val="0094619A"/>
    <w:rsid w:val="009461E0"/>
    <w:rsid w:val="0095349A"/>
    <w:rsid w:val="009554B3"/>
    <w:rsid w:val="00956CF3"/>
    <w:rsid w:val="00960290"/>
    <w:rsid w:val="00960903"/>
    <w:rsid w:val="00962001"/>
    <w:rsid w:val="009622AE"/>
    <w:rsid w:val="009626DF"/>
    <w:rsid w:val="0096554B"/>
    <w:rsid w:val="00966BA8"/>
    <w:rsid w:val="00966D59"/>
    <w:rsid w:val="00966DAC"/>
    <w:rsid w:val="00967BD8"/>
    <w:rsid w:val="00967D5F"/>
    <w:rsid w:val="00970323"/>
    <w:rsid w:val="009716C0"/>
    <w:rsid w:val="00972B56"/>
    <w:rsid w:val="0097326E"/>
    <w:rsid w:val="00974215"/>
    <w:rsid w:val="00974AE9"/>
    <w:rsid w:val="00974C9A"/>
    <w:rsid w:val="009771B3"/>
    <w:rsid w:val="00980C06"/>
    <w:rsid w:val="00982448"/>
    <w:rsid w:val="009825E2"/>
    <w:rsid w:val="00982617"/>
    <w:rsid w:val="00984B47"/>
    <w:rsid w:val="00985757"/>
    <w:rsid w:val="00986ADC"/>
    <w:rsid w:val="00986F5E"/>
    <w:rsid w:val="0098728A"/>
    <w:rsid w:val="0098787A"/>
    <w:rsid w:val="00987F10"/>
    <w:rsid w:val="00990DD3"/>
    <w:rsid w:val="00991E85"/>
    <w:rsid w:val="00992960"/>
    <w:rsid w:val="00993849"/>
    <w:rsid w:val="00993964"/>
    <w:rsid w:val="00994797"/>
    <w:rsid w:val="0099616C"/>
    <w:rsid w:val="009961ED"/>
    <w:rsid w:val="009966B4"/>
    <w:rsid w:val="009A0B4F"/>
    <w:rsid w:val="009A0C1C"/>
    <w:rsid w:val="009A1193"/>
    <w:rsid w:val="009A237D"/>
    <w:rsid w:val="009A2D5C"/>
    <w:rsid w:val="009A327C"/>
    <w:rsid w:val="009A6435"/>
    <w:rsid w:val="009A74E4"/>
    <w:rsid w:val="009A7699"/>
    <w:rsid w:val="009B008A"/>
    <w:rsid w:val="009B0A12"/>
    <w:rsid w:val="009B2200"/>
    <w:rsid w:val="009B2B7C"/>
    <w:rsid w:val="009B2EB8"/>
    <w:rsid w:val="009B3A57"/>
    <w:rsid w:val="009B3C90"/>
    <w:rsid w:val="009B5E99"/>
    <w:rsid w:val="009B6ACB"/>
    <w:rsid w:val="009C0A0D"/>
    <w:rsid w:val="009C40AC"/>
    <w:rsid w:val="009C44FD"/>
    <w:rsid w:val="009D0865"/>
    <w:rsid w:val="009D4211"/>
    <w:rsid w:val="009D4398"/>
    <w:rsid w:val="009D442B"/>
    <w:rsid w:val="009D4601"/>
    <w:rsid w:val="009D489E"/>
    <w:rsid w:val="009D4C51"/>
    <w:rsid w:val="009D5D7E"/>
    <w:rsid w:val="009D7177"/>
    <w:rsid w:val="009D779B"/>
    <w:rsid w:val="009D7E60"/>
    <w:rsid w:val="009E1BF8"/>
    <w:rsid w:val="009E2FF2"/>
    <w:rsid w:val="009E3BE8"/>
    <w:rsid w:val="009E5177"/>
    <w:rsid w:val="009E67E6"/>
    <w:rsid w:val="009E6B01"/>
    <w:rsid w:val="009E7101"/>
    <w:rsid w:val="009E738A"/>
    <w:rsid w:val="009E7C71"/>
    <w:rsid w:val="009F0DA9"/>
    <w:rsid w:val="009F10B7"/>
    <w:rsid w:val="009F13DA"/>
    <w:rsid w:val="009F1BD5"/>
    <w:rsid w:val="009F3660"/>
    <w:rsid w:val="009F3C55"/>
    <w:rsid w:val="009F5B3B"/>
    <w:rsid w:val="00A0066D"/>
    <w:rsid w:val="00A0097E"/>
    <w:rsid w:val="00A00DC4"/>
    <w:rsid w:val="00A010AB"/>
    <w:rsid w:val="00A0253D"/>
    <w:rsid w:val="00A02887"/>
    <w:rsid w:val="00A03911"/>
    <w:rsid w:val="00A044E3"/>
    <w:rsid w:val="00A04518"/>
    <w:rsid w:val="00A04789"/>
    <w:rsid w:val="00A0478F"/>
    <w:rsid w:val="00A05D30"/>
    <w:rsid w:val="00A10C91"/>
    <w:rsid w:val="00A13C69"/>
    <w:rsid w:val="00A15415"/>
    <w:rsid w:val="00A16083"/>
    <w:rsid w:val="00A17146"/>
    <w:rsid w:val="00A20239"/>
    <w:rsid w:val="00A23AAC"/>
    <w:rsid w:val="00A2465B"/>
    <w:rsid w:val="00A24709"/>
    <w:rsid w:val="00A24CC8"/>
    <w:rsid w:val="00A25718"/>
    <w:rsid w:val="00A25844"/>
    <w:rsid w:val="00A25B5C"/>
    <w:rsid w:val="00A272EB"/>
    <w:rsid w:val="00A30170"/>
    <w:rsid w:val="00A304D7"/>
    <w:rsid w:val="00A31171"/>
    <w:rsid w:val="00A31722"/>
    <w:rsid w:val="00A33B0C"/>
    <w:rsid w:val="00A355E0"/>
    <w:rsid w:val="00A36613"/>
    <w:rsid w:val="00A3664F"/>
    <w:rsid w:val="00A36C40"/>
    <w:rsid w:val="00A400B5"/>
    <w:rsid w:val="00A40A1E"/>
    <w:rsid w:val="00A41ABA"/>
    <w:rsid w:val="00A44229"/>
    <w:rsid w:val="00A44BBB"/>
    <w:rsid w:val="00A46845"/>
    <w:rsid w:val="00A50556"/>
    <w:rsid w:val="00A50962"/>
    <w:rsid w:val="00A5141A"/>
    <w:rsid w:val="00A514CF"/>
    <w:rsid w:val="00A51A34"/>
    <w:rsid w:val="00A526DE"/>
    <w:rsid w:val="00A53592"/>
    <w:rsid w:val="00A53E8C"/>
    <w:rsid w:val="00A55A64"/>
    <w:rsid w:val="00A55C8B"/>
    <w:rsid w:val="00A56522"/>
    <w:rsid w:val="00A56C26"/>
    <w:rsid w:val="00A57601"/>
    <w:rsid w:val="00A57BFB"/>
    <w:rsid w:val="00A60D2A"/>
    <w:rsid w:val="00A61B85"/>
    <w:rsid w:val="00A61FCD"/>
    <w:rsid w:val="00A6257D"/>
    <w:rsid w:val="00A62A92"/>
    <w:rsid w:val="00A6343B"/>
    <w:rsid w:val="00A654F9"/>
    <w:rsid w:val="00A66517"/>
    <w:rsid w:val="00A666B6"/>
    <w:rsid w:val="00A67454"/>
    <w:rsid w:val="00A67DD5"/>
    <w:rsid w:val="00A723B5"/>
    <w:rsid w:val="00A732E7"/>
    <w:rsid w:val="00A74AC5"/>
    <w:rsid w:val="00A752D3"/>
    <w:rsid w:val="00A752F6"/>
    <w:rsid w:val="00A814A2"/>
    <w:rsid w:val="00A817E8"/>
    <w:rsid w:val="00A82049"/>
    <w:rsid w:val="00A847D3"/>
    <w:rsid w:val="00A84AAA"/>
    <w:rsid w:val="00A850BE"/>
    <w:rsid w:val="00A856C5"/>
    <w:rsid w:val="00A8712E"/>
    <w:rsid w:val="00A871FC"/>
    <w:rsid w:val="00A87441"/>
    <w:rsid w:val="00A87AE9"/>
    <w:rsid w:val="00A90864"/>
    <w:rsid w:val="00A92179"/>
    <w:rsid w:val="00A930B7"/>
    <w:rsid w:val="00A9330E"/>
    <w:rsid w:val="00A93836"/>
    <w:rsid w:val="00A93A29"/>
    <w:rsid w:val="00A95B96"/>
    <w:rsid w:val="00A970AF"/>
    <w:rsid w:val="00AA1096"/>
    <w:rsid w:val="00AA13A7"/>
    <w:rsid w:val="00AA13FD"/>
    <w:rsid w:val="00AA1660"/>
    <w:rsid w:val="00AA1C69"/>
    <w:rsid w:val="00AA51F2"/>
    <w:rsid w:val="00AA648A"/>
    <w:rsid w:val="00AA725D"/>
    <w:rsid w:val="00AA7A33"/>
    <w:rsid w:val="00AB19AC"/>
    <w:rsid w:val="00AB3FC9"/>
    <w:rsid w:val="00AB409F"/>
    <w:rsid w:val="00AB4BF7"/>
    <w:rsid w:val="00AB4D7E"/>
    <w:rsid w:val="00AB4ECB"/>
    <w:rsid w:val="00AB522F"/>
    <w:rsid w:val="00AB5C7F"/>
    <w:rsid w:val="00AB6031"/>
    <w:rsid w:val="00AB669D"/>
    <w:rsid w:val="00AB6908"/>
    <w:rsid w:val="00AB6C43"/>
    <w:rsid w:val="00AB7260"/>
    <w:rsid w:val="00AB785E"/>
    <w:rsid w:val="00AC0024"/>
    <w:rsid w:val="00AC3228"/>
    <w:rsid w:val="00AC37A4"/>
    <w:rsid w:val="00AC523F"/>
    <w:rsid w:val="00AC58B9"/>
    <w:rsid w:val="00AC590A"/>
    <w:rsid w:val="00AD015E"/>
    <w:rsid w:val="00AD0303"/>
    <w:rsid w:val="00AD0813"/>
    <w:rsid w:val="00AD15B8"/>
    <w:rsid w:val="00AD1944"/>
    <w:rsid w:val="00AD2D14"/>
    <w:rsid w:val="00AD2D78"/>
    <w:rsid w:val="00AD38A7"/>
    <w:rsid w:val="00AD5BB5"/>
    <w:rsid w:val="00AD5C4E"/>
    <w:rsid w:val="00AD6951"/>
    <w:rsid w:val="00AD74C5"/>
    <w:rsid w:val="00AD7EF8"/>
    <w:rsid w:val="00AD7F3E"/>
    <w:rsid w:val="00AE12E8"/>
    <w:rsid w:val="00AE29C3"/>
    <w:rsid w:val="00AE4363"/>
    <w:rsid w:val="00AE790B"/>
    <w:rsid w:val="00AE7CB0"/>
    <w:rsid w:val="00AF0ACE"/>
    <w:rsid w:val="00AF1A74"/>
    <w:rsid w:val="00AF24E7"/>
    <w:rsid w:val="00AF3E5E"/>
    <w:rsid w:val="00AF3F27"/>
    <w:rsid w:val="00AF5407"/>
    <w:rsid w:val="00B0012F"/>
    <w:rsid w:val="00B00F10"/>
    <w:rsid w:val="00B0100C"/>
    <w:rsid w:val="00B03A35"/>
    <w:rsid w:val="00B04AC3"/>
    <w:rsid w:val="00B04AC9"/>
    <w:rsid w:val="00B05850"/>
    <w:rsid w:val="00B07219"/>
    <w:rsid w:val="00B074D5"/>
    <w:rsid w:val="00B0775C"/>
    <w:rsid w:val="00B07F75"/>
    <w:rsid w:val="00B100A6"/>
    <w:rsid w:val="00B10D20"/>
    <w:rsid w:val="00B11CDC"/>
    <w:rsid w:val="00B12340"/>
    <w:rsid w:val="00B12DD9"/>
    <w:rsid w:val="00B138E1"/>
    <w:rsid w:val="00B13A43"/>
    <w:rsid w:val="00B143F3"/>
    <w:rsid w:val="00B15AEC"/>
    <w:rsid w:val="00B16325"/>
    <w:rsid w:val="00B17B6C"/>
    <w:rsid w:val="00B215CD"/>
    <w:rsid w:val="00B22BA6"/>
    <w:rsid w:val="00B22BD6"/>
    <w:rsid w:val="00B23029"/>
    <w:rsid w:val="00B23248"/>
    <w:rsid w:val="00B23C53"/>
    <w:rsid w:val="00B23F93"/>
    <w:rsid w:val="00B25064"/>
    <w:rsid w:val="00B25D59"/>
    <w:rsid w:val="00B276A5"/>
    <w:rsid w:val="00B27F99"/>
    <w:rsid w:val="00B30C27"/>
    <w:rsid w:val="00B31D26"/>
    <w:rsid w:val="00B327C9"/>
    <w:rsid w:val="00B32FD4"/>
    <w:rsid w:val="00B34D63"/>
    <w:rsid w:val="00B35014"/>
    <w:rsid w:val="00B369C2"/>
    <w:rsid w:val="00B37F86"/>
    <w:rsid w:val="00B4071A"/>
    <w:rsid w:val="00B43831"/>
    <w:rsid w:val="00B43A61"/>
    <w:rsid w:val="00B43F5F"/>
    <w:rsid w:val="00B452B2"/>
    <w:rsid w:val="00B45416"/>
    <w:rsid w:val="00B45977"/>
    <w:rsid w:val="00B45A01"/>
    <w:rsid w:val="00B47D55"/>
    <w:rsid w:val="00B510D7"/>
    <w:rsid w:val="00B510F7"/>
    <w:rsid w:val="00B5181D"/>
    <w:rsid w:val="00B5233C"/>
    <w:rsid w:val="00B54AEF"/>
    <w:rsid w:val="00B57A48"/>
    <w:rsid w:val="00B6097B"/>
    <w:rsid w:val="00B617AD"/>
    <w:rsid w:val="00B623FB"/>
    <w:rsid w:val="00B6289B"/>
    <w:rsid w:val="00B63268"/>
    <w:rsid w:val="00B649A1"/>
    <w:rsid w:val="00B64E9A"/>
    <w:rsid w:val="00B66453"/>
    <w:rsid w:val="00B66F52"/>
    <w:rsid w:val="00B673BF"/>
    <w:rsid w:val="00B7012B"/>
    <w:rsid w:val="00B70AF1"/>
    <w:rsid w:val="00B71D8F"/>
    <w:rsid w:val="00B72994"/>
    <w:rsid w:val="00B745F2"/>
    <w:rsid w:val="00B7465E"/>
    <w:rsid w:val="00B75500"/>
    <w:rsid w:val="00B75C39"/>
    <w:rsid w:val="00B75DBC"/>
    <w:rsid w:val="00B763AA"/>
    <w:rsid w:val="00B7725A"/>
    <w:rsid w:val="00B77298"/>
    <w:rsid w:val="00B779E9"/>
    <w:rsid w:val="00B80879"/>
    <w:rsid w:val="00B821FF"/>
    <w:rsid w:val="00B82736"/>
    <w:rsid w:val="00B82F3F"/>
    <w:rsid w:val="00B845FB"/>
    <w:rsid w:val="00B8657B"/>
    <w:rsid w:val="00B8679B"/>
    <w:rsid w:val="00B8680B"/>
    <w:rsid w:val="00B8684A"/>
    <w:rsid w:val="00B87B28"/>
    <w:rsid w:val="00B907B1"/>
    <w:rsid w:val="00B90A26"/>
    <w:rsid w:val="00B910AB"/>
    <w:rsid w:val="00B91768"/>
    <w:rsid w:val="00B91E0D"/>
    <w:rsid w:val="00B92833"/>
    <w:rsid w:val="00B9341A"/>
    <w:rsid w:val="00B93779"/>
    <w:rsid w:val="00B952C5"/>
    <w:rsid w:val="00B95978"/>
    <w:rsid w:val="00B959F5"/>
    <w:rsid w:val="00B96B80"/>
    <w:rsid w:val="00B97003"/>
    <w:rsid w:val="00BA2D4F"/>
    <w:rsid w:val="00BA34EB"/>
    <w:rsid w:val="00BA3800"/>
    <w:rsid w:val="00BA3FA9"/>
    <w:rsid w:val="00BA5509"/>
    <w:rsid w:val="00BA5777"/>
    <w:rsid w:val="00BA5DCF"/>
    <w:rsid w:val="00BA6FD4"/>
    <w:rsid w:val="00BA766F"/>
    <w:rsid w:val="00BA7E0F"/>
    <w:rsid w:val="00BA7F00"/>
    <w:rsid w:val="00BB0220"/>
    <w:rsid w:val="00BB0851"/>
    <w:rsid w:val="00BB11CA"/>
    <w:rsid w:val="00BB293E"/>
    <w:rsid w:val="00BB38A1"/>
    <w:rsid w:val="00BB3FCE"/>
    <w:rsid w:val="00BB41A5"/>
    <w:rsid w:val="00BB4773"/>
    <w:rsid w:val="00BB5FD2"/>
    <w:rsid w:val="00BB61B6"/>
    <w:rsid w:val="00BB6F2A"/>
    <w:rsid w:val="00BB7979"/>
    <w:rsid w:val="00BC0C79"/>
    <w:rsid w:val="00BC0D22"/>
    <w:rsid w:val="00BC167D"/>
    <w:rsid w:val="00BC1AD4"/>
    <w:rsid w:val="00BC2B3B"/>
    <w:rsid w:val="00BC3283"/>
    <w:rsid w:val="00BC35E1"/>
    <w:rsid w:val="00BC44C6"/>
    <w:rsid w:val="00BC4EAF"/>
    <w:rsid w:val="00BC519C"/>
    <w:rsid w:val="00BC6211"/>
    <w:rsid w:val="00BC6EF3"/>
    <w:rsid w:val="00BD00F5"/>
    <w:rsid w:val="00BD0D01"/>
    <w:rsid w:val="00BD16FF"/>
    <w:rsid w:val="00BD3F42"/>
    <w:rsid w:val="00BD5B92"/>
    <w:rsid w:val="00BD744E"/>
    <w:rsid w:val="00BD7F91"/>
    <w:rsid w:val="00BE0A6D"/>
    <w:rsid w:val="00BE0C50"/>
    <w:rsid w:val="00BE1CFB"/>
    <w:rsid w:val="00BE25E9"/>
    <w:rsid w:val="00BE37E0"/>
    <w:rsid w:val="00BE3809"/>
    <w:rsid w:val="00BE4C5B"/>
    <w:rsid w:val="00BE5006"/>
    <w:rsid w:val="00BE5329"/>
    <w:rsid w:val="00BE5ADA"/>
    <w:rsid w:val="00BE6BE8"/>
    <w:rsid w:val="00BE6FAD"/>
    <w:rsid w:val="00BE70A0"/>
    <w:rsid w:val="00BE74C6"/>
    <w:rsid w:val="00BF0756"/>
    <w:rsid w:val="00BF0A53"/>
    <w:rsid w:val="00BF1020"/>
    <w:rsid w:val="00BF1720"/>
    <w:rsid w:val="00BF17A3"/>
    <w:rsid w:val="00BF2DD8"/>
    <w:rsid w:val="00BF30E8"/>
    <w:rsid w:val="00BF3CF4"/>
    <w:rsid w:val="00BF3F56"/>
    <w:rsid w:val="00BF4143"/>
    <w:rsid w:val="00BF429D"/>
    <w:rsid w:val="00BF454C"/>
    <w:rsid w:val="00BF6A74"/>
    <w:rsid w:val="00BF6B10"/>
    <w:rsid w:val="00C02991"/>
    <w:rsid w:val="00C02A37"/>
    <w:rsid w:val="00C03602"/>
    <w:rsid w:val="00C03A1E"/>
    <w:rsid w:val="00C03AE0"/>
    <w:rsid w:val="00C10A92"/>
    <w:rsid w:val="00C10F24"/>
    <w:rsid w:val="00C117F3"/>
    <w:rsid w:val="00C12421"/>
    <w:rsid w:val="00C12661"/>
    <w:rsid w:val="00C14606"/>
    <w:rsid w:val="00C14A27"/>
    <w:rsid w:val="00C16633"/>
    <w:rsid w:val="00C169A5"/>
    <w:rsid w:val="00C16C85"/>
    <w:rsid w:val="00C16F0F"/>
    <w:rsid w:val="00C16F7C"/>
    <w:rsid w:val="00C17675"/>
    <w:rsid w:val="00C237AB"/>
    <w:rsid w:val="00C239BE"/>
    <w:rsid w:val="00C24081"/>
    <w:rsid w:val="00C24285"/>
    <w:rsid w:val="00C243DC"/>
    <w:rsid w:val="00C2567F"/>
    <w:rsid w:val="00C256DA"/>
    <w:rsid w:val="00C30B0B"/>
    <w:rsid w:val="00C322A3"/>
    <w:rsid w:val="00C32B30"/>
    <w:rsid w:val="00C33E1A"/>
    <w:rsid w:val="00C342BC"/>
    <w:rsid w:val="00C349E5"/>
    <w:rsid w:val="00C3572E"/>
    <w:rsid w:val="00C35F6D"/>
    <w:rsid w:val="00C36085"/>
    <w:rsid w:val="00C36BDB"/>
    <w:rsid w:val="00C37033"/>
    <w:rsid w:val="00C373F3"/>
    <w:rsid w:val="00C425ED"/>
    <w:rsid w:val="00C426D9"/>
    <w:rsid w:val="00C4272A"/>
    <w:rsid w:val="00C438FA"/>
    <w:rsid w:val="00C444E5"/>
    <w:rsid w:val="00C44512"/>
    <w:rsid w:val="00C45CAA"/>
    <w:rsid w:val="00C466CD"/>
    <w:rsid w:val="00C5050D"/>
    <w:rsid w:val="00C50DB7"/>
    <w:rsid w:val="00C50F92"/>
    <w:rsid w:val="00C51ADF"/>
    <w:rsid w:val="00C51D96"/>
    <w:rsid w:val="00C53ABC"/>
    <w:rsid w:val="00C562B1"/>
    <w:rsid w:val="00C60366"/>
    <w:rsid w:val="00C62398"/>
    <w:rsid w:val="00C63323"/>
    <w:rsid w:val="00C63F2B"/>
    <w:rsid w:val="00C64363"/>
    <w:rsid w:val="00C65BA9"/>
    <w:rsid w:val="00C6628D"/>
    <w:rsid w:val="00C6639A"/>
    <w:rsid w:val="00C67296"/>
    <w:rsid w:val="00C678FC"/>
    <w:rsid w:val="00C67F5B"/>
    <w:rsid w:val="00C718AC"/>
    <w:rsid w:val="00C71C19"/>
    <w:rsid w:val="00C720EF"/>
    <w:rsid w:val="00C73866"/>
    <w:rsid w:val="00C73D98"/>
    <w:rsid w:val="00C77906"/>
    <w:rsid w:val="00C8290F"/>
    <w:rsid w:val="00C83461"/>
    <w:rsid w:val="00C8409D"/>
    <w:rsid w:val="00C8455D"/>
    <w:rsid w:val="00C86210"/>
    <w:rsid w:val="00C8781C"/>
    <w:rsid w:val="00C90353"/>
    <w:rsid w:val="00C9285D"/>
    <w:rsid w:val="00C929BB"/>
    <w:rsid w:val="00C936D1"/>
    <w:rsid w:val="00C94ADA"/>
    <w:rsid w:val="00C94D01"/>
    <w:rsid w:val="00C96BA4"/>
    <w:rsid w:val="00CA1620"/>
    <w:rsid w:val="00CA2CBE"/>
    <w:rsid w:val="00CA33AC"/>
    <w:rsid w:val="00CA4DE5"/>
    <w:rsid w:val="00CA53A7"/>
    <w:rsid w:val="00CA7CFD"/>
    <w:rsid w:val="00CB0B1E"/>
    <w:rsid w:val="00CB0E6B"/>
    <w:rsid w:val="00CB31A4"/>
    <w:rsid w:val="00CB61F7"/>
    <w:rsid w:val="00CB6E27"/>
    <w:rsid w:val="00CB779E"/>
    <w:rsid w:val="00CC097C"/>
    <w:rsid w:val="00CC0D70"/>
    <w:rsid w:val="00CC0D73"/>
    <w:rsid w:val="00CC0FC2"/>
    <w:rsid w:val="00CC1001"/>
    <w:rsid w:val="00CC1A75"/>
    <w:rsid w:val="00CC5228"/>
    <w:rsid w:val="00CC5384"/>
    <w:rsid w:val="00CD0FE3"/>
    <w:rsid w:val="00CD388F"/>
    <w:rsid w:val="00CD465C"/>
    <w:rsid w:val="00CD624F"/>
    <w:rsid w:val="00CD7512"/>
    <w:rsid w:val="00CD7786"/>
    <w:rsid w:val="00CE0D67"/>
    <w:rsid w:val="00CE1EC9"/>
    <w:rsid w:val="00CE34C8"/>
    <w:rsid w:val="00CE4082"/>
    <w:rsid w:val="00CE4F3B"/>
    <w:rsid w:val="00CE6E19"/>
    <w:rsid w:val="00CF119F"/>
    <w:rsid w:val="00CF3721"/>
    <w:rsid w:val="00CF3FDA"/>
    <w:rsid w:val="00CF6393"/>
    <w:rsid w:val="00CF6CA0"/>
    <w:rsid w:val="00CF725C"/>
    <w:rsid w:val="00D01255"/>
    <w:rsid w:val="00D01C84"/>
    <w:rsid w:val="00D02989"/>
    <w:rsid w:val="00D0379C"/>
    <w:rsid w:val="00D0379E"/>
    <w:rsid w:val="00D04603"/>
    <w:rsid w:val="00D06897"/>
    <w:rsid w:val="00D06A9A"/>
    <w:rsid w:val="00D0757E"/>
    <w:rsid w:val="00D11651"/>
    <w:rsid w:val="00D1607D"/>
    <w:rsid w:val="00D164F4"/>
    <w:rsid w:val="00D1751A"/>
    <w:rsid w:val="00D178C9"/>
    <w:rsid w:val="00D2086E"/>
    <w:rsid w:val="00D2171D"/>
    <w:rsid w:val="00D2229D"/>
    <w:rsid w:val="00D22C51"/>
    <w:rsid w:val="00D256B0"/>
    <w:rsid w:val="00D25BB2"/>
    <w:rsid w:val="00D2711B"/>
    <w:rsid w:val="00D2754B"/>
    <w:rsid w:val="00D27F53"/>
    <w:rsid w:val="00D3147B"/>
    <w:rsid w:val="00D31AA5"/>
    <w:rsid w:val="00D32B39"/>
    <w:rsid w:val="00D35D24"/>
    <w:rsid w:val="00D365FB"/>
    <w:rsid w:val="00D370B7"/>
    <w:rsid w:val="00D37B7F"/>
    <w:rsid w:val="00D4043C"/>
    <w:rsid w:val="00D40615"/>
    <w:rsid w:val="00D40F55"/>
    <w:rsid w:val="00D4124D"/>
    <w:rsid w:val="00D43B19"/>
    <w:rsid w:val="00D4400F"/>
    <w:rsid w:val="00D4443A"/>
    <w:rsid w:val="00D45635"/>
    <w:rsid w:val="00D45924"/>
    <w:rsid w:val="00D51A38"/>
    <w:rsid w:val="00D52870"/>
    <w:rsid w:val="00D53057"/>
    <w:rsid w:val="00D53CB0"/>
    <w:rsid w:val="00D54523"/>
    <w:rsid w:val="00D548DC"/>
    <w:rsid w:val="00D55148"/>
    <w:rsid w:val="00D55A18"/>
    <w:rsid w:val="00D55DC6"/>
    <w:rsid w:val="00D57130"/>
    <w:rsid w:val="00D6190D"/>
    <w:rsid w:val="00D61D86"/>
    <w:rsid w:val="00D62247"/>
    <w:rsid w:val="00D62AB2"/>
    <w:rsid w:val="00D62B72"/>
    <w:rsid w:val="00D63BE2"/>
    <w:rsid w:val="00D64418"/>
    <w:rsid w:val="00D6458C"/>
    <w:rsid w:val="00D65D33"/>
    <w:rsid w:val="00D65E3D"/>
    <w:rsid w:val="00D66DD6"/>
    <w:rsid w:val="00D66F37"/>
    <w:rsid w:val="00D677C9"/>
    <w:rsid w:val="00D6784F"/>
    <w:rsid w:val="00D71A8E"/>
    <w:rsid w:val="00D721BE"/>
    <w:rsid w:val="00D729C2"/>
    <w:rsid w:val="00D73F72"/>
    <w:rsid w:val="00D745FE"/>
    <w:rsid w:val="00D75FA7"/>
    <w:rsid w:val="00D769C6"/>
    <w:rsid w:val="00D77BC8"/>
    <w:rsid w:val="00D81334"/>
    <w:rsid w:val="00D81A5A"/>
    <w:rsid w:val="00D848E8"/>
    <w:rsid w:val="00D85461"/>
    <w:rsid w:val="00D85AD9"/>
    <w:rsid w:val="00D86D74"/>
    <w:rsid w:val="00D87C2A"/>
    <w:rsid w:val="00D90843"/>
    <w:rsid w:val="00D93803"/>
    <w:rsid w:val="00D96042"/>
    <w:rsid w:val="00D9660E"/>
    <w:rsid w:val="00DA1959"/>
    <w:rsid w:val="00DA19A6"/>
    <w:rsid w:val="00DA3A4A"/>
    <w:rsid w:val="00DA3AF7"/>
    <w:rsid w:val="00DA4F46"/>
    <w:rsid w:val="00DA5A2E"/>
    <w:rsid w:val="00DA5C35"/>
    <w:rsid w:val="00DA7CC6"/>
    <w:rsid w:val="00DB1326"/>
    <w:rsid w:val="00DB352D"/>
    <w:rsid w:val="00DB364D"/>
    <w:rsid w:val="00DB3A9D"/>
    <w:rsid w:val="00DB4945"/>
    <w:rsid w:val="00DB6011"/>
    <w:rsid w:val="00DB63EE"/>
    <w:rsid w:val="00DB6B0A"/>
    <w:rsid w:val="00DB7597"/>
    <w:rsid w:val="00DB7A16"/>
    <w:rsid w:val="00DC17C8"/>
    <w:rsid w:val="00DC1BE8"/>
    <w:rsid w:val="00DC2B26"/>
    <w:rsid w:val="00DC3981"/>
    <w:rsid w:val="00DC4375"/>
    <w:rsid w:val="00DC50F5"/>
    <w:rsid w:val="00DC5BB6"/>
    <w:rsid w:val="00DC654C"/>
    <w:rsid w:val="00DD07AA"/>
    <w:rsid w:val="00DD135C"/>
    <w:rsid w:val="00DD191A"/>
    <w:rsid w:val="00DD21CD"/>
    <w:rsid w:val="00DD29AD"/>
    <w:rsid w:val="00DD2AA3"/>
    <w:rsid w:val="00DD3ECB"/>
    <w:rsid w:val="00DD41EC"/>
    <w:rsid w:val="00DD5720"/>
    <w:rsid w:val="00DD5778"/>
    <w:rsid w:val="00DD6D60"/>
    <w:rsid w:val="00DE0C38"/>
    <w:rsid w:val="00DE2484"/>
    <w:rsid w:val="00DE2653"/>
    <w:rsid w:val="00DE35C2"/>
    <w:rsid w:val="00DE4E5D"/>
    <w:rsid w:val="00DE4F81"/>
    <w:rsid w:val="00DE7170"/>
    <w:rsid w:val="00DE7B75"/>
    <w:rsid w:val="00DE7C8F"/>
    <w:rsid w:val="00DF0069"/>
    <w:rsid w:val="00DF0E75"/>
    <w:rsid w:val="00DF20A3"/>
    <w:rsid w:val="00DF3AF2"/>
    <w:rsid w:val="00DF5414"/>
    <w:rsid w:val="00DF6F02"/>
    <w:rsid w:val="00E019F2"/>
    <w:rsid w:val="00E01BEF"/>
    <w:rsid w:val="00E033FD"/>
    <w:rsid w:val="00E0452A"/>
    <w:rsid w:val="00E04B4F"/>
    <w:rsid w:val="00E059E1"/>
    <w:rsid w:val="00E05F72"/>
    <w:rsid w:val="00E063C1"/>
    <w:rsid w:val="00E06D46"/>
    <w:rsid w:val="00E1117C"/>
    <w:rsid w:val="00E130BE"/>
    <w:rsid w:val="00E13B46"/>
    <w:rsid w:val="00E15711"/>
    <w:rsid w:val="00E178AB"/>
    <w:rsid w:val="00E208BE"/>
    <w:rsid w:val="00E20B56"/>
    <w:rsid w:val="00E21370"/>
    <w:rsid w:val="00E22B1E"/>
    <w:rsid w:val="00E23FFA"/>
    <w:rsid w:val="00E24527"/>
    <w:rsid w:val="00E24C46"/>
    <w:rsid w:val="00E254A1"/>
    <w:rsid w:val="00E26C01"/>
    <w:rsid w:val="00E3107E"/>
    <w:rsid w:val="00E3126A"/>
    <w:rsid w:val="00E32F89"/>
    <w:rsid w:val="00E33CB3"/>
    <w:rsid w:val="00E33EB3"/>
    <w:rsid w:val="00E34242"/>
    <w:rsid w:val="00E34264"/>
    <w:rsid w:val="00E34A9B"/>
    <w:rsid w:val="00E35030"/>
    <w:rsid w:val="00E363BE"/>
    <w:rsid w:val="00E36A9B"/>
    <w:rsid w:val="00E376C4"/>
    <w:rsid w:val="00E4148D"/>
    <w:rsid w:val="00E41FBB"/>
    <w:rsid w:val="00E42A49"/>
    <w:rsid w:val="00E44F82"/>
    <w:rsid w:val="00E4554A"/>
    <w:rsid w:val="00E45EF0"/>
    <w:rsid w:val="00E45F92"/>
    <w:rsid w:val="00E46BA6"/>
    <w:rsid w:val="00E51053"/>
    <w:rsid w:val="00E51B9B"/>
    <w:rsid w:val="00E53749"/>
    <w:rsid w:val="00E538DA"/>
    <w:rsid w:val="00E53D46"/>
    <w:rsid w:val="00E53F6B"/>
    <w:rsid w:val="00E54820"/>
    <w:rsid w:val="00E55562"/>
    <w:rsid w:val="00E55D2B"/>
    <w:rsid w:val="00E56158"/>
    <w:rsid w:val="00E6299B"/>
    <w:rsid w:val="00E62C3F"/>
    <w:rsid w:val="00E64CA5"/>
    <w:rsid w:val="00E64CB6"/>
    <w:rsid w:val="00E67935"/>
    <w:rsid w:val="00E70B7F"/>
    <w:rsid w:val="00E70F62"/>
    <w:rsid w:val="00E710B7"/>
    <w:rsid w:val="00E71696"/>
    <w:rsid w:val="00E7173E"/>
    <w:rsid w:val="00E724D4"/>
    <w:rsid w:val="00E72AB4"/>
    <w:rsid w:val="00E72BD0"/>
    <w:rsid w:val="00E72E9B"/>
    <w:rsid w:val="00E73201"/>
    <w:rsid w:val="00E73746"/>
    <w:rsid w:val="00E73DB5"/>
    <w:rsid w:val="00E747A0"/>
    <w:rsid w:val="00E74F4E"/>
    <w:rsid w:val="00E751D9"/>
    <w:rsid w:val="00E754C4"/>
    <w:rsid w:val="00E75FF1"/>
    <w:rsid w:val="00E7650C"/>
    <w:rsid w:val="00E76B19"/>
    <w:rsid w:val="00E77FF2"/>
    <w:rsid w:val="00E80B80"/>
    <w:rsid w:val="00E81334"/>
    <w:rsid w:val="00E817DD"/>
    <w:rsid w:val="00E824E7"/>
    <w:rsid w:val="00E8404A"/>
    <w:rsid w:val="00E8551F"/>
    <w:rsid w:val="00E868E5"/>
    <w:rsid w:val="00E86B74"/>
    <w:rsid w:val="00E9180C"/>
    <w:rsid w:val="00E9278E"/>
    <w:rsid w:val="00E92F80"/>
    <w:rsid w:val="00E93ACB"/>
    <w:rsid w:val="00E943D3"/>
    <w:rsid w:val="00E944AB"/>
    <w:rsid w:val="00E94FD3"/>
    <w:rsid w:val="00E9645A"/>
    <w:rsid w:val="00E97717"/>
    <w:rsid w:val="00EA138C"/>
    <w:rsid w:val="00EA1CA0"/>
    <w:rsid w:val="00EA1D46"/>
    <w:rsid w:val="00EA1FE0"/>
    <w:rsid w:val="00EA2984"/>
    <w:rsid w:val="00EA2BF2"/>
    <w:rsid w:val="00EA334C"/>
    <w:rsid w:val="00EA4DD8"/>
    <w:rsid w:val="00EA70F3"/>
    <w:rsid w:val="00EA7C08"/>
    <w:rsid w:val="00EB08E9"/>
    <w:rsid w:val="00EB16CF"/>
    <w:rsid w:val="00EB44C5"/>
    <w:rsid w:val="00EB57E9"/>
    <w:rsid w:val="00EB73A5"/>
    <w:rsid w:val="00EC16C4"/>
    <w:rsid w:val="00EC1C5C"/>
    <w:rsid w:val="00EC35E6"/>
    <w:rsid w:val="00EC3C30"/>
    <w:rsid w:val="00ED07A8"/>
    <w:rsid w:val="00ED1800"/>
    <w:rsid w:val="00ED2775"/>
    <w:rsid w:val="00ED2840"/>
    <w:rsid w:val="00ED3F7A"/>
    <w:rsid w:val="00ED43AD"/>
    <w:rsid w:val="00ED46D4"/>
    <w:rsid w:val="00ED7415"/>
    <w:rsid w:val="00ED7693"/>
    <w:rsid w:val="00EE156A"/>
    <w:rsid w:val="00EE1E8F"/>
    <w:rsid w:val="00EE20C2"/>
    <w:rsid w:val="00EE3C16"/>
    <w:rsid w:val="00EE489D"/>
    <w:rsid w:val="00EE5EAE"/>
    <w:rsid w:val="00EE6EDF"/>
    <w:rsid w:val="00EE6F68"/>
    <w:rsid w:val="00EE715B"/>
    <w:rsid w:val="00EF0189"/>
    <w:rsid w:val="00EF061F"/>
    <w:rsid w:val="00EF0686"/>
    <w:rsid w:val="00EF13EA"/>
    <w:rsid w:val="00EF1BFC"/>
    <w:rsid w:val="00EF1EF9"/>
    <w:rsid w:val="00EF2CE6"/>
    <w:rsid w:val="00EF2DAE"/>
    <w:rsid w:val="00EF32B0"/>
    <w:rsid w:val="00EF41FE"/>
    <w:rsid w:val="00EF7F1E"/>
    <w:rsid w:val="00F00480"/>
    <w:rsid w:val="00F01CCB"/>
    <w:rsid w:val="00F03F73"/>
    <w:rsid w:val="00F0522B"/>
    <w:rsid w:val="00F0540E"/>
    <w:rsid w:val="00F05687"/>
    <w:rsid w:val="00F057F3"/>
    <w:rsid w:val="00F06923"/>
    <w:rsid w:val="00F07AA2"/>
    <w:rsid w:val="00F07FF6"/>
    <w:rsid w:val="00F07FFC"/>
    <w:rsid w:val="00F10EB6"/>
    <w:rsid w:val="00F148B6"/>
    <w:rsid w:val="00F15AF7"/>
    <w:rsid w:val="00F160ED"/>
    <w:rsid w:val="00F17AEF"/>
    <w:rsid w:val="00F202A0"/>
    <w:rsid w:val="00F20514"/>
    <w:rsid w:val="00F2058F"/>
    <w:rsid w:val="00F21BEC"/>
    <w:rsid w:val="00F23F4F"/>
    <w:rsid w:val="00F24B57"/>
    <w:rsid w:val="00F24D9F"/>
    <w:rsid w:val="00F2549A"/>
    <w:rsid w:val="00F25B63"/>
    <w:rsid w:val="00F27D11"/>
    <w:rsid w:val="00F3024E"/>
    <w:rsid w:val="00F30399"/>
    <w:rsid w:val="00F306BA"/>
    <w:rsid w:val="00F30FF1"/>
    <w:rsid w:val="00F31A10"/>
    <w:rsid w:val="00F338AC"/>
    <w:rsid w:val="00F34466"/>
    <w:rsid w:val="00F34530"/>
    <w:rsid w:val="00F352A3"/>
    <w:rsid w:val="00F35672"/>
    <w:rsid w:val="00F366CF"/>
    <w:rsid w:val="00F374C8"/>
    <w:rsid w:val="00F41406"/>
    <w:rsid w:val="00F41CCE"/>
    <w:rsid w:val="00F429C0"/>
    <w:rsid w:val="00F43290"/>
    <w:rsid w:val="00F44564"/>
    <w:rsid w:val="00F445D7"/>
    <w:rsid w:val="00F47BE4"/>
    <w:rsid w:val="00F47C32"/>
    <w:rsid w:val="00F5131C"/>
    <w:rsid w:val="00F51B75"/>
    <w:rsid w:val="00F51D71"/>
    <w:rsid w:val="00F51ED1"/>
    <w:rsid w:val="00F5298D"/>
    <w:rsid w:val="00F53145"/>
    <w:rsid w:val="00F5375D"/>
    <w:rsid w:val="00F54648"/>
    <w:rsid w:val="00F54714"/>
    <w:rsid w:val="00F5680F"/>
    <w:rsid w:val="00F5775C"/>
    <w:rsid w:val="00F602D4"/>
    <w:rsid w:val="00F6030C"/>
    <w:rsid w:val="00F60A89"/>
    <w:rsid w:val="00F61298"/>
    <w:rsid w:val="00F617C9"/>
    <w:rsid w:val="00F61D3E"/>
    <w:rsid w:val="00F63DB4"/>
    <w:rsid w:val="00F66658"/>
    <w:rsid w:val="00F6665C"/>
    <w:rsid w:val="00F669CE"/>
    <w:rsid w:val="00F67732"/>
    <w:rsid w:val="00F6781B"/>
    <w:rsid w:val="00F6787B"/>
    <w:rsid w:val="00F67BCF"/>
    <w:rsid w:val="00F7052C"/>
    <w:rsid w:val="00F7076E"/>
    <w:rsid w:val="00F7314B"/>
    <w:rsid w:val="00F814C4"/>
    <w:rsid w:val="00F81D22"/>
    <w:rsid w:val="00F83D33"/>
    <w:rsid w:val="00F84A20"/>
    <w:rsid w:val="00F857A7"/>
    <w:rsid w:val="00F87807"/>
    <w:rsid w:val="00F87BC7"/>
    <w:rsid w:val="00F87C76"/>
    <w:rsid w:val="00F9070D"/>
    <w:rsid w:val="00F936E0"/>
    <w:rsid w:val="00F9498F"/>
    <w:rsid w:val="00F955E5"/>
    <w:rsid w:val="00F95DF0"/>
    <w:rsid w:val="00F96F1C"/>
    <w:rsid w:val="00F970CF"/>
    <w:rsid w:val="00FA0617"/>
    <w:rsid w:val="00FA17A5"/>
    <w:rsid w:val="00FA1D20"/>
    <w:rsid w:val="00FA25D7"/>
    <w:rsid w:val="00FA317D"/>
    <w:rsid w:val="00FA35BB"/>
    <w:rsid w:val="00FA3F5F"/>
    <w:rsid w:val="00FA4734"/>
    <w:rsid w:val="00FA550F"/>
    <w:rsid w:val="00FA5A46"/>
    <w:rsid w:val="00FA6178"/>
    <w:rsid w:val="00FA71E8"/>
    <w:rsid w:val="00FB075A"/>
    <w:rsid w:val="00FB14C0"/>
    <w:rsid w:val="00FB1F3D"/>
    <w:rsid w:val="00FB293E"/>
    <w:rsid w:val="00FB5A60"/>
    <w:rsid w:val="00FB5A6E"/>
    <w:rsid w:val="00FB626B"/>
    <w:rsid w:val="00FC15C2"/>
    <w:rsid w:val="00FC1F2F"/>
    <w:rsid w:val="00FC1F9E"/>
    <w:rsid w:val="00FC2FA0"/>
    <w:rsid w:val="00FC5A64"/>
    <w:rsid w:val="00FC65E1"/>
    <w:rsid w:val="00FC675B"/>
    <w:rsid w:val="00FC7CF9"/>
    <w:rsid w:val="00FD070F"/>
    <w:rsid w:val="00FD21CE"/>
    <w:rsid w:val="00FD3570"/>
    <w:rsid w:val="00FD3945"/>
    <w:rsid w:val="00FD3A7D"/>
    <w:rsid w:val="00FD6C19"/>
    <w:rsid w:val="00FD6EF5"/>
    <w:rsid w:val="00FE0F2E"/>
    <w:rsid w:val="00FE1528"/>
    <w:rsid w:val="00FE4CEB"/>
    <w:rsid w:val="00FE50B2"/>
    <w:rsid w:val="00FE5306"/>
    <w:rsid w:val="00FE558F"/>
    <w:rsid w:val="00FE6A6D"/>
    <w:rsid w:val="00FE726F"/>
    <w:rsid w:val="00FE733C"/>
    <w:rsid w:val="00FE7439"/>
    <w:rsid w:val="00FE759E"/>
    <w:rsid w:val="00FE7934"/>
    <w:rsid w:val="00FE7F3D"/>
    <w:rsid w:val="00FF0341"/>
    <w:rsid w:val="00FF0B3E"/>
    <w:rsid w:val="00FF17B9"/>
    <w:rsid w:val="00FF2B55"/>
    <w:rsid w:val="00FF3B0F"/>
    <w:rsid w:val="00FF4198"/>
    <w:rsid w:val="00FF56D7"/>
    <w:rsid w:val="00FF570B"/>
    <w:rsid w:val="00FF5BB0"/>
    <w:rsid w:val="09AD91F3"/>
    <w:rsid w:val="0AE0DD36"/>
    <w:rsid w:val="0D77F653"/>
    <w:rsid w:val="11AE19A6"/>
    <w:rsid w:val="12ECF9AB"/>
    <w:rsid w:val="14B8CF08"/>
    <w:rsid w:val="15AC91FB"/>
    <w:rsid w:val="183437C9"/>
    <w:rsid w:val="1A5D36DF"/>
    <w:rsid w:val="1F3A4BE4"/>
    <w:rsid w:val="247A4D5D"/>
    <w:rsid w:val="2527D439"/>
    <w:rsid w:val="2D872B02"/>
    <w:rsid w:val="32881070"/>
    <w:rsid w:val="337BD363"/>
    <w:rsid w:val="3423E0D1"/>
    <w:rsid w:val="34314AE0"/>
    <w:rsid w:val="38930C85"/>
    <w:rsid w:val="3B0AC446"/>
    <w:rsid w:val="432D651D"/>
    <w:rsid w:val="437E20B4"/>
    <w:rsid w:val="43FB679B"/>
    <w:rsid w:val="4B1348D9"/>
    <w:rsid w:val="4BA0D250"/>
    <w:rsid w:val="4C33DBA9"/>
    <w:rsid w:val="4C432862"/>
    <w:rsid w:val="5532B081"/>
    <w:rsid w:val="55DABDEF"/>
    <w:rsid w:val="5E318559"/>
    <w:rsid w:val="5F55964B"/>
    <w:rsid w:val="6A031D11"/>
    <w:rsid w:val="73BEE479"/>
    <w:rsid w:val="78B57E4D"/>
    <w:rsid w:val="7D3C400A"/>
    <w:rsid w:val="7D58CF23"/>
    <w:rsid w:val="7E880E96"/>
    <w:rsid w:val="7FD91FD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EE7995"/>
  <w15:docId w15:val="{4A367207-109A-4015-8DBD-473B4BA4F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toc 1" w:semiHidden="1" w:uiPriority="39" w:unhideWhenUsed="1"/>
    <w:lsdException w:name="toc 2" w:semiHidden="1" w:uiPriority="39" w:unhideWhenUsed="1"/>
    <w:lsdException w:name="toc 3" w:semiHidden="1" w:uiPriority="39" w:unhideWhenUsed="1"/>
    <w:lsdException w:name="header" w:semiHidden="1" w:uiPriority="99" w:unhideWhenUsed="1"/>
    <w:lsdException w:name="footer" w:semiHidden="1" w:uiPriority="99" w:unhideWhenUsed="1"/>
    <w:lsdException w:name="caption" w:uiPriority="35"/>
    <w:lsdException w:name="table of figures" w:semiHidden="1" w:uiPriority="99" w:unhideWhenUsed="1"/>
    <w:lsdException w:name="Body Text" w:uiPriority="99"/>
    <w:lsdException w:name="Hyperlink" w:semiHidden="1" w:uiPriority="99" w:unhideWhenUsed="1"/>
    <w:lsdException w:name="Strong" w:uiPriority="22" w:qFormat="1"/>
    <w:lsdException w:name="Emphasis" w:uiPriority="20" w:qFormat="1"/>
    <w:lsdException w:name="Normal (Web)"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5D2A87"/>
    <w:pPr>
      <w:spacing w:after="240" w:line="360" w:lineRule="auto"/>
      <w:jc w:val="both"/>
    </w:pPr>
    <w:rPr>
      <w:rFonts w:asciiTheme="minorHAnsi" w:hAnsiTheme="minorHAnsi"/>
      <w:sz w:val="24"/>
      <w:szCs w:val="24"/>
      <w:lang w:eastAsia="en-US"/>
    </w:rPr>
  </w:style>
  <w:style w:type="paragraph" w:styleId="Otsikko1">
    <w:name w:val="heading 1"/>
    <w:basedOn w:val="Normaali"/>
    <w:next w:val="Normaali"/>
    <w:link w:val="Otsikko1Char"/>
    <w:uiPriority w:val="9"/>
    <w:qFormat/>
    <w:rsid w:val="00B6097B"/>
    <w:pPr>
      <w:keepNext/>
      <w:pageBreakBefore/>
      <w:numPr>
        <w:numId w:val="1"/>
      </w:numPr>
      <w:tabs>
        <w:tab w:val="left" w:pos="425"/>
      </w:tabs>
      <w:ind w:left="431" w:hanging="431"/>
      <w:jc w:val="left"/>
      <w:outlineLvl w:val="0"/>
    </w:pPr>
    <w:rPr>
      <w:b/>
      <w:caps/>
      <w:color w:val="000000" w:themeColor="text1"/>
      <w:sz w:val="28"/>
      <w:szCs w:val="20"/>
    </w:rPr>
  </w:style>
  <w:style w:type="paragraph" w:styleId="Otsikko2">
    <w:name w:val="heading 2"/>
    <w:basedOn w:val="Normaali"/>
    <w:next w:val="Normaali"/>
    <w:link w:val="Otsikko2Char"/>
    <w:uiPriority w:val="9"/>
    <w:qFormat/>
    <w:rsid w:val="005D2A87"/>
    <w:pPr>
      <w:keepNext/>
      <w:numPr>
        <w:ilvl w:val="1"/>
        <w:numId w:val="1"/>
      </w:numPr>
      <w:ind w:left="437" w:hanging="437"/>
      <w:jc w:val="left"/>
      <w:outlineLvl w:val="1"/>
    </w:pPr>
    <w:rPr>
      <w:b/>
      <w:szCs w:val="20"/>
    </w:rPr>
  </w:style>
  <w:style w:type="paragraph" w:styleId="Otsikko3">
    <w:name w:val="heading 3"/>
    <w:basedOn w:val="Normaali"/>
    <w:next w:val="Normaali"/>
    <w:link w:val="Otsikko3Char"/>
    <w:uiPriority w:val="9"/>
    <w:qFormat/>
    <w:rsid w:val="00B6097B"/>
    <w:pPr>
      <w:keepNext/>
      <w:numPr>
        <w:ilvl w:val="2"/>
        <w:numId w:val="1"/>
      </w:numPr>
      <w:ind w:left="720"/>
      <w:jc w:val="left"/>
      <w:outlineLvl w:val="2"/>
    </w:pPr>
    <w:rPr>
      <w:b/>
      <w:szCs w:val="20"/>
    </w:rPr>
  </w:style>
  <w:style w:type="paragraph" w:styleId="Otsikko4">
    <w:name w:val="heading 4"/>
    <w:basedOn w:val="Normaali"/>
    <w:next w:val="Normaali"/>
    <w:link w:val="Otsikko4Char"/>
    <w:uiPriority w:val="9"/>
    <w:rsid w:val="00E62C3F"/>
    <w:pPr>
      <w:keepNext/>
      <w:numPr>
        <w:ilvl w:val="3"/>
        <w:numId w:val="1"/>
      </w:numPr>
      <w:pBdr>
        <w:left w:val="single" w:sz="6" w:space="1" w:color="auto"/>
        <w:bottom w:val="single" w:sz="6" w:space="6" w:color="auto"/>
        <w:right w:val="single" w:sz="6" w:space="1" w:color="auto"/>
      </w:pBdr>
      <w:spacing w:before="120" w:after="120"/>
      <w:outlineLvl w:val="3"/>
    </w:pPr>
    <w:rPr>
      <w:szCs w:val="20"/>
    </w:rPr>
  </w:style>
  <w:style w:type="paragraph" w:styleId="Otsikko5">
    <w:name w:val="heading 5"/>
    <w:basedOn w:val="Normaali"/>
    <w:next w:val="Normaali"/>
    <w:link w:val="Otsikko5Char"/>
    <w:uiPriority w:val="9"/>
    <w:rsid w:val="00E62C3F"/>
    <w:pPr>
      <w:keepNext/>
      <w:numPr>
        <w:ilvl w:val="4"/>
        <w:numId w:val="1"/>
      </w:numPr>
      <w:pBdr>
        <w:left w:val="single" w:sz="6" w:space="1" w:color="auto"/>
        <w:right w:val="single" w:sz="6" w:space="1" w:color="auto"/>
      </w:pBdr>
      <w:spacing w:before="120"/>
      <w:outlineLvl w:val="4"/>
    </w:pPr>
    <w:rPr>
      <w:szCs w:val="20"/>
    </w:rPr>
  </w:style>
  <w:style w:type="paragraph" w:styleId="Otsikko6">
    <w:name w:val="heading 6"/>
    <w:basedOn w:val="Normaali"/>
    <w:next w:val="Normaali"/>
    <w:link w:val="Otsikko6Char"/>
    <w:uiPriority w:val="9"/>
    <w:rsid w:val="00E62C3F"/>
    <w:pPr>
      <w:keepNext/>
      <w:numPr>
        <w:ilvl w:val="5"/>
        <w:numId w:val="1"/>
      </w:numPr>
      <w:pBdr>
        <w:left w:val="single" w:sz="6" w:space="1" w:color="auto"/>
        <w:bottom w:val="single" w:sz="6" w:space="1" w:color="auto"/>
        <w:right w:val="single" w:sz="6" w:space="1" w:color="auto"/>
      </w:pBdr>
      <w:outlineLvl w:val="5"/>
    </w:pPr>
    <w:rPr>
      <w:szCs w:val="20"/>
    </w:rPr>
  </w:style>
  <w:style w:type="paragraph" w:styleId="Otsikko7">
    <w:name w:val="heading 7"/>
    <w:basedOn w:val="Normaali"/>
    <w:next w:val="Normaali"/>
    <w:link w:val="Otsikko7Char"/>
    <w:uiPriority w:val="9"/>
    <w:rsid w:val="00E62C3F"/>
    <w:pPr>
      <w:keepNext/>
      <w:numPr>
        <w:ilvl w:val="6"/>
        <w:numId w:val="1"/>
      </w:numPr>
      <w:pBdr>
        <w:top w:val="single" w:sz="6" w:space="6" w:color="auto"/>
        <w:left w:val="single" w:sz="6" w:space="1" w:color="auto"/>
        <w:bottom w:val="single" w:sz="6" w:space="1" w:color="auto"/>
        <w:right w:val="single" w:sz="6" w:space="1" w:color="auto"/>
      </w:pBdr>
      <w:outlineLvl w:val="6"/>
    </w:pPr>
    <w:rPr>
      <w:szCs w:val="20"/>
    </w:rPr>
  </w:style>
  <w:style w:type="paragraph" w:styleId="Otsikko8">
    <w:name w:val="heading 8"/>
    <w:basedOn w:val="Normaali"/>
    <w:next w:val="Normaali"/>
    <w:link w:val="Otsikko8Char"/>
    <w:uiPriority w:val="9"/>
    <w:rsid w:val="00E62C3F"/>
    <w:pPr>
      <w:keepNext/>
      <w:numPr>
        <w:ilvl w:val="7"/>
        <w:numId w:val="1"/>
      </w:numPr>
      <w:outlineLvl w:val="7"/>
    </w:pPr>
    <w:rPr>
      <w:rFonts w:ascii="Times" w:hAnsi="Times"/>
      <w:b/>
      <w:szCs w:val="20"/>
    </w:rPr>
  </w:style>
  <w:style w:type="paragraph" w:styleId="Otsikko9">
    <w:name w:val="heading 9"/>
    <w:basedOn w:val="Normaali"/>
    <w:next w:val="Normaali"/>
    <w:link w:val="Otsikko9Char"/>
    <w:uiPriority w:val="9"/>
    <w:rsid w:val="00E62C3F"/>
    <w:pPr>
      <w:keepNext/>
      <w:numPr>
        <w:ilvl w:val="8"/>
        <w:numId w:val="1"/>
      </w:numPr>
      <w:outlineLvl w:val="8"/>
    </w:pPr>
    <w:rPr>
      <w:rFonts w:ascii="Times" w:hAnsi="Times"/>
      <w:b/>
      <w:sz w:val="28"/>
      <w:szCs w:val="20"/>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sid w:val="00B6097B"/>
    <w:rPr>
      <w:rFonts w:asciiTheme="minorHAnsi" w:hAnsiTheme="minorHAnsi"/>
      <w:b/>
      <w:caps/>
      <w:color w:val="000000" w:themeColor="text1"/>
      <w:sz w:val="28"/>
      <w:lang w:eastAsia="en-US"/>
    </w:rPr>
  </w:style>
  <w:style w:type="character" w:customStyle="1" w:styleId="Otsikko2Char">
    <w:name w:val="Otsikko 2 Char"/>
    <w:basedOn w:val="Kappaleenoletusfontti"/>
    <w:link w:val="Otsikko2"/>
    <w:uiPriority w:val="9"/>
    <w:locked/>
    <w:rsid w:val="005D2A87"/>
    <w:rPr>
      <w:rFonts w:asciiTheme="minorHAnsi" w:hAnsiTheme="minorHAnsi"/>
      <w:b/>
      <w:sz w:val="24"/>
      <w:lang w:eastAsia="en-US"/>
    </w:rPr>
  </w:style>
  <w:style w:type="character" w:customStyle="1" w:styleId="Otsikko3Char">
    <w:name w:val="Otsikko 3 Char"/>
    <w:basedOn w:val="Kappaleenoletusfontti"/>
    <w:link w:val="Otsikko3"/>
    <w:uiPriority w:val="9"/>
    <w:locked/>
    <w:rsid w:val="00B6097B"/>
    <w:rPr>
      <w:rFonts w:asciiTheme="minorHAnsi" w:hAnsiTheme="minorHAnsi"/>
      <w:b/>
      <w:sz w:val="24"/>
      <w:lang w:eastAsia="en-US"/>
    </w:rPr>
  </w:style>
  <w:style w:type="character" w:customStyle="1" w:styleId="Otsikko4Char">
    <w:name w:val="Otsikko 4 Char"/>
    <w:basedOn w:val="Kappaleenoletusfontti"/>
    <w:link w:val="Otsikko4"/>
    <w:uiPriority w:val="9"/>
    <w:locked/>
    <w:rPr>
      <w:rFonts w:asciiTheme="minorHAnsi" w:hAnsiTheme="minorHAnsi"/>
      <w:sz w:val="24"/>
      <w:lang w:eastAsia="en-US"/>
    </w:rPr>
  </w:style>
  <w:style w:type="character" w:customStyle="1" w:styleId="Otsikko5Char">
    <w:name w:val="Otsikko 5 Char"/>
    <w:basedOn w:val="Kappaleenoletusfontti"/>
    <w:link w:val="Otsikko5"/>
    <w:uiPriority w:val="9"/>
    <w:locked/>
    <w:rPr>
      <w:rFonts w:asciiTheme="minorHAnsi" w:hAnsiTheme="minorHAnsi"/>
      <w:sz w:val="24"/>
      <w:lang w:eastAsia="en-US"/>
    </w:rPr>
  </w:style>
  <w:style w:type="character" w:customStyle="1" w:styleId="Otsikko6Char">
    <w:name w:val="Otsikko 6 Char"/>
    <w:basedOn w:val="Kappaleenoletusfontti"/>
    <w:link w:val="Otsikko6"/>
    <w:uiPriority w:val="9"/>
    <w:locked/>
    <w:rPr>
      <w:rFonts w:asciiTheme="minorHAnsi" w:hAnsiTheme="minorHAnsi"/>
      <w:sz w:val="24"/>
      <w:lang w:eastAsia="en-US"/>
    </w:rPr>
  </w:style>
  <w:style w:type="character" w:customStyle="1" w:styleId="Otsikko7Char">
    <w:name w:val="Otsikko 7 Char"/>
    <w:basedOn w:val="Kappaleenoletusfontti"/>
    <w:link w:val="Otsikko7"/>
    <w:uiPriority w:val="9"/>
    <w:locked/>
    <w:rPr>
      <w:rFonts w:asciiTheme="minorHAnsi" w:hAnsiTheme="minorHAnsi"/>
      <w:sz w:val="24"/>
      <w:lang w:eastAsia="en-US"/>
    </w:rPr>
  </w:style>
  <w:style w:type="character" w:customStyle="1" w:styleId="Otsikko8Char">
    <w:name w:val="Otsikko 8 Char"/>
    <w:basedOn w:val="Kappaleenoletusfontti"/>
    <w:link w:val="Otsikko8"/>
    <w:uiPriority w:val="9"/>
    <w:locked/>
    <w:rPr>
      <w:rFonts w:ascii="Times" w:hAnsi="Times"/>
      <w:b/>
      <w:sz w:val="24"/>
      <w:lang w:eastAsia="en-US"/>
    </w:rPr>
  </w:style>
  <w:style w:type="character" w:customStyle="1" w:styleId="Otsikko9Char">
    <w:name w:val="Otsikko 9 Char"/>
    <w:basedOn w:val="Kappaleenoletusfontti"/>
    <w:link w:val="Otsikko9"/>
    <w:uiPriority w:val="9"/>
    <w:locked/>
    <w:rPr>
      <w:rFonts w:ascii="Times" w:hAnsi="Times"/>
      <w:b/>
      <w:sz w:val="28"/>
      <w:lang w:eastAsia="en-US"/>
    </w:rPr>
  </w:style>
  <w:style w:type="paragraph" w:styleId="Loppuviitteenteksti">
    <w:name w:val="endnote text"/>
    <w:basedOn w:val="Normaali"/>
    <w:link w:val="LoppuviitteentekstiChar"/>
    <w:uiPriority w:val="99"/>
    <w:semiHidden/>
    <w:rsid w:val="00E62C3F"/>
    <w:rPr>
      <w:rFonts w:ascii="Times" w:hAnsi="Times"/>
      <w:sz w:val="20"/>
      <w:szCs w:val="20"/>
    </w:rPr>
  </w:style>
  <w:style w:type="character" w:customStyle="1" w:styleId="LoppuviitteentekstiChar">
    <w:name w:val="Loppuviitteen teksti Char"/>
    <w:basedOn w:val="Kappaleenoletusfontti"/>
    <w:link w:val="Loppuviitteenteksti"/>
    <w:uiPriority w:val="99"/>
    <w:semiHidden/>
    <w:locked/>
    <w:rsid w:val="00222583"/>
    <w:rPr>
      <w:rFonts w:ascii="Times" w:hAnsi="Times" w:cs="Times New Roman"/>
      <w:lang w:val="x-none" w:eastAsia="en-US"/>
    </w:rPr>
  </w:style>
  <w:style w:type="paragraph" w:styleId="Leipteksti2">
    <w:name w:val="Body Text 2"/>
    <w:basedOn w:val="Normaali"/>
    <w:link w:val="Leipteksti2Char"/>
    <w:uiPriority w:val="99"/>
    <w:rsid w:val="00E62C3F"/>
    <w:rPr>
      <w:szCs w:val="20"/>
    </w:rPr>
  </w:style>
  <w:style w:type="character" w:customStyle="1" w:styleId="Leipteksti2Char">
    <w:name w:val="Leipäteksti 2 Char"/>
    <w:basedOn w:val="Kappaleenoletusfontti"/>
    <w:link w:val="Leipteksti2"/>
    <w:uiPriority w:val="99"/>
    <w:semiHidden/>
    <w:locked/>
    <w:rPr>
      <w:rFonts w:cs="Times New Roman"/>
      <w:sz w:val="24"/>
      <w:szCs w:val="24"/>
      <w:lang w:val="x-none" w:eastAsia="en-US"/>
    </w:rPr>
  </w:style>
  <w:style w:type="paragraph" w:styleId="Sisennettyleipteksti">
    <w:name w:val="Body Text Indent"/>
    <w:basedOn w:val="Normaali"/>
    <w:link w:val="SisennettyleiptekstiChar"/>
    <w:uiPriority w:val="99"/>
    <w:rsid w:val="00E62C3F"/>
    <w:pPr>
      <w:tabs>
        <w:tab w:val="left" w:pos="851"/>
      </w:tabs>
      <w:ind w:left="1010" w:hanging="159"/>
    </w:pPr>
    <w:rPr>
      <w:szCs w:val="20"/>
    </w:rPr>
  </w:style>
  <w:style w:type="character" w:customStyle="1" w:styleId="SisennettyleiptekstiChar">
    <w:name w:val="Sisennetty leipäteksti Char"/>
    <w:basedOn w:val="Kappaleenoletusfontti"/>
    <w:link w:val="Sisennettyleipteksti"/>
    <w:uiPriority w:val="99"/>
    <w:semiHidden/>
    <w:locked/>
    <w:rPr>
      <w:rFonts w:cs="Times New Roman"/>
      <w:sz w:val="24"/>
      <w:szCs w:val="24"/>
      <w:lang w:val="x-none" w:eastAsia="en-US"/>
    </w:rPr>
  </w:style>
  <w:style w:type="paragraph" w:styleId="Leipteksti">
    <w:name w:val="Body Text"/>
    <w:basedOn w:val="Normaali"/>
    <w:link w:val="LeiptekstiChar"/>
    <w:uiPriority w:val="99"/>
    <w:rsid w:val="00E62C3F"/>
    <w:rPr>
      <w:sz w:val="28"/>
      <w:szCs w:val="20"/>
    </w:rPr>
  </w:style>
  <w:style w:type="character" w:customStyle="1" w:styleId="LeiptekstiChar">
    <w:name w:val="Leipäteksti Char"/>
    <w:basedOn w:val="Kappaleenoletusfontti"/>
    <w:link w:val="Leipteksti"/>
    <w:uiPriority w:val="99"/>
    <w:semiHidden/>
    <w:locked/>
    <w:rPr>
      <w:rFonts w:cs="Times New Roman"/>
      <w:sz w:val="24"/>
      <w:szCs w:val="24"/>
      <w:lang w:val="x-none" w:eastAsia="en-US"/>
    </w:rPr>
  </w:style>
  <w:style w:type="paragraph" w:styleId="Lohkoteksti">
    <w:name w:val="Block Text"/>
    <w:basedOn w:val="Normaali"/>
    <w:uiPriority w:val="99"/>
    <w:rsid w:val="00E62C3F"/>
    <w:pPr>
      <w:ind w:left="1440" w:right="-720"/>
    </w:pPr>
    <w:rPr>
      <w:rFonts w:ascii="Times" w:hAnsi="Times"/>
      <w:szCs w:val="20"/>
      <w:lang w:val="en-US"/>
    </w:rPr>
  </w:style>
  <w:style w:type="paragraph" w:customStyle="1" w:styleId="puv-Normal">
    <w:name w:val="puv-Normal"/>
    <w:basedOn w:val="Normaali"/>
    <w:link w:val="puv-NormalChar"/>
    <w:rsid w:val="00E62C3F"/>
    <w:pPr>
      <w:tabs>
        <w:tab w:val="left" w:pos="1276"/>
        <w:tab w:val="left" w:pos="2552"/>
        <w:tab w:val="left" w:pos="3828"/>
        <w:tab w:val="left" w:pos="5103"/>
        <w:tab w:val="left" w:pos="6379"/>
        <w:tab w:val="left" w:pos="7655"/>
      </w:tabs>
      <w:spacing w:before="150" w:after="150" w:line="300" w:lineRule="atLeast"/>
      <w:ind w:left="1276"/>
    </w:pPr>
    <w:rPr>
      <w:szCs w:val="20"/>
    </w:rPr>
  </w:style>
  <w:style w:type="paragraph" w:styleId="Sisennettyleipteksti2">
    <w:name w:val="Body Text Indent 2"/>
    <w:basedOn w:val="Normaali"/>
    <w:link w:val="Sisennettyleipteksti2Char"/>
    <w:uiPriority w:val="99"/>
    <w:rsid w:val="00E62C3F"/>
    <w:pPr>
      <w:tabs>
        <w:tab w:val="left" w:pos="357"/>
      </w:tabs>
      <w:ind w:left="357"/>
    </w:pPr>
    <w:rPr>
      <w:szCs w:val="20"/>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x-none" w:eastAsia="en-US"/>
    </w:rPr>
  </w:style>
  <w:style w:type="paragraph" w:styleId="Leipteksti3">
    <w:name w:val="Body Text 3"/>
    <w:basedOn w:val="Normaali"/>
    <w:link w:val="Leipteksti3Char"/>
    <w:uiPriority w:val="99"/>
    <w:rsid w:val="00E62C3F"/>
    <w:pPr>
      <w:tabs>
        <w:tab w:val="right" w:pos="7938"/>
      </w:tabs>
    </w:pPr>
    <w:rPr>
      <w:rFonts w:ascii="Times" w:hAnsi="Times"/>
      <w:szCs w:val="20"/>
    </w:rPr>
  </w:style>
  <w:style w:type="character" w:customStyle="1" w:styleId="Leipteksti3Char">
    <w:name w:val="Leipäteksti 3 Char"/>
    <w:basedOn w:val="Kappaleenoletusfontti"/>
    <w:link w:val="Leipteksti3"/>
    <w:uiPriority w:val="99"/>
    <w:semiHidden/>
    <w:locked/>
    <w:rPr>
      <w:rFonts w:cs="Times New Roman"/>
      <w:sz w:val="16"/>
      <w:szCs w:val="16"/>
      <w:lang w:val="x-none" w:eastAsia="en-US"/>
    </w:rPr>
  </w:style>
  <w:style w:type="paragraph" w:styleId="Yltunniste">
    <w:name w:val="header"/>
    <w:basedOn w:val="Normaali"/>
    <w:link w:val="YltunnisteChar"/>
    <w:uiPriority w:val="99"/>
    <w:rsid w:val="00E62C3F"/>
    <w:pPr>
      <w:tabs>
        <w:tab w:val="center" w:pos="4153"/>
        <w:tab w:val="right" w:pos="8306"/>
      </w:tabs>
    </w:pPr>
  </w:style>
  <w:style w:type="character" w:customStyle="1" w:styleId="YltunnisteChar">
    <w:name w:val="Ylätunniste Char"/>
    <w:basedOn w:val="Kappaleenoletusfontti"/>
    <w:link w:val="Yltunniste"/>
    <w:uiPriority w:val="99"/>
    <w:locked/>
    <w:rsid w:val="00222583"/>
    <w:rPr>
      <w:rFonts w:cs="Times New Roman"/>
      <w:sz w:val="24"/>
      <w:szCs w:val="24"/>
      <w:lang w:val="x-none" w:eastAsia="en-US"/>
    </w:rPr>
  </w:style>
  <w:style w:type="character" w:styleId="Sivunumero">
    <w:name w:val="page number"/>
    <w:basedOn w:val="Kappaleenoletusfontti"/>
    <w:uiPriority w:val="99"/>
    <w:rsid w:val="00E62C3F"/>
    <w:rPr>
      <w:rFonts w:cs="Times New Roman"/>
    </w:rPr>
  </w:style>
  <w:style w:type="paragraph" w:styleId="Alatunniste">
    <w:name w:val="footer"/>
    <w:basedOn w:val="Normaali"/>
    <w:link w:val="AlatunnisteChar"/>
    <w:uiPriority w:val="99"/>
    <w:rsid w:val="00E62C3F"/>
    <w:pPr>
      <w:tabs>
        <w:tab w:val="center" w:pos="4320"/>
        <w:tab w:val="right" w:pos="8640"/>
      </w:tabs>
    </w:pPr>
  </w:style>
  <w:style w:type="character" w:customStyle="1" w:styleId="AlatunnisteChar">
    <w:name w:val="Alatunniste Char"/>
    <w:basedOn w:val="Kappaleenoletusfontti"/>
    <w:link w:val="Alatunniste"/>
    <w:uiPriority w:val="99"/>
    <w:locked/>
    <w:rsid w:val="00454590"/>
    <w:rPr>
      <w:rFonts w:cs="Times New Roman"/>
      <w:sz w:val="24"/>
      <w:szCs w:val="24"/>
      <w:lang w:val="x-none" w:eastAsia="en-US"/>
    </w:rPr>
  </w:style>
  <w:style w:type="paragraph" w:customStyle="1" w:styleId="Headerliite">
    <w:name w:val="Header_liite"/>
    <w:basedOn w:val="Yltunniste"/>
    <w:autoRedefine/>
    <w:rsid w:val="005D2A87"/>
    <w:pPr>
      <w:ind w:left="720" w:right="18" w:hanging="360"/>
      <w:jc w:val="center"/>
    </w:pPr>
  </w:style>
  <w:style w:type="paragraph" w:styleId="Sisluet3">
    <w:name w:val="toc 3"/>
    <w:basedOn w:val="Normaali"/>
    <w:next w:val="Normaali"/>
    <w:autoRedefine/>
    <w:uiPriority w:val="39"/>
    <w:rsid w:val="00583B90"/>
    <w:pPr>
      <w:tabs>
        <w:tab w:val="left" w:pos="397"/>
        <w:tab w:val="left" w:pos="1560"/>
        <w:tab w:val="right" w:leader="dot" w:pos="7928"/>
      </w:tabs>
      <w:spacing w:after="0"/>
      <w:ind w:left="851"/>
      <w:jc w:val="left"/>
    </w:pPr>
  </w:style>
  <w:style w:type="paragraph" w:styleId="Sisluet1">
    <w:name w:val="toc 1"/>
    <w:basedOn w:val="Normaali"/>
    <w:next w:val="Normaali"/>
    <w:autoRedefine/>
    <w:uiPriority w:val="39"/>
    <w:rsid w:val="00AA7A33"/>
    <w:pPr>
      <w:tabs>
        <w:tab w:val="left" w:pos="397"/>
        <w:tab w:val="right" w:leader="dot" w:pos="7928"/>
      </w:tabs>
      <w:spacing w:after="0"/>
      <w:jc w:val="left"/>
    </w:pPr>
    <w:rPr>
      <w:caps/>
      <w:noProof/>
    </w:rPr>
  </w:style>
  <w:style w:type="character" w:styleId="Hyperlinkki">
    <w:name w:val="Hyperlink"/>
    <w:basedOn w:val="Kappaleenoletusfontti"/>
    <w:uiPriority w:val="99"/>
    <w:rsid w:val="003358A1"/>
    <w:rPr>
      <w:rFonts w:cs="Times New Roman"/>
      <w:color w:val="000000" w:themeColor="text1"/>
      <w:u w:val="single"/>
    </w:rPr>
  </w:style>
  <w:style w:type="paragraph" w:styleId="Sisluet2">
    <w:name w:val="toc 2"/>
    <w:basedOn w:val="Normaali"/>
    <w:next w:val="Normaali"/>
    <w:autoRedefine/>
    <w:uiPriority w:val="39"/>
    <w:rsid w:val="00717FAD"/>
    <w:pPr>
      <w:tabs>
        <w:tab w:val="left" w:pos="540"/>
        <w:tab w:val="left" w:pos="851"/>
        <w:tab w:val="left" w:pos="1304"/>
        <w:tab w:val="right" w:leader="dot" w:pos="7928"/>
      </w:tabs>
      <w:spacing w:after="0"/>
      <w:ind w:left="397"/>
    </w:pPr>
  </w:style>
  <w:style w:type="character" w:customStyle="1" w:styleId="puv-NormalChar">
    <w:name w:val="puv-Normal Char"/>
    <w:basedOn w:val="Kappaleenoletusfontti"/>
    <w:link w:val="puv-Normal"/>
    <w:locked/>
    <w:rsid w:val="005B2891"/>
    <w:rPr>
      <w:rFonts w:cs="Times New Roman"/>
      <w:sz w:val="24"/>
      <w:lang w:val="fi-FI" w:eastAsia="en-US" w:bidi="ar-SA"/>
    </w:rPr>
  </w:style>
  <w:style w:type="table" w:styleId="TaulukkoRuudukko">
    <w:name w:val="Table Grid"/>
    <w:basedOn w:val="Normaalitaulukko"/>
    <w:uiPriority w:val="59"/>
    <w:rsid w:val="00915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B82F3F"/>
    <w:pPr>
      <w:ind w:left="720"/>
      <w:contextualSpacing/>
    </w:pPr>
  </w:style>
  <w:style w:type="paragraph" w:styleId="Seliteteksti">
    <w:name w:val="Balloon Text"/>
    <w:basedOn w:val="Normaali"/>
    <w:link w:val="SelitetekstiChar"/>
    <w:uiPriority w:val="99"/>
    <w:rsid w:val="007E39DA"/>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locked/>
    <w:rsid w:val="007E39DA"/>
    <w:rPr>
      <w:rFonts w:ascii="Tahoma" w:hAnsi="Tahoma" w:cs="Tahoma"/>
      <w:sz w:val="16"/>
      <w:szCs w:val="16"/>
      <w:lang w:val="x-none" w:eastAsia="en-US"/>
    </w:rPr>
  </w:style>
  <w:style w:type="character" w:styleId="AvattuHyperlinkki">
    <w:name w:val="FollowedHyperlink"/>
    <w:basedOn w:val="Kappaleenoletusfontti"/>
    <w:uiPriority w:val="99"/>
    <w:rsid w:val="00463A34"/>
    <w:rPr>
      <w:rFonts w:cs="Times New Roman"/>
      <w:color w:val="800080"/>
      <w:u w:val="single"/>
    </w:rPr>
  </w:style>
  <w:style w:type="paragraph" w:styleId="Eivli">
    <w:name w:val="No Spacing"/>
    <w:aliases w:val="Tiivistelmä"/>
    <w:uiPriority w:val="1"/>
    <w:qFormat/>
    <w:rsid w:val="005D2A87"/>
    <w:pPr>
      <w:spacing w:after="240"/>
    </w:pPr>
    <w:rPr>
      <w:rFonts w:asciiTheme="minorHAnsi" w:hAnsiTheme="minorHAnsi"/>
      <w:sz w:val="24"/>
      <w:szCs w:val="22"/>
      <w:lang w:eastAsia="en-US"/>
    </w:rPr>
  </w:style>
  <w:style w:type="paragraph" w:styleId="Sisllysluettelonotsikko">
    <w:name w:val="TOC Heading"/>
    <w:basedOn w:val="Otsikko1"/>
    <w:next w:val="Normaali"/>
    <w:uiPriority w:val="39"/>
    <w:unhideWhenUsed/>
    <w:qFormat/>
    <w:rsid w:val="00564814"/>
    <w:pPr>
      <w:keepLines/>
      <w:numPr>
        <w:numId w:val="0"/>
      </w:numPr>
      <w:spacing w:before="480" w:after="0" w:line="276" w:lineRule="auto"/>
      <w:outlineLvl w:val="9"/>
    </w:pPr>
    <w:rPr>
      <w:rFonts w:ascii="Cambria" w:hAnsi="Cambria"/>
      <w:bCs/>
      <w:color w:val="365F91"/>
      <w:szCs w:val="28"/>
    </w:rPr>
  </w:style>
  <w:style w:type="character" w:styleId="Kommentinviite">
    <w:name w:val="annotation reference"/>
    <w:basedOn w:val="Kappaleenoletusfontti"/>
    <w:uiPriority w:val="99"/>
    <w:rsid w:val="00956CF3"/>
    <w:rPr>
      <w:rFonts w:cs="Times New Roman"/>
      <w:sz w:val="16"/>
      <w:szCs w:val="16"/>
    </w:rPr>
  </w:style>
  <w:style w:type="paragraph" w:styleId="Kommentinteksti">
    <w:name w:val="annotation text"/>
    <w:basedOn w:val="Normaali"/>
    <w:link w:val="KommentintekstiChar"/>
    <w:uiPriority w:val="99"/>
    <w:rsid w:val="00956CF3"/>
    <w:pPr>
      <w:spacing w:line="240" w:lineRule="auto"/>
    </w:pPr>
    <w:rPr>
      <w:sz w:val="20"/>
      <w:szCs w:val="20"/>
    </w:rPr>
  </w:style>
  <w:style w:type="character" w:customStyle="1" w:styleId="KommentintekstiChar">
    <w:name w:val="Kommentin teksti Char"/>
    <w:basedOn w:val="Kappaleenoletusfontti"/>
    <w:link w:val="Kommentinteksti"/>
    <w:uiPriority w:val="99"/>
    <w:locked/>
    <w:rsid w:val="00956CF3"/>
    <w:rPr>
      <w:rFonts w:cs="Times New Roman"/>
      <w:lang w:val="x-none" w:eastAsia="en-US"/>
    </w:rPr>
  </w:style>
  <w:style w:type="paragraph" w:styleId="Kommentinotsikko">
    <w:name w:val="annotation subject"/>
    <w:basedOn w:val="Kommentinteksti"/>
    <w:next w:val="Kommentinteksti"/>
    <w:link w:val="KommentinotsikkoChar"/>
    <w:uiPriority w:val="99"/>
    <w:rsid w:val="00956CF3"/>
    <w:rPr>
      <w:b/>
      <w:bCs/>
    </w:rPr>
  </w:style>
  <w:style w:type="character" w:customStyle="1" w:styleId="KommentinotsikkoChar">
    <w:name w:val="Kommentin otsikko Char"/>
    <w:basedOn w:val="KommentintekstiChar"/>
    <w:link w:val="Kommentinotsikko"/>
    <w:uiPriority w:val="99"/>
    <w:locked/>
    <w:rsid w:val="00956CF3"/>
    <w:rPr>
      <w:rFonts w:cs="Times New Roman"/>
      <w:b/>
      <w:bCs/>
      <w:lang w:val="x-none" w:eastAsia="en-US"/>
    </w:rPr>
  </w:style>
  <w:style w:type="character" w:styleId="Voimakas">
    <w:name w:val="Strong"/>
    <w:basedOn w:val="Kappaleenoletusfontti"/>
    <w:uiPriority w:val="22"/>
    <w:qFormat/>
    <w:rsid w:val="00665A51"/>
    <w:rPr>
      <w:rFonts w:cs="Times New Roman"/>
      <w:b/>
      <w:bCs/>
    </w:rPr>
  </w:style>
  <w:style w:type="paragraph" w:styleId="Pivmr">
    <w:name w:val="Date"/>
    <w:basedOn w:val="Normaali"/>
    <w:next w:val="Normaali"/>
    <w:link w:val="PivmrChar"/>
    <w:uiPriority w:val="99"/>
    <w:rsid w:val="00274990"/>
    <w:pPr>
      <w:spacing w:after="0"/>
      <w:jc w:val="left"/>
    </w:pPr>
    <w:rPr>
      <w:szCs w:val="20"/>
    </w:rPr>
  </w:style>
  <w:style w:type="character" w:customStyle="1" w:styleId="PivmrChar">
    <w:name w:val="Päivämäärä Char"/>
    <w:basedOn w:val="Kappaleenoletusfontti"/>
    <w:link w:val="Pivmr"/>
    <w:uiPriority w:val="99"/>
    <w:locked/>
    <w:rsid w:val="00274990"/>
    <w:rPr>
      <w:rFonts w:cs="Times New Roman"/>
      <w:sz w:val="24"/>
      <w:lang w:val="x-none" w:eastAsia="en-US"/>
    </w:rPr>
  </w:style>
  <w:style w:type="paragraph" w:styleId="Kuvaotsikko">
    <w:name w:val="caption"/>
    <w:basedOn w:val="Normaali"/>
    <w:next w:val="Normaali"/>
    <w:uiPriority w:val="35"/>
    <w:rsid w:val="00B6097B"/>
    <w:pPr>
      <w:keepNext/>
      <w:keepLines/>
      <w:spacing w:line="240" w:lineRule="auto"/>
      <w:jc w:val="left"/>
    </w:pPr>
    <w:rPr>
      <w:color w:val="000000" w:themeColor="text1"/>
      <w:szCs w:val="20"/>
    </w:rPr>
  </w:style>
  <w:style w:type="character" w:styleId="Loppuviitteenviite">
    <w:name w:val="endnote reference"/>
    <w:basedOn w:val="Kappaleenoletusfontti"/>
    <w:uiPriority w:val="99"/>
    <w:rsid w:val="00274990"/>
    <w:rPr>
      <w:rFonts w:cs="Times New Roman"/>
      <w:vertAlign w:val="baseline"/>
    </w:rPr>
  </w:style>
  <w:style w:type="paragraph" w:customStyle="1" w:styleId="Normalbullet">
    <w:name w:val="Normal_bullet"/>
    <w:basedOn w:val="Normaali"/>
    <w:autoRedefine/>
    <w:rsid w:val="00274990"/>
    <w:pPr>
      <w:numPr>
        <w:numId w:val="2"/>
      </w:numPr>
      <w:tabs>
        <w:tab w:val="clear" w:pos="360"/>
      </w:tabs>
      <w:spacing w:after="120"/>
      <w:ind w:left="709" w:hanging="425"/>
      <w:jc w:val="left"/>
    </w:pPr>
    <w:rPr>
      <w:szCs w:val="20"/>
    </w:rPr>
  </w:style>
  <w:style w:type="character" w:styleId="Hienovarainenkorostus">
    <w:name w:val="Subtle Emphasis"/>
    <w:basedOn w:val="Kappaleenoletusfontti"/>
    <w:uiPriority w:val="19"/>
    <w:rsid w:val="008D3DDF"/>
    <w:rPr>
      <w:rFonts w:cs="Times New Roman"/>
      <w:i/>
      <w:iCs/>
      <w:color w:val="808080"/>
    </w:rPr>
  </w:style>
  <w:style w:type="paragraph" w:customStyle="1" w:styleId="Default">
    <w:name w:val="Default"/>
    <w:rsid w:val="004E6950"/>
    <w:pPr>
      <w:autoSpaceDE w:val="0"/>
      <w:autoSpaceDN w:val="0"/>
      <w:adjustRightInd w:val="0"/>
    </w:pPr>
    <w:rPr>
      <w:color w:val="000000"/>
      <w:sz w:val="24"/>
      <w:szCs w:val="24"/>
    </w:rPr>
  </w:style>
  <w:style w:type="table" w:styleId="Vaaleavarjostus-korostus1">
    <w:name w:val="Light Shading Accent 1"/>
    <w:basedOn w:val="Normaalitaulukko"/>
    <w:uiPriority w:val="60"/>
    <w:rsid w:val="00BB022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NormaaliWWW">
    <w:name w:val="Normal (Web)"/>
    <w:basedOn w:val="Normaali"/>
    <w:uiPriority w:val="99"/>
    <w:unhideWhenUsed/>
    <w:rsid w:val="0089475F"/>
    <w:pPr>
      <w:spacing w:before="100" w:beforeAutospacing="1" w:after="100" w:afterAutospacing="1" w:line="240" w:lineRule="auto"/>
      <w:jc w:val="left"/>
    </w:pPr>
    <w:rPr>
      <w:lang w:val="en-US"/>
    </w:rPr>
  </w:style>
  <w:style w:type="character" w:styleId="Rivinumero">
    <w:name w:val="line number"/>
    <w:basedOn w:val="Kappaleenoletusfontti"/>
    <w:uiPriority w:val="99"/>
    <w:semiHidden/>
    <w:unhideWhenUsed/>
    <w:rsid w:val="004812FF"/>
    <w:rPr>
      <w:rFonts w:cs="Times New Roman"/>
    </w:rPr>
  </w:style>
  <w:style w:type="paragraph" w:customStyle="1" w:styleId="puv-Sign">
    <w:name w:val="puv-Sign"/>
    <w:basedOn w:val="puv-Normal"/>
    <w:rsid w:val="00801874"/>
    <w:pPr>
      <w:spacing w:line="300" w:lineRule="exact"/>
      <w:jc w:val="left"/>
    </w:pPr>
  </w:style>
  <w:style w:type="paragraph" w:styleId="Kuvaotsikkoluettelo">
    <w:name w:val="table of figures"/>
    <w:basedOn w:val="Normaali"/>
    <w:link w:val="KuvaotsikkoluetteloChar"/>
    <w:uiPriority w:val="99"/>
    <w:unhideWhenUsed/>
    <w:rsid w:val="00595165"/>
    <w:pPr>
      <w:spacing w:after="0"/>
    </w:pPr>
  </w:style>
  <w:style w:type="character" w:customStyle="1" w:styleId="KuvaotsikkoluetteloChar">
    <w:name w:val="Kuvaotsikkoluettelo Char"/>
    <w:basedOn w:val="Kappaleenoletusfontti"/>
    <w:link w:val="Kuvaotsikkoluettelo"/>
    <w:uiPriority w:val="99"/>
    <w:locked/>
    <w:rsid w:val="00851C02"/>
    <w:rPr>
      <w:rFonts w:cs="Times New Roman"/>
      <w:sz w:val="24"/>
      <w:szCs w:val="24"/>
      <w:lang w:val="x-none" w:eastAsia="en-US"/>
    </w:rPr>
  </w:style>
  <w:style w:type="paragraph" w:styleId="Hakemisto1">
    <w:name w:val="index 1"/>
    <w:basedOn w:val="Normaali"/>
    <w:next w:val="Normaali"/>
    <w:autoRedefine/>
    <w:uiPriority w:val="99"/>
    <w:rsid w:val="000468DF"/>
    <w:pPr>
      <w:spacing w:after="0" w:line="240" w:lineRule="auto"/>
      <w:ind w:left="240" w:hanging="240"/>
    </w:pPr>
  </w:style>
  <w:style w:type="character" w:styleId="Korostus">
    <w:name w:val="Emphasis"/>
    <w:basedOn w:val="Kappaleenoletusfontti"/>
    <w:uiPriority w:val="20"/>
    <w:qFormat/>
    <w:rsid w:val="003019C3"/>
    <w:rPr>
      <w:rFonts w:cs="Times New Roman"/>
      <w:i/>
      <w:iCs/>
    </w:rPr>
  </w:style>
  <w:style w:type="paragraph" w:styleId="Alaviitteenteksti">
    <w:name w:val="footnote text"/>
    <w:basedOn w:val="Normaali"/>
    <w:link w:val="AlaviitteentekstiChar"/>
    <w:rsid w:val="00761A88"/>
    <w:pPr>
      <w:spacing w:after="0" w:line="240" w:lineRule="auto"/>
    </w:pPr>
    <w:rPr>
      <w:sz w:val="20"/>
      <w:szCs w:val="20"/>
    </w:rPr>
  </w:style>
  <w:style w:type="character" w:customStyle="1" w:styleId="AlaviitteentekstiChar">
    <w:name w:val="Alaviitteen teksti Char"/>
    <w:basedOn w:val="Kappaleenoletusfontti"/>
    <w:link w:val="Alaviitteenteksti"/>
    <w:rsid w:val="00761A88"/>
    <w:rPr>
      <w:lang w:eastAsia="en-US"/>
    </w:rPr>
  </w:style>
  <w:style w:type="character" w:styleId="Alaviitteenviite">
    <w:name w:val="footnote reference"/>
    <w:basedOn w:val="Kappaleenoletusfontti"/>
    <w:rsid w:val="00761A88"/>
    <w:rPr>
      <w:vertAlign w:val="superscript"/>
    </w:rPr>
  </w:style>
  <w:style w:type="paragraph" w:customStyle="1" w:styleId="Style1">
    <w:name w:val="Style1"/>
    <w:basedOn w:val="Otsikko"/>
    <w:link w:val="Style1Char"/>
    <w:qFormat/>
    <w:rsid w:val="00D66DD6"/>
    <w:pPr>
      <w:jc w:val="left"/>
    </w:pPr>
  </w:style>
  <w:style w:type="character" w:customStyle="1" w:styleId="st">
    <w:name w:val="st"/>
    <w:basedOn w:val="Kappaleenoletusfontti"/>
    <w:rsid w:val="0016027C"/>
  </w:style>
  <w:style w:type="paragraph" w:styleId="Otsikko">
    <w:name w:val="Title"/>
    <w:basedOn w:val="Normaali"/>
    <w:next w:val="Normaali"/>
    <w:link w:val="OtsikkoChar"/>
    <w:rsid w:val="00D66D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rsid w:val="00D66DD6"/>
    <w:rPr>
      <w:rFonts w:asciiTheme="majorHAnsi" w:eastAsiaTheme="majorEastAsia" w:hAnsiTheme="majorHAnsi" w:cstheme="majorBidi"/>
      <w:spacing w:val="-10"/>
      <w:kern w:val="28"/>
      <w:sz w:val="56"/>
      <w:szCs w:val="56"/>
      <w:lang w:eastAsia="en-US"/>
    </w:rPr>
  </w:style>
  <w:style w:type="character" w:customStyle="1" w:styleId="Style1Char">
    <w:name w:val="Style1 Char"/>
    <w:basedOn w:val="OtsikkoChar"/>
    <w:link w:val="Style1"/>
    <w:rsid w:val="00D66DD6"/>
    <w:rPr>
      <w:rFonts w:asciiTheme="majorHAnsi" w:eastAsiaTheme="majorEastAsia" w:hAnsiTheme="majorHAnsi" w:cstheme="majorBidi"/>
      <w:spacing w:val="-10"/>
      <w:kern w:val="28"/>
      <w:sz w:val="56"/>
      <w:szCs w:val="56"/>
      <w:lang w:eastAsia="en-US"/>
    </w:rPr>
  </w:style>
  <w:style w:type="character" w:styleId="Ratkaisematonmaininta">
    <w:name w:val="Unresolved Mention"/>
    <w:basedOn w:val="Kappaleenoletusfontti"/>
    <w:uiPriority w:val="99"/>
    <w:semiHidden/>
    <w:unhideWhenUsed/>
    <w:rsid w:val="00D0757E"/>
    <w:rPr>
      <w:color w:val="605E5C"/>
      <w:shd w:val="clear" w:color="auto" w:fill="E1DFDD"/>
    </w:rPr>
  </w:style>
  <w:style w:type="character" w:customStyle="1" w:styleId="s-lg-text-greyout">
    <w:name w:val="s-lg-text-greyout"/>
    <w:basedOn w:val="Kappaleenoletusfontti"/>
    <w:rsid w:val="00870ABE"/>
  </w:style>
  <w:style w:type="character" w:styleId="Paikkamerkkiteksti">
    <w:name w:val="Placeholder Text"/>
    <w:basedOn w:val="Kappaleenoletusfontti"/>
    <w:uiPriority w:val="99"/>
    <w:semiHidden/>
    <w:rsid w:val="00A33B0C"/>
    <w:rPr>
      <w:color w:val="808080"/>
    </w:rPr>
  </w:style>
  <w:style w:type="paragraph" w:customStyle="1" w:styleId="References">
    <w:name w:val="References"/>
    <w:basedOn w:val="Eivli"/>
    <w:qFormat/>
    <w:rsid w:val="00C9285D"/>
    <w:pPr>
      <w:spacing w:line="360" w:lineRule="auto"/>
      <w:ind w:left="709" w:hanging="709"/>
      <w:contextualSpacing/>
    </w:pPr>
    <w:rPr>
      <w:rFonts w:cstheme="min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61647">
      <w:bodyDiv w:val="1"/>
      <w:marLeft w:val="0"/>
      <w:marRight w:val="0"/>
      <w:marTop w:val="0"/>
      <w:marBottom w:val="0"/>
      <w:divBdr>
        <w:top w:val="none" w:sz="0" w:space="0" w:color="auto"/>
        <w:left w:val="none" w:sz="0" w:space="0" w:color="auto"/>
        <w:bottom w:val="none" w:sz="0" w:space="0" w:color="auto"/>
        <w:right w:val="none" w:sz="0" w:space="0" w:color="auto"/>
      </w:divBdr>
    </w:div>
    <w:div w:id="49498281">
      <w:bodyDiv w:val="1"/>
      <w:marLeft w:val="0"/>
      <w:marRight w:val="0"/>
      <w:marTop w:val="0"/>
      <w:marBottom w:val="0"/>
      <w:divBdr>
        <w:top w:val="none" w:sz="0" w:space="0" w:color="auto"/>
        <w:left w:val="none" w:sz="0" w:space="0" w:color="auto"/>
        <w:bottom w:val="none" w:sz="0" w:space="0" w:color="auto"/>
        <w:right w:val="none" w:sz="0" w:space="0" w:color="auto"/>
      </w:divBdr>
    </w:div>
    <w:div w:id="82998687">
      <w:bodyDiv w:val="1"/>
      <w:marLeft w:val="0"/>
      <w:marRight w:val="0"/>
      <w:marTop w:val="0"/>
      <w:marBottom w:val="0"/>
      <w:divBdr>
        <w:top w:val="none" w:sz="0" w:space="0" w:color="auto"/>
        <w:left w:val="none" w:sz="0" w:space="0" w:color="auto"/>
        <w:bottom w:val="none" w:sz="0" w:space="0" w:color="auto"/>
        <w:right w:val="none" w:sz="0" w:space="0" w:color="auto"/>
      </w:divBdr>
      <w:divsChild>
        <w:div w:id="1351687480">
          <w:marLeft w:val="0"/>
          <w:marRight w:val="0"/>
          <w:marTop w:val="0"/>
          <w:marBottom w:val="0"/>
          <w:divBdr>
            <w:top w:val="none" w:sz="0" w:space="0" w:color="auto"/>
            <w:left w:val="none" w:sz="0" w:space="0" w:color="auto"/>
            <w:bottom w:val="none" w:sz="0" w:space="0" w:color="auto"/>
            <w:right w:val="none" w:sz="0" w:space="0" w:color="auto"/>
          </w:divBdr>
          <w:divsChild>
            <w:div w:id="565536733">
              <w:marLeft w:val="0"/>
              <w:marRight w:val="0"/>
              <w:marTop w:val="0"/>
              <w:marBottom w:val="0"/>
              <w:divBdr>
                <w:top w:val="none" w:sz="0" w:space="0" w:color="auto"/>
                <w:left w:val="none" w:sz="0" w:space="0" w:color="auto"/>
                <w:bottom w:val="none" w:sz="0" w:space="0" w:color="auto"/>
                <w:right w:val="none" w:sz="0" w:space="0" w:color="auto"/>
              </w:divBdr>
            </w:div>
            <w:div w:id="819924524">
              <w:marLeft w:val="0"/>
              <w:marRight w:val="0"/>
              <w:marTop w:val="0"/>
              <w:marBottom w:val="0"/>
              <w:divBdr>
                <w:top w:val="none" w:sz="0" w:space="0" w:color="auto"/>
                <w:left w:val="none" w:sz="0" w:space="0" w:color="auto"/>
                <w:bottom w:val="none" w:sz="0" w:space="0" w:color="auto"/>
                <w:right w:val="none" w:sz="0" w:space="0" w:color="auto"/>
              </w:divBdr>
            </w:div>
            <w:div w:id="1182937025">
              <w:marLeft w:val="0"/>
              <w:marRight w:val="0"/>
              <w:marTop w:val="0"/>
              <w:marBottom w:val="0"/>
              <w:divBdr>
                <w:top w:val="none" w:sz="0" w:space="0" w:color="auto"/>
                <w:left w:val="none" w:sz="0" w:space="0" w:color="auto"/>
                <w:bottom w:val="none" w:sz="0" w:space="0" w:color="auto"/>
                <w:right w:val="none" w:sz="0" w:space="0" w:color="auto"/>
              </w:divBdr>
            </w:div>
            <w:div w:id="600337254">
              <w:marLeft w:val="0"/>
              <w:marRight w:val="0"/>
              <w:marTop w:val="0"/>
              <w:marBottom w:val="0"/>
              <w:divBdr>
                <w:top w:val="none" w:sz="0" w:space="0" w:color="auto"/>
                <w:left w:val="none" w:sz="0" w:space="0" w:color="auto"/>
                <w:bottom w:val="none" w:sz="0" w:space="0" w:color="auto"/>
                <w:right w:val="none" w:sz="0" w:space="0" w:color="auto"/>
              </w:divBdr>
            </w:div>
            <w:div w:id="1361736932">
              <w:marLeft w:val="0"/>
              <w:marRight w:val="0"/>
              <w:marTop w:val="0"/>
              <w:marBottom w:val="0"/>
              <w:divBdr>
                <w:top w:val="none" w:sz="0" w:space="0" w:color="auto"/>
                <w:left w:val="none" w:sz="0" w:space="0" w:color="auto"/>
                <w:bottom w:val="none" w:sz="0" w:space="0" w:color="auto"/>
                <w:right w:val="none" w:sz="0" w:space="0" w:color="auto"/>
              </w:divBdr>
            </w:div>
            <w:div w:id="27727897">
              <w:marLeft w:val="0"/>
              <w:marRight w:val="0"/>
              <w:marTop w:val="0"/>
              <w:marBottom w:val="0"/>
              <w:divBdr>
                <w:top w:val="none" w:sz="0" w:space="0" w:color="auto"/>
                <w:left w:val="none" w:sz="0" w:space="0" w:color="auto"/>
                <w:bottom w:val="none" w:sz="0" w:space="0" w:color="auto"/>
                <w:right w:val="none" w:sz="0" w:space="0" w:color="auto"/>
              </w:divBdr>
            </w:div>
            <w:div w:id="1929846124">
              <w:marLeft w:val="0"/>
              <w:marRight w:val="0"/>
              <w:marTop w:val="0"/>
              <w:marBottom w:val="0"/>
              <w:divBdr>
                <w:top w:val="none" w:sz="0" w:space="0" w:color="auto"/>
                <w:left w:val="none" w:sz="0" w:space="0" w:color="auto"/>
                <w:bottom w:val="none" w:sz="0" w:space="0" w:color="auto"/>
                <w:right w:val="none" w:sz="0" w:space="0" w:color="auto"/>
              </w:divBdr>
            </w:div>
            <w:div w:id="931815101">
              <w:marLeft w:val="0"/>
              <w:marRight w:val="0"/>
              <w:marTop w:val="0"/>
              <w:marBottom w:val="0"/>
              <w:divBdr>
                <w:top w:val="none" w:sz="0" w:space="0" w:color="auto"/>
                <w:left w:val="none" w:sz="0" w:space="0" w:color="auto"/>
                <w:bottom w:val="none" w:sz="0" w:space="0" w:color="auto"/>
                <w:right w:val="none" w:sz="0" w:space="0" w:color="auto"/>
              </w:divBdr>
            </w:div>
            <w:div w:id="274604220">
              <w:marLeft w:val="0"/>
              <w:marRight w:val="0"/>
              <w:marTop w:val="0"/>
              <w:marBottom w:val="0"/>
              <w:divBdr>
                <w:top w:val="none" w:sz="0" w:space="0" w:color="auto"/>
                <w:left w:val="none" w:sz="0" w:space="0" w:color="auto"/>
                <w:bottom w:val="none" w:sz="0" w:space="0" w:color="auto"/>
                <w:right w:val="none" w:sz="0" w:space="0" w:color="auto"/>
              </w:divBdr>
            </w:div>
            <w:div w:id="1827820926">
              <w:marLeft w:val="0"/>
              <w:marRight w:val="0"/>
              <w:marTop w:val="0"/>
              <w:marBottom w:val="0"/>
              <w:divBdr>
                <w:top w:val="none" w:sz="0" w:space="0" w:color="auto"/>
                <w:left w:val="none" w:sz="0" w:space="0" w:color="auto"/>
                <w:bottom w:val="none" w:sz="0" w:space="0" w:color="auto"/>
                <w:right w:val="none" w:sz="0" w:space="0" w:color="auto"/>
              </w:divBdr>
            </w:div>
            <w:div w:id="1495800106">
              <w:marLeft w:val="0"/>
              <w:marRight w:val="0"/>
              <w:marTop w:val="0"/>
              <w:marBottom w:val="0"/>
              <w:divBdr>
                <w:top w:val="none" w:sz="0" w:space="0" w:color="auto"/>
                <w:left w:val="none" w:sz="0" w:space="0" w:color="auto"/>
                <w:bottom w:val="none" w:sz="0" w:space="0" w:color="auto"/>
                <w:right w:val="none" w:sz="0" w:space="0" w:color="auto"/>
              </w:divBdr>
            </w:div>
            <w:div w:id="1593470723">
              <w:marLeft w:val="0"/>
              <w:marRight w:val="0"/>
              <w:marTop w:val="0"/>
              <w:marBottom w:val="0"/>
              <w:divBdr>
                <w:top w:val="none" w:sz="0" w:space="0" w:color="auto"/>
                <w:left w:val="none" w:sz="0" w:space="0" w:color="auto"/>
                <w:bottom w:val="none" w:sz="0" w:space="0" w:color="auto"/>
                <w:right w:val="none" w:sz="0" w:space="0" w:color="auto"/>
              </w:divBdr>
            </w:div>
            <w:div w:id="1968268072">
              <w:marLeft w:val="0"/>
              <w:marRight w:val="0"/>
              <w:marTop w:val="0"/>
              <w:marBottom w:val="0"/>
              <w:divBdr>
                <w:top w:val="none" w:sz="0" w:space="0" w:color="auto"/>
                <w:left w:val="none" w:sz="0" w:space="0" w:color="auto"/>
                <w:bottom w:val="none" w:sz="0" w:space="0" w:color="auto"/>
                <w:right w:val="none" w:sz="0" w:space="0" w:color="auto"/>
              </w:divBdr>
            </w:div>
            <w:div w:id="755713002">
              <w:marLeft w:val="0"/>
              <w:marRight w:val="0"/>
              <w:marTop w:val="0"/>
              <w:marBottom w:val="0"/>
              <w:divBdr>
                <w:top w:val="none" w:sz="0" w:space="0" w:color="auto"/>
                <w:left w:val="none" w:sz="0" w:space="0" w:color="auto"/>
                <w:bottom w:val="none" w:sz="0" w:space="0" w:color="auto"/>
                <w:right w:val="none" w:sz="0" w:space="0" w:color="auto"/>
              </w:divBdr>
            </w:div>
            <w:div w:id="19589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4579">
      <w:bodyDiv w:val="1"/>
      <w:marLeft w:val="0"/>
      <w:marRight w:val="0"/>
      <w:marTop w:val="0"/>
      <w:marBottom w:val="0"/>
      <w:divBdr>
        <w:top w:val="none" w:sz="0" w:space="0" w:color="auto"/>
        <w:left w:val="none" w:sz="0" w:space="0" w:color="auto"/>
        <w:bottom w:val="none" w:sz="0" w:space="0" w:color="auto"/>
        <w:right w:val="none" w:sz="0" w:space="0" w:color="auto"/>
      </w:divBdr>
    </w:div>
    <w:div w:id="257371016">
      <w:bodyDiv w:val="1"/>
      <w:marLeft w:val="0"/>
      <w:marRight w:val="0"/>
      <w:marTop w:val="0"/>
      <w:marBottom w:val="0"/>
      <w:divBdr>
        <w:top w:val="none" w:sz="0" w:space="0" w:color="auto"/>
        <w:left w:val="none" w:sz="0" w:space="0" w:color="auto"/>
        <w:bottom w:val="none" w:sz="0" w:space="0" w:color="auto"/>
        <w:right w:val="none" w:sz="0" w:space="0" w:color="auto"/>
      </w:divBdr>
    </w:div>
    <w:div w:id="312760326">
      <w:bodyDiv w:val="1"/>
      <w:marLeft w:val="0"/>
      <w:marRight w:val="0"/>
      <w:marTop w:val="0"/>
      <w:marBottom w:val="0"/>
      <w:divBdr>
        <w:top w:val="none" w:sz="0" w:space="0" w:color="auto"/>
        <w:left w:val="none" w:sz="0" w:space="0" w:color="auto"/>
        <w:bottom w:val="none" w:sz="0" w:space="0" w:color="auto"/>
        <w:right w:val="none" w:sz="0" w:space="0" w:color="auto"/>
      </w:divBdr>
    </w:div>
    <w:div w:id="324894571">
      <w:bodyDiv w:val="1"/>
      <w:marLeft w:val="0"/>
      <w:marRight w:val="0"/>
      <w:marTop w:val="0"/>
      <w:marBottom w:val="0"/>
      <w:divBdr>
        <w:top w:val="none" w:sz="0" w:space="0" w:color="auto"/>
        <w:left w:val="none" w:sz="0" w:space="0" w:color="auto"/>
        <w:bottom w:val="none" w:sz="0" w:space="0" w:color="auto"/>
        <w:right w:val="none" w:sz="0" w:space="0" w:color="auto"/>
      </w:divBdr>
    </w:div>
    <w:div w:id="570193786">
      <w:bodyDiv w:val="1"/>
      <w:marLeft w:val="0"/>
      <w:marRight w:val="0"/>
      <w:marTop w:val="0"/>
      <w:marBottom w:val="0"/>
      <w:divBdr>
        <w:top w:val="none" w:sz="0" w:space="0" w:color="auto"/>
        <w:left w:val="none" w:sz="0" w:space="0" w:color="auto"/>
        <w:bottom w:val="none" w:sz="0" w:space="0" w:color="auto"/>
        <w:right w:val="none" w:sz="0" w:space="0" w:color="auto"/>
      </w:divBdr>
    </w:div>
    <w:div w:id="647631178">
      <w:bodyDiv w:val="1"/>
      <w:marLeft w:val="0"/>
      <w:marRight w:val="0"/>
      <w:marTop w:val="0"/>
      <w:marBottom w:val="0"/>
      <w:divBdr>
        <w:top w:val="none" w:sz="0" w:space="0" w:color="auto"/>
        <w:left w:val="none" w:sz="0" w:space="0" w:color="auto"/>
        <w:bottom w:val="none" w:sz="0" w:space="0" w:color="auto"/>
        <w:right w:val="none" w:sz="0" w:space="0" w:color="auto"/>
      </w:divBdr>
    </w:div>
    <w:div w:id="659044618">
      <w:bodyDiv w:val="1"/>
      <w:marLeft w:val="0"/>
      <w:marRight w:val="0"/>
      <w:marTop w:val="0"/>
      <w:marBottom w:val="0"/>
      <w:divBdr>
        <w:top w:val="none" w:sz="0" w:space="0" w:color="auto"/>
        <w:left w:val="none" w:sz="0" w:space="0" w:color="auto"/>
        <w:bottom w:val="none" w:sz="0" w:space="0" w:color="auto"/>
        <w:right w:val="none" w:sz="0" w:space="0" w:color="auto"/>
      </w:divBdr>
    </w:div>
    <w:div w:id="668487198">
      <w:bodyDiv w:val="1"/>
      <w:marLeft w:val="0"/>
      <w:marRight w:val="0"/>
      <w:marTop w:val="0"/>
      <w:marBottom w:val="0"/>
      <w:divBdr>
        <w:top w:val="none" w:sz="0" w:space="0" w:color="auto"/>
        <w:left w:val="none" w:sz="0" w:space="0" w:color="auto"/>
        <w:bottom w:val="none" w:sz="0" w:space="0" w:color="auto"/>
        <w:right w:val="none" w:sz="0" w:space="0" w:color="auto"/>
      </w:divBdr>
      <w:divsChild>
        <w:div w:id="527060685">
          <w:marLeft w:val="0"/>
          <w:marRight w:val="0"/>
          <w:marTop w:val="0"/>
          <w:marBottom w:val="0"/>
          <w:divBdr>
            <w:top w:val="none" w:sz="0" w:space="0" w:color="auto"/>
            <w:left w:val="none" w:sz="0" w:space="0" w:color="auto"/>
            <w:bottom w:val="none" w:sz="0" w:space="0" w:color="auto"/>
            <w:right w:val="none" w:sz="0" w:space="0" w:color="auto"/>
          </w:divBdr>
          <w:divsChild>
            <w:div w:id="1490898067">
              <w:marLeft w:val="0"/>
              <w:marRight w:val="0"/>
              <w:marTop w:val="0"/>
              <w:marBottom w:val="0"/>
              <w:divBdr>
                <w:top w:val="none" w:sz="0" w:space="0" w:color="auto"/>
                <w:left w:val="none" w:sz="0" w:space="0" w:color="auto"/>
                <w:bottom w:val="none" w:sz="0" w:space="0" w:color="auto"/>
                <w:right w:val="none" w:sz="0" w:space="0" w:color="auto"/>
              </w:divBdr>
            </w:div>
            <w:div w:id="1288198659">
              <w:marLeft w:val="0"/>
              <w:marRight w:val="0"/>
              <w:marTop w:val="0"/>
              <w:marBottom w:val="0"/>
              <w:divBdr>
                <w:top w:val="none" w:sz="0" w:space="0" w:color="auto"/>
                <w:left w:val="none" w:sz="0" w:space="0" w:color="auto"/>
                <w:bottom w:val="none" w:sz="0" w:space="0" w:color="auto"/>
                <w:right w:val="none" w:sz="0" w:space="0" w:color="auto"/>
              </w:divBdr>
            </w:div>
            <w:div w:id="1001271746">
              <w:marLeft w:val="0"/>
              <w:marRight w:val="0"/>
              <w:marTop w:val="0"/>
              <w:marBottom w:val="0"/>
              <w:divBdr>
                <w:top w:val="none" w:sz="0" w:space="0" w:color="auto"/>
                <w:left w:val="none" w:sz="0" w:space="0" w:color="auto"/>
                <w:bottom w:val="none" w:sz="0" w:space="0" w:color="auto"/>
                <w:right w:val="none" w:sz="0" w:space="0" w:color="auto"/>
              </w:divBdr>
            </w:div>
            <w:div w:id="1831939831">
              <w:marLeft w:val="0"/>
              <w:marRight w:val="0"/>
              <w:marTop w:val="0"/>
              <w:marBottom w:val="0"/>
              <w:divBdr>
                <w:top w:val="none" w:sz="0" w:space="0" w:color="auto"/>
                <w:left w:val="none" w:sz="0" w:space="0" w:color="auto"/>
                <w:bottom w:val="none" w:sz="0" w:space="0" w:color="auto"/>
                <w:right w:val="none" w:sz="0" w:space="0" w:color="auto"/>
              </w:divBdr>
            </w:div>
            <w:div w:id="1554999386">
              <w:marLeft w:val="0"/>
              <w:marRight w:val="0"/>
              <w:marTop w:val="0"/>
              <w:marBottom w:val="0"/>
              <w:divBdr>
                <w:top w:val="none" w:sz="0" w:space="0" w:color="auto"/>
                <w:left w:val="none" w:sz="0" w:space="0" w:color="auto"/>
                <w:bottom w:val="none" w:sz="0" w:space="0" w:color="auto"/>
                <w:right w:val="none" w:sz="0" w:space="0" w:color="auto"/>
              </w:divBdr>
            </w:div>
            <w:div w:id="1855341332">
              <w:marLeft w:val="0"/>
              <w:marRight w:val="0"/>
              <w:marTop w:val="0"/>
              <w:marBottom w:val="0"/>
              <w:divBdr>
                <w:top w:val="none" w:sz="0" w:space="0" w:color="auto"/>
                <w:left w:val="none" w:sz="0" w:space="0" w:color="auto"/>
                <w:bottom w:val="none" w:sz="0" w:space="0" w:color="auto"/>
                <w:right w:val="none" w:sz="0" w:space="0" w:color="auto"/>
              </w:divBdr>
            </w:div>
            <w:div w:id="1938444281">
              <w:marLeft w:val="0"/>
              <w:marRight w:val="0"/>
              <w:marTop w:val="0"/>
              <w:marBottom w:val="0"/>
              <w:divBdr>
                <w:top w:val="none" w:sz="0" w:space="0" w:color="auto"/>
                <w:left w:val="none" w:sz="0" w:space="0" w:color="auto"/>
                <w:bottom w:val="none" w:sz="0" w:space="0" w:color="auto"/>
                <w:right w:val="none" w:sz="0" w:space="0" w:color="auto"/>
              </w:divBdr>
            </w:div>
            <w:div w:id="609361454">
              <w:marLeft w:val="0"/>
              <w:marRight w:val="0"/>
              <w:marTop w:val="0"/>
              <w:marBottom w:val="0"/>
              <w:divBdr>
                <w:top w:val="none" w:sz="0" w:space="0" w:color="auto"/>
                <w:left w:val="none" w:sz="0" w:space="0" w:color="auto"/>
                <w:bottom w:val="none" w:sz="0" w:space="0" w:color="auto"/>
                <w:right w:val="none" w:sz="0" w:space="0" w:color="auto"/>
              </w:divBdr>
            </w:div>
            <w:div w:id="1483231511">
              <w:marLeft w:val="0"/>
              <w:marRight w:val="0"/>
              <w:marTop w:val="0"/>
              <w:marBottom w:val="0"/>
              <w:divBdr>
                <w:top w:val="none" w:sz="0" w:space="0" w:color="auto"/>
                <w:left w:val="none" w:sz="0" w:space="0" w:color="auto"/>
                <w:bottom w:val="none" w:sz="0" w:space="0" w:color="auto"/>
                <w:right w:val="none" w:sz="0" w:space="0" w:color="auto"/>
              </w:divBdr>
            </w:div>
            <w:div w:id="1879585183">
              <w:marLeft w:val="0"/>
              <w:marRight w:val="0"/>
              <w:marTop w:val="0"/>
              <w:marBottom w:val="0"/>
              <w:divBdr>
                <w:top w:val="none" w:sz="0" w:space="0" w:color="auto"/>
                <w:left w:val="none" w:sz="0" w:space="0" w:color="auto"/>
                <w:bottom w:val="none" w:sz="0" w:space="0" w:color="auto"/>
                <w:right w:val="none" w:sz="0" w:space="0" w:color="auto"/>
              </w:divBdr>
            </w:div>
            <w:div w:id="1024089434">
              <w:marLeft w:val="0"/>
              <w:marRight w:val="0"/>
              <w:marTop w:val="0"/>
              <w:marBottom w:val="0"/>
              <w:divBdr>
                <w:top w:val="none" w:sz="0" w:space="0" w:color="auto"/>
                <w:left w:val="none" w:sz="0" w:space="0" w:color="auto"/>
                <w:bottom w:val="none" w:sz="0" w:space="0" w:color="auto"/>
                <w:right w:val="none" w:sz="0" w:space="0" w:color="auto"/>
              </w:divBdr>
            </w:div>
            <w:div w:id="1941915925">
              <w:marLeft w:val="0"/>
              <w:marRight w:val="0"/>
              <w:marTop w:val="0"/>
              <w:marBottom w:val="0"/>
              <w:divBdr>
                <w:top w:val="none" w:sz="0" w:space="0" w:color="auto"/>
                <w:left w:val="none" w:sz="0" w:space="0" w:color="auto"/>
                <w:bottom w:val="none" w:sz="0" w:space="0" w:color="auto"/>
                <w:right w:val="none" w:sz="0" w:space="0" w:color="auto"/>
              </w:divBdr>
            </w:div>
            <w:div w:id="1103570062">
              <w:marLeft w:val="0"/>
              <w:marRight w:val="0"/>
              <w:marTop w:val="0"/>
              <w:marBottom w:val="0"/>
              <w:divBdr>
                <w:top w:val="none" w:sz="0" w:space="0" w:color="auto"/>
                <w:left w:val="none" w:sz="0" w:space="0" w:color="auto"/>
                <w:bottom w:val="none" w:sz="0" w:space="0" w:color="auto"/>
                <w:right w:val="none" w:sz="0" w:space="0" w:color="auto"/>
              </w:divBdr>
            </w:div>
            <w:div w:id="2120879799">
              <w:marLeft w:val="0"/>
              <w:marRight w:val="0"/>
              <w:marTop w:val="0"/>
              <w:marBottom w:val="0"/>
              <w:divBdr>
                <w:top w:val="none" w:sz="0" w:space="0" w:color="auto"/>
                <w:left w:val="none" w:sz="0" w:space="0" w:color="auto"/>
                <w:bottom w:val="none" w:sz="0" w:space="0" w:color="auto"/>
                <w:right w:val="none" w:sz="0" w:space="0" w:color="auto"/>
              </w:divBdr>
            </w:div>
            <w:div w:id="51145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74913">
      <w:bodyDiv w:val="1"/>
      <w:marLeft w:val="0"/>
      <w:marRight w:val="0"/>
      <w:marTop w:val="0"/>
      <w:marBottom w:val="0"/>
      <w:divBdr>
        <w:top w:val="none" w:sz="0" w:space="0" w:color="auto"/>
        <w:left w:val="none" w:sz="0" w:space="0" w:color="auto"/>
        <w:bottom w:val="none" w:sz="0" w:space="0" w:color="auto"/>
        <w:right w:val="none" w:sz="0" w:space="0" w:color="auto"/>
      </w:divBdr>
    </w:div>
    <w:div w:id="823544119">
      <w:bodyDiv w:val="1"/>
      <w:marLeft w:val="0"/>
      <w:marRight w:val="0"/>
      <w:marTop w:val="0"/>
      <w:marBottom w:val="0"/>
      <w:divBdr>
        <w:top w:val="none" w:sz="0" w:space="0" w:color="auto"/>
        <w:left w:val="none" w:sz="0" w:space="0" w:color="auto"/>
        <w:bottom w:val="none" w:sz="0" w:space="0" w:color="auto"/>
        <w:right w:val="none" w:sz="0" w:space="0" w:color="auto"/>
      </w:divBdr>
    </w:div>
    <w:div w:id="854345875">
      <w:bodyDiv w:val="1"/>
      <w:marLeft w:val="0"/>
      <w:marRight w:val="0"/>
      <w:marTop w:val="0"/>
      <w:marBottom w:val="0"/>
      <w:divBdr>
        <w:top w:val="none" w:sz="0" w:space="0" w:color="auto"/>
        <w:left w:val="none" w:sz="0" w:space="0" w:color="auto"/>
        <w:bottom w:val="none" w:sz="0" w:space="0" w:color="auto"/>
        <w:right w:val="none" w:sz="0" w:space="0" w:color="auto"/>
      </w:divBdr>
    </w:div>
    <w:div w:id="914512075">
      <w:bodyDiv w:val="1"/>
      <w:marLeft w:val="0"/>
      <w:marRight w:val="0"/>
      <w:marTop w:val="0"/>
      <w:marBottom w:val="0"/>
      <w:divBdr>
        <w:top w:val="none" w:sz="0" w:space="0" w:color="auto"/>
        <w:left w:val="none" w:sz="0" w:space="0" w:color="auto"/>
        <w:bottom w:val="none" w:sz="0" w:space="0" w:color="auto"/>
        <w:right w:val="none" w:sz="0" w:space="0" w:color="auto"/>
      </w:divBdr>
    </w:div>
    <w:div w:id="928924356">
      <w:bodyDiv w:val="1"/>
      <w:marLeft w:val="0"/>
      <w:marRight w:val="0"/>
      <w:marTop w:val="0"/>
      <w:marBottom w:val="0"/>
      <w:divBdr>
        <w:top w:val="none" w:sz="0" w:space="0" w:color="auto"/>
        <w:left w:val="none" w:sz="0" w:space="0" w:color="auto"/>
        <w:bottom w:val="none" w:sz="0" w:space="0" w:color="auto"/>
        <w:right w:val="none" w:sz="0" w:space="0" w:color="auto"/>
      </w:divBdr>
    </w:div>
    <w:div w:id="929504077">
      <w:bodyDiv w:val="1"/>
      <w:marLeft w:val="0"/>
      <w:marRight w:val="0"/>
      <w:marTop w:val="0"/>
      <w:marBottom w:val="0"/>
      <w:divBdr>
        <w:top w:val="none" w:sz="0" w:space="0" w:color="auto"/>
        <w:left w:val="none" w:sz="0" w:space="0" w:color="auto"/>
        <w:bottom w:val="none" w:sz="0" w:space="0" w:color="auto"/>
        <w:right w:val="none" w:sz="0" w:space="0" w:color="auto"/>
      </w:divBdr>
    </w:div>
    <w:div w:id="1060596568">
      <w:bodyDiv w:val="1"/>
      <w:marLeft w:val="0"/>
      <w:marRight w:val="0"/>
      <w:marTop w:val="0"/>
      <w:marBottom w:val="0"/>
      <w:divBdr>
        <w:top w:val="none" w:sz="0" w:space="0" w:color="auto"/>
        <w:left w:val="none" w:sz="0" w:space="0" w:color="auto"/>
        <w:bottom w:val="none" w:sz="0" w:space="0" w:color="auto"/>
        <w:right w:val="none" w:sz="0" w:space="0" w:color="auto"/>
      </w:divBdr>
    </w:div>
    <w:div w:id="1068261597">
      <w:bodyDiv w:val="1"/>
      <w:marLeft w:val="0"/>
      <w:marRight w:val="0"/>
      <w:marTop w:val="0"/>
      <w:marBottom w:val="0"/>
      <w:divBdr>
        <w:top w:val="none" w:sz="0" w:space="0" w:color="auto"/>
        <w:left w:val="none" w:sz="0" w:space="0" w:color="auto"/>
        <w:bottom w:val="none" w:sz="0" w:space="0" w:color="auto"/>
        <w:right w:val="none" w:sz="0" w:space="0" w:color="auto"/>
      </w:divBdr>
    </w:div>
    <w:div w:id="1090926236">
      <w:bodyDiv w:val="1"/>
      <w:marLeft w:val="0"/>
      <w:marRight w:val="0"/>
      <w:marTop w:val="0"/>
      <w:marBottom w:val="0"/>
      <w:divBdr>
        <w:top w:val="none" w:sz="0" w:space="0" w:color="auto"/>
        <w:left w:val="none" w:sz="0" w:space="0" w:color="auto"/>
        <w:bottom w:val="none" w:sz="0" w:space="0" w:color="auto"/>
        <w:right w:val="none" w:sz="0" w:space="0" w:color="auto"/>
      </w:divBdr>
    </w:div>
    <w:div w:id="1106459803">
      <w:bodyDiv w:val="1"/>
      <w:marLeft w:val="0"/>
      <w:marRight w:val="0"/>
      <w:marTop w:val="0"/>
      <w:marBottom w:val="0"/>
      <w:divBdr>
        <w:top w:val="none" w:sz="0" w:space="0" w:color="auto"/>
        <w:left w:val="none" w:sz="0" w:space="0" w:color="auto"/>
        <w:bottom w:val="none" w:sz="0" w:space="0" w:color="auto"/>
        <w:right w:val="none" w:sz="0" w:space="0" w:color="auto"/>
      </w:divBdr>
    </w:div>
    <w:div w:id="1152674471">
      <w:bodyDiv w:val="1"/>
      <w:marLeft w:val="0"/>
      <w:marRight w:val="0"/>
      <w:marTop w:val="0"/>
      <w:marBottom w:val="0"/>
      <w:divBdr>
        <w:top w:val="none" w:sz="0" w:space="0" w:color="auto"/>
        <w:left w:val="none" w:sz="0" w:space="0" w:color="auto"/>
        <w:bottom w:val="none" w:sz="0" w:space="0" w:color="auto"/>
        <w:right w:val="none" w:sz="0" w:space="0" w:color="auto"/>
      </w:divBdr>
    </w:div>
    <w:div w:id="1237593420">
      <w:bodyDiv w:val="1"/>
      <w:marLeft w:val="0"/>
      <w:marRight w:val="0"/>
      <w:marTop w:val="0"/>
      <w:marBottom w:val="0"/>
      <w:divBdr>
        <w:top w:val="none" w:sz="0" w:space="0" w:color="auto"/>
        <w:left w:val="none" w:sz="0" w:space="0" w:color="auto"/>
        <w:bottom w:val="none" w:sz="0" w:space="0" w:color="auto"/>
        <w:right w:val="none" w:sz="0" w:space="0" w:color="auto"/>
      </w:divBdr>
    </w:div>
    <w:div w:id="1280332396">
      <w:bodyDiv w:val="1"/>
      <w:marLeft w:val="0"/>
      <w:marRight w:val="0"/>
      <w:marTop w:val="0"/>
      <w:marBottom w:val="0"/>
      <w:divBdr>
        <w:top w:val="none" w:sz="0" w:space="0" w:color="auto"/>
        <w:left w:val="none" w:sz="0" w:space="0" w:color="auto"/>
        <w:bottom w:val="none" w:sz="0" w:space="0" w:color="auto"/>
        <w:right w:val="none" w:sz="0" w:space="0" w:color="auto"/>
      </w:divBdr>
      <w:divsChild>
        <w:div w:id="1019357299">
          <w:marLeft w:val="0"/>
          <w:marRight w:val="0"/>
          <w:marTop w:val="0"/>
          <w:marBottom w:val="0"/>
          <w:divBdr>
            <w:top w:val="none" w:sz="0" w:space="0" w:color="auto"/>
            <w:left w:val="none" w:sz="0" w:space="0" w:color="auto"/>
            <w:bottom w:val="none" w:sz="0" w:space="0" w:color="auto"/>
            <w:right w:val="none" w:sz="0" w:space="0" w:color="auto"/>
          </w:divBdr>
          <w:divsChild>
            <w:div w:id="1815102274">
              <w:marLeft w:val="0"/>
              <w:marRight w:val="0"/>
              <w:marTop w:val="0"/>
              <w:marBottom w:val="0"/>
              <w:divBdr>
                <w:top w:val="none" w:sz="0" w:space="0" w:color="auto"/>
                <w:left w:val="none" w:sz="0" w:space="0" w:color="auto"/>
                <w:bottom w:val="none" w:sz="0" w:space="0" w:color="auto"/>
                <w:right w:val="none" w:sz="0" w:space="0" w:color="auto"/>
              </w:divBdr>
            </w:div>
            <w:div w:id="1664503034">
              <w:marLeft w:val="0"/>
              <w:marRight w:val="0"/>
              <w:marTop w:val="0"/>
              <w:marBottom w:val="0"/>
              <w:divBdr>
                <w:top w:val="none" w:sz="0" w:space="0" w:color="auto"/>
                <w:left w:val="none" w:sz="0" w:space="0" w:color="auto"/>
                <w:bottom w:val="none" w:sz="0" w:space="0" w:color="auto"/>
                <w:right w:val="none" w:sz="0" w:space="0" w:color="auto"/>
              </w:divBdr>
            </w:div>
            <w:div w:id="634523888">
              <w:marLeft w:val="0"/>
              <w:marRight w:val="0"/>
              <w:marTop w:val="0"/>
              <w:marBottom w:val="0"/>
              <w:divBdr>
                <w:top w:val="none" w:sz="0" w:space="0" w:color="auto"/>
                <w:left w:val="none" w:sz="0" w:space="0" w:color="auto"/>
                <w:bottom w:val="none" w:sz="0" w:space="0" w:color="auto"/>
                <w:right w:val="none" w:sz="0" w:space="0" w:color="auto"/>
              </w:divBdr>
            </w:div>
            <w:div w:id="1694726594">
              <w:marLeft w:val="0"/>
              <w:marRight w:val="0"/>
              <w:marTop w:val="0"/>
              <w:marBottom w:val="0"/>
              <w:divBdr>
                <w:top w:val="none" w:sz="0" w:space="0" w:color="auto"/>
                <w:left w:val="none" w:sz="0" w:space="0" w:color="auto"/>
                <w:bottom w:val="none" w:sz="0" w:space="0" w:color="auto"/>
                <w:right w:val="none" w:sz="0" w:space="0" w:color="auto"/>
              </w:divBdr>
            </w:div>
            <w:div w:id="591470529">
              <w:marLeft w:val="0"/>
              <w:marRight w:val="0"/>
              <w:marTop w:val="0"/>
              <w:marBottom w:val="0"/>
              <w:divBdr>
                <w:top w:val="none" w:sz="0" w:space="0" w:color="auto"/>
                <w:left w:val="none" w:sz="0" w:space="0" w:color="auto"/>
                <w:bottom w:val="none" w:sz="0" w:space="0" w:color="auto"/>
                <w:right w:val="none" w:sz="0" w:space="0" w:color="auto"/>
              </w:divBdr>
            </w:div>
            <w:div w:id="1311248025">
              <w:marLeft w:val="0"/>
              <w:marRight w:val="0"/>
              <w:marTop w:val="0"/>
              <w:marBottom w:val="0"/>
              <w:divBdr>
                <w:top w:val="none" w:sz="0" w:space="0" w:color="auto"/>
                <w:left w:val="none" w:sz="0" w:space="0" w:color="auto"/>
                <w:bottom w:val="none" w:sz="0" w:space="0" w:color="auto"/>
                <w:right w:val="none" w:sz="0" w:space="0" w:color="auto"/>
              </w:divBdr>
            </w:div>
            <w:div w:id="272784567">
              <w:marLeft w:val="0"/>
              <w:marRight w:val="0"/>
              <w:marTop w:val="0"/>
              <w:marBottom w:val="0"/>
              <w:divBdr>
                <w:top w:val="none" w:sz="0" w:space="0" w:color="auto"/>
                <w:left w:val="none" w:sz="0" w:space="0" w:color="auto"/>
                <w:bottom w:val="none" w:sz="0" w:space="0" w:color="auto"/>
                <w:right w:val="none" w:sz="0" w:space="0" w:color="auto"/>
              </w:divBdr>
            </w:div>
            <w:div w:id="1799760676">
              <w:marLeft w:val="0"/>
              <w:marRight w:val="0"/>
              <w:marTop w:val="0"/>
              <w:marBottom w:val="0"/>
              <w:divBdr>
                <w:top w:val="none" w:sz="0" w:space="0" w:color="auto"/>
                <w:left w:val="none" w:sz="0" w:space="0" w:color="auto"/>
                <w:bottom w:val="none" w:sz="0" w:space="0" w:color="auto"/>
                <w:right w:val="none" w:sz="0" w:space="0" w:color="auto"/>
              </w:divBdr>
            </w:div>
            <w:div w:id="469322861">
              <w:marLeft w:val="0"/>
              <w:marRight w:val="0"/>
              <w:marTop w:val="0"/>
              <w:marBottom w:val="0"/>
              <w:divBdr>
                <w:top w:val="none" w:sz="0" w:space="0" w:color="auto"/>
                <w:left w:val="none" w:sz="0" w:space="0" w:color="auto"/>
                <w:bottom w:val="none" w:sz="0" w:space="0" w:color="auto"/>
                <w:right w:val="none" w:sz="0" w:space="0" w:color="auto"/>
              </w:divBdr>
            </w:div>
            <w:div w:id="154883148">
              <w:marLeft w:val="0"/>
              <w:marRight w:val="0"/>
              <w:marTop w:val="0"/>
              <w:marBottom w:val="0"/>
              <w:divBdr>
                <w:top w:val="none" w:sz="0" w:space="0" w:color="auto"/>
                <w:left w:val="none" w:sz="0" w:space="0" w:color="auto"/>
                <w:bottom w:val="none" w:sz="0" w:space="0" w:color="auto"/>
                <w:right w:val="none" w:sz="0" w:space="0" w:color="auto"/>
              </w:divBdr>
            </w:div>
            <w:div w:id="2071347368">
              <w:marLeft w:val="0"/>
              <w:marRight w:val="0"/>
              <w:marTop w:val="0"/>
              <w:marBottom w:val="0"/>
              <w:divBdr>
                <w:top w:val="none" w:sz="0" w:space="0" w:color="auto"/>
                <w:left w:val="none" w:sz="0" w:space="0" w:color="auto"/>
                <w:bottom w:val="none" w:sz="0" w:space="0" w:color="auto"/>
                <w:right w:val="none" w:sz="0" w:space="0" w:color="auto"/>
              </w:divBdr>
            </w:div>
            <w:div w:id="389575541">
              <w:marLeft w:val="0"/>
              <w:marRight w:val="0"/>
              <w:marTop w:val="0"/>
              <w:marBottom w:val="0"/>
              <w:divBdr>
                <w:top w:val="none" w:sz="0" w:space="0" w:color="auto"/>
                <w:left w:val="none" w:sz="0" w:space="0" w:color="auto"/>
                <w:bottom w:val="none" w:sz="0" w:space="0" w:color="auto"/>
                <w:right w:val="none" w:sz="0" w:space="0" w:color="auto"/>
              </w:divBdr>
            </w:div>
            <w:div w:id="125049221">
              <w:marLeft w:val="0"/>
              <w:marRight w:val="0"/>
              <w:marTop w:val="0"/>
              <w:marBottom w:val="0"/>
              <w:divBdr>
                <w:top w:val="none" w:sz="0" w:space="0" w:color="auto"/>
                <w:left w:val="none" w:sz="0" w:space="0" w:color="auto"/>
                <w:bottom w:val="none" w:sz="0" w:space="0" w:color="auto"/>
                <w:right w:val="none" w:sz="0" w:space="0" w:color="auto"/>
              </w:divBdr>
            </w:div>
            <w:div w:id="618993022">
              <w:marLeft w:val="0"/>
              <w:marRight w:val="0"/>
              <w:marTop w:val="0"/>
              <w:marBottom w:val="0"/>
              <w:divBdr>
                <w:top w:val="none" w:sz="0" w:space="0" w:color="auto"/>
                <w:left w:val="none" w:sz="0" w:space="0" w:color="auto"/>
                <w:bottom w:val="none" w:sz="0" w:space="0" w:color="auto"/>
                <w:right w:val="none" w:sz="0" w:space="0" w:color="auto"/>
              </w:divBdr>
            </w:div>
            <w:div w:id="4319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9043">
      <w:bodyDiv w:val="1"/>
      <w:marLeft w:val="0"/>
      <w:marRight w:val="0"/>
      <w:marTop w:val="0"/>
      <w:marBottom w:val="0"/>
      <w:divBdr>
        <w:top w:val="none" w:sz="0" w:space="0" w:color="auto"/>
        <w:left w:val="none" w:sz="0" w:space="0" w:color="auto"/>
        <w:bottom w:val="none" w:sz="0" w:space="0" w:color="auto"/>
        <w:right w:val="none" w:sz="0" w:space="0" w:color="auto"/>
      </w:divBdr>
    </w:div>
    <w:div w:id="1447774519">
      <w:marLeft w:val="0"/>
      <w:marRight w:val="0"/>
      <w:marTop w:val="0"/>
      <w:marBottom w:val="0"/>
      <w:divBdr>
        <w:top w:val="none" w:sz="0" w:space="0" w:color="auto"/>
        <w:left w:val="none" w:sz="0" w:space="0" w:color="auto"/>
        <w:bottom w:val="none" w:sz="0" w:space="0" w:color="auto"/>
        <w:right w:val="none" w:sz="0" w:space="0" w:color="auto"/>
      </w:divBdr>
    </w:div>
    <w:div w:id="1447774521">
      <w:marLeft w:val="0"/>
      <w:marRight w:val="0"/>
      <w:marTop w:val="0"/>
      <w:marBottom w:val="0"/>
      <w:divBdr>
        <w:top w:val="none" w:sz="0" w:space="0" w:color="auto"/>
        <w:left w:val="none" w:sz="0" w:space="0" w:color="auto"/>
        <w:bottom w:val="none" w:sz="0" w:space="0" w:color="auto"/>
        <w:right w:val="none" w:sz="0" w:space="0" w:color="auto"/>
      </w:divBdr>
    </w:div>
    <w:div w:id="1447774522">
      <w:marLeft w:val="0"/>
      <w:marRight w:val="0"/>
      <w:marTop w:val="0"/>
      <w:marBottom w:val="0"/>
      <w:divBdr>
        <w:top w:val="none" w:sz="0" w:space="0" w:color="auto"/>
        <w:left w:val="none" w:sz="0" w:space="0" w:color="auto"/>
        <w:bottom w:val="none" w:sz="0" w:space="0" w:color="auto"/>
        <w:right w:val="none" w:sz="0" w:space="0" w:color="auto"/>
      </w:divBdr>
    </w:div>
    <w:div w:id="1447774523">
      <w:marLeft w:val="0"/>
      <w:marRight w:val="0"/>
      <w:marTop w:val="0"/>
      <w:marBottom w:val="0"/>
      <w:divBdr>
        <w:top w:val="none" w:sz="0" w:space="0" w:color="auto"/>
        <w:left w:val="none" w:sz="0" w:space="0" w:color="auto"/>
        <w:bottom w:val="none" w:sz="0" w:space="0" w:color="auto"/>
        <w:right w:val="none" w:sz="0" w:space="0" w:color="auto"/>
      </w:divBdr>
    </w:div>
    <w:div w:id="1447774524">
      <w:marLeft w:val="0"/>
      <w:marRight w:val="0"/>
      <w:marTop w:val="0"/>
      <w:marBottom w:val="0"/>
      <w:divBdr>
        <w:top w:val="none" w:sz="0" w:space="0" w:color="auto"/>
        <w:left w:val="none" w:sz="0" w:space="0" w:color="auto"/>
        <w:bottom w:val="none" w:sz="0" w:space="0" w:color="auto"/>
        <w:right w:val="none" w:sz="0" w:space="0" w:color="auto"/>
      </w:divBdr>
    </w:div>
    <w:div w:id="1447774525">
      <w:marLeft w:val="0"/>
      <w:marRight w:val="0"/>
      <w:marTop w:val="0"/>
      <w:marBottom w:val="0"/>
      <w:divBdr>
        <w:top w:val="none" w:sz="0" w:space="0" w:color="auto"/>
        <w:left w:val="none" w:sz="0" w:space="0" w:color="auto"/>
        <w:bottom w:val="none" w:sz="0" w:space="0" w:color="auto"/>
        <w:right w:val="none" w:sz="0" w:space="0" w:color="auto"/>
      </w:divBdr>
    </w:div>
    <w:div w:id="1447774526">
      <w:marLeft w:val="0"/>
      <w:marRight w:val="0"/>
      <w:marTop w:val="0"/>
      <w:marBottom w:val="0"/>
      <w:divBdr>
        <w:top w:val="none" w:sz="0" w:space="0" w:color="auto"/>
        <w:left w:val="none" w:sz="0" w:space="0" w:color="auto"/>
        <w:bottom w:val="none" w:sz="0" w:space="0" w:color="auto"/>
        <w:right w:val="none" w:sz="0" w:space="0" w:color="auto"/>
      </w:divBdr>
    </w:div>
    <w:div w:id="1447774527">
      <w:marLeft w:val="0"/>
      <w:marRight w:val="0"/>
      <w:marTop w:val="0"/>
      <w:marBottom w:val="0"/>
      <w:divBdr>
        <w:top w:val="none" w:sz="0" w:space="0" w:color="auto"/>
        <w:left w:val="none" w:sz="0" w:space="0" w:color="auto"/>
        <w:bottom w:val="none" w:sz="0" w:space="0" w:color="auto"/>
        <w:right w:val="none" w:sz="0" w:space="0" w:color="auto"/>
      </w:divBdr>
      <w:divsChild>
        <w:div w:id="1447774520">
          <w:marLeft w:val="0"/>
          <w:marRight w:val="0"/>
          <w:marTop w:val="0"/>
          <w:marBottom w:val="0"/>
          <w:divBdr>
            <w:top w:val="none" w:sz="0" w:space="0" w:color="auto"/>
            <w:left w:val="none" w:sz="0" w:space="0" w:color="auto"/>
            <w:bottom w:val="none" w:sz="0" w:space="0" w:color="auto"/>
            <w:right w:val="none" w:sz="0" w:space="0" w:color="auto"/>
          </w:divBdr>
        </w:div>
      </w:divsChild>
    </w:div>
    <w:div w:id="1537616393">
      <w:bodyDiv w:val="1"/>
      <w:marLeft w:val="0"/>
      <w:marRight w:val="0"/>
      <w:marTop w:val="0"/>
      <w:marBottom w:val="0"/>
      <w:divBdr>
        <w:top w:val="none" w:sz="0" w:space="0" w:color="auto"/>
        <w:left w:val="none" w:sz="0" w:space="0" w:color="auto"/>
        <w:bottom w:val="none" w:sz="0" w:space="0" w:color="auto"/>
        <w:right w:val="none" w:sz="0" w:space="0" w:color="auto"/>
      </w:divBdr>
    </w:div>
    <w:div w:id="1559823642">
      <w:bodyDiv w:val="1"/>
      <w:marLeft w:val="0"/>
      <w:marRight w:val="0"/>
      <w:marTop w:val="0"/>
      <w:marBottom w:val="0"/>
      <w:divBdr>
        <w:top w:val="none" w:sz="0" w:space="0" w:color="auto"/>
        <w:left w:val="none" w:sz="0" w:space="0" w:color="auto"/>
        <w:bottom w:val="none" w:sz="0" w:space="0" w:color="auto"/>
        <w:right w:val="none" w:sz="0" w:space="0" w:color="auto"/>
      </w:divBdr>
    </w:div>
    <w:div w:id="1587881172">
      <w:bodyDiv w:val="1"/>
      <w:marLeft w:val="0"/>
      <w:marRight w:val="0"/>
      <w:marTop w:val="0"/>
      <w:marBottom w:val="0"/>
      <w:divBdr>
        <w:top w:val="none" w:sz="0" w:space="0" w:color="auto"/>
        <w:left w:val="none" w:sz="0" w:space="0" w:color="auto"/>
        <w:bottom w:val="none" w:sz="0" w:space="0" w:color="auto"/>
        <w:right w:val="none" w:sz="0" w:space="0" w:color="auto"/>
      </w:divBdr>
    </w:div>
    <w:div w:id="1624536563">
      <w:bodyDiv w:val="1"/>
      <w:marLeft w:val="0"/>
      <w:marRight w:val="0"/>
      <w:marTop w:val="0"/>
      <w:marBottom w:val="0"/>
      <w:divBdr>
        <w:top w:val="none" w:sz="0" w:space="0" w:color="auto"/>
        <w:left w:val="none" w:sz="0" w:space="0" w:color="auto"/>
        <w:bottom w:val="none" w:sz="0" w:space="0" w:color="auto"/>
        <w:right w:val="none" w:sz="0" w:space="0" w:color="auto"/>
      </w:divBdr>
    </w:div>
    <w:div w:id="1629316961">
      <w:bodyDiv w:val="1"/>
      <w:marLeft w:val="0"/>
      <w:marRight w:val="0"/>
      <w:marTop w:val="0"/>
      <w:marBottom w:val="0"/>
      <w:divBdr>
        <w:top w:val="none" w:sz="0" w:space="0" w:color="auto"/>
        <w:left w:val="none" w:sz="0" w:space="0" w:color="auto"/>
        <w:bottom w:val="none" w:sz="0" w:space="0" w:color="auto"/>
        <w:right w:val="none" w:sz="0" w:space="0" w:color="auto"/>
      </w:divBdr>
    </w:div>
    <w:div w:id="1662804564">
      <w:bodyDiv w:val="1"/>
      <w:marLeft w:val="0"/>
      <w:marRight w:val="0"/>
      <w:marTop w:val="0"/>
      <w:marBottom w:val="0"/>
      <w:divBdr>
        <w:top w:val="none" w:sz="0" w:space="0" w:color="auto"/>
        <w:left w:val="none" w:sz="0" w:space="0" w:color="auto"/>
        <w:bottom w:val="none" w:sz="0" w:space="0" w:color="auto"/>
        <w:right w:val="none" w:sz="0" w:space="0" w:color="auto"/>
      </w:divBdr>
    </w:div>
    <w:div w:id="1689483484">
      <w:bodyDiv w:val="1"/>
      <w:marLeft w:val="0"/>
      <w:marRight w:val="0"/>
      <w:marTop w:val="0"/>
      <w:marBottom w:val="0"/>
      <w:divBdr>
        <w:top w:val="none" w:sz="0" w:space="0" w:color="auto"/>
        <w:left w:val="none" w:sz="0" w:space="0" w:color="auto"/>
        <w:bottom w:val="none" w:sz="0" w:space="0" w:color="auto"/>
        <w:right w:val="none" w:sz="0" w:space="0" w:color="auto"/>
      </w:divBdr>
    </w:div>
    <w:div w:id="1720276221">
      <w:bodyDiv w:val="1"/>
      <w:marLeft w:val="0"/>
      <w:marRight w:val="0"/>
      <w:marTop w:val="0"/>
      <w:marBottom w:val="0"/>
      <w:divBdr>
        <w:top w:val="none" w:sz="0" w:space="0" w:color="auto"/>
        <w:left w:val="none" w:sz="0" w:space="0" w:color="auto"/>
        <w:bottom w:val="none" w:sz="0" w:space="0" w:color="auto"/>
        <w:right w:val="none" w:sz="0" w:space="0" w:color="auto"/>
      </w:divBdr>
    </w:div>
    <w:div w:id="1729567988">
      <w:bodyDiv w:val="1"/>
      <w:marLeft w:val="0"/>
      <w:marRight w:val="0"/>
      <w:marTop w:val="0"/>
      <w:marBottom w:val="0"/>
      <w:divBdr>
        <w:top w:val="none" w:sz="0" w:space="0" w:color="auto"/>
        <w:left w:val="none" w:sz="0" w:space="0" w:color="auto"/>
        <w:bottom w:val="none" w:sz="0" w:space="0" w:color="auto"/>
        <w:right w:val="none" w:sz="0" w:space="0" w:color="auto"/>
      </w:divBdr>
    </w:div>
    <w:div w:id="1840191016">
      <w:bodyDiv w:val="1"/>
      <w:marLeft w:val="0"/>
      <w:marRight w:val="0"/>
      <w:marTop w:val="0"/>
      <w:marBottom w:val="0"/>
      <w:divBdr>
        <w:top w:val="none" w:sz="0" w:space="0" w:color="auto"/>
        <w:left w:val="none" w:sz="0" w:space="0" w:color="auto"/>
        <w:bottom w:val="none" w:sz="0" w:space="0" w:color="auto"/>
        <w:right w:val="none" w:sz="0" w:space="0" w:color="auto"/>
      </w:divBdr>
    </w:div>
    <w:div w:id="1921939033">
      <w:bodyDiv w:val="1"/>
      <w:marLeft w:val="0"/>
      <w:marRight w:val="0"/>
      <w:marTop w:val="0"/>
      <w:marBottom w:val="0"/>
      <w:divBdr>
        <w:top w:val="none" w:sz="0" w:space="0" w:color="auto"/>
        <w:left w:val="none" w:sz="0" w:space="0" w:color="auto"/>
        <w:bottom w:val="none" w:sz="0" w:space="0" w:color="auto"/>
        <w:right w:val="none" w:sz="0" w:space="0" w:color="auto"/>
      </w:divBdr>
    </w:div>
    <w:div w:id="1922106847">
      <w:bodyDiv w:val="1"/>
      <w:marLeft w:val="0"/>
      <w:marRight w:val="0"/>
      <w:marTop w:val="0"/>
      <w:marBottom w:val="0"/>
      <w:divBdr>
        <w:top w:val="none" w:sz="0" w:space="0" w:color="auto"/>
        <w:left w:val="none" w:sz="0" w:space="0" w:color="auto"/>
        <w:bottom w:val="none" w:sz="0" w:space="0" w:color="auto"/>
        <w:right w:val="none" w:sz="0" w:space="0" w:color="auto"/>
      </w:divBdr>
    </w:div>
    <w:div w:id="1952392896">
      <w:bodyDiv w:val="1"/>
      <w:marLeft w:val="0"/>
      <w:marRight w:val="0"/>
      <w:marTop w:val="0"/>
      <w:marBottom w:val="0"/>
      <w:divBdr>
        <w:top w:val="none" w:sz="0" w:space="0" w:color="auto"/>
        <w:left w:val="none" w:sz="0" w:space="0" w:color="auto"/>
        <w:bottom w:val="none" w:sz="0" w:space="0" w:color="auto"/>
        <w:right w:val="none" w:sz="0" w:space="0" w:color="auto"/>
      </w:divBdr>
    </w:div>
    <w:div w:id="1969503708">
      <w:bodyDiv w:val="1"/>
      <w:marLeft w:val="0"/>
      <w:marRight w:val="0"/>
      <w:marTop w:val="0"/>
      <w:marBottom w:val="0"/>
      <w:divBdr>
        <w:top w:val="none" w:sz="0" w:space="0" w:color="auto"/>
        <w:left w:val="none" w:sz="0" w:space="0" w:color="auto"/>
        <w:bottom w:val="none" w:sz="0" w:space="0" w:color="auto"/>
        <w:right w:val="none" w:sz="0" w:space="0" w:color="auto"/>
      </w:divBdr>
    </w:div>
    <w:div w:id="1987853012">
      <w:bodyDiv w:val="1"/>
      <w:marLeft w:val="0"/>
      <w:marRight w:val="0"/>
      <w:marTop w:val="0"/>
      <w:marBottom w:val="0"/>
      <w:divBdr>
        <w:top w:val="none" w:sz="0" w:space="0" w:color="auto"/>
        <w:left w:val="none" w:sz="0" w:space="0" w:color="auto"/>
        <w:bottom w:val="none" w:sz="0" w:space="0" w:color="auto"/>
        <w:right w:val="none" w:sz="0" w:space="0" w:color="auto"/>
      </w:divBdr>
    </w:div>
    <w:div w:id="2025815934">
      <w:bodyDiv w:val="1"/>
      <w:marLeft w:val="0"/>
      <w:marRight w:val="0"/>
      <w:marTop w:val="0"/>
      <w:marBottom w:val="0"/>
      <w:divBdr>
        <w:top w:val="none" w:sz="0" w:space="0" w:color="auto"/>
        <w:left w:val="none" w:sz="0" w:space="0" w:color="auto"/>
        <w:bottom w:val="none" w:sz="0" w:space="0" w:color="auto"/>
        <w:right w:val="none" w:sz="0" w:space="0" w:color="auto"/>
      </w:divBdr>
    </w:div>
    <w:div w:id="2040423317">
      <w:bodyDiv w:val="1"/>
      <w:marLeft w:val="0"/>
      <w:marRight w:val="0"/>
      <w:marTop w:val="0"/>
      <w:marBottom w:val="0"/>
      <w:divBdr>
        <w:top w:val="none" w:sz="0" w:space="0" w:color="auto"/>
        <w:left w:val="none" w:sz="0" w:space="0" w:color="auto"/>
        <w:bottom w:val="none" w:sz="0" w:space="0" w:color="auto"/>
        <w:right w:val="none" w:sz="0" w:space="0" w:color="auto"/>
      </w:divBdr>
      <w:divsChild>
        <w:div w:id="1336226362">
          <w:marLeft w:val="0"/>
          <w:marRight w:val="0"/>
          <w:marTop w:val="0"/>
          <w:marBottom w:val="0"/>
          <w:divBdr>
            <w:top w:val="none" w:sz="0" w:space="0" w:color="auto"/>
            <w:left w:val="none" w:sz="0" w:space="0" w:color="auto"/>
            <w:bottom w:val="none" w:sz="0" w:space="0" w:color="auto"/>
            <w:right w:val="none" w:sz="0" w:space="0" w:color="auto"/>
          </w:divBdr>
          <w:divsChild>
            <w:div w:id="125323698">
              <w:marLeft w:val="0"/>
              <w:marRight w:val="0"/>
              <w:marTop w:val="0"/>
              <w:marBottom w:val="0"/>
              <w:divBdr>
                <w:top w:val="none" w:sz="0" w:space="0" w:color="auto"/>
                <w:left w:val="none" w:sz="0" w:space="0" w:color="auto"/>
                <w:bottom w:val="none" w:sz="0" w:space="0" w:color="auto"/>
                <w:right w:val="none" w:sz="0" w:space="0" w:color="auto"/>
              </w:divBdr>
              <w:divsChild>
                <w:div w:id="1759398421">
                  <w:marLeft w:val="0"/>
                  <w:marRight w:val="0"/>
                  <w:marTop w:val="0"/>
                  <w:marBottom w:val="0"/>
                  <w:divBdr>
                    <w:top w:val="none" w:sz="0" w:space="0" w:color="auto"/>
                    <w:left w:val="none" w:sz="0" w:space="0" w:color="auto"/>
                    <w:bottom w:val="none" w:sz="0" w:space="0" w:color="auto"/>
                    <w:right w:val="none" w:sz="0" w:space="0" w:color="auto"/>
                  </w:divBdr>
                </w:div>
                <w:div w:id="902714067">
                  <w:marLeft w:val="0"/>
                  <w:marRight w:val="0"/>
                  <w:marTop w:val="0"/>
                  <w:marBottom w:val="0"/>
                  <w:divBdr>
                    <w:top w:val="none" w:sz="0" w:space="0" w:color="auto"/>
                    <w:left w:val="none" w:sz="0" w:space="0" w:color="auto"/>
                    <w:bottom w:val="none" w:sz="0" w:space="0" w:color="auto"/>
                    <w:right w:val="none" w:sz="0" w:space="0" w:color="auto"/>
                  </w:divBdr>
                  <w:divsChild>
                    <w:div w:id="1485126755">
                      <w:marLeft w:val="0"/>
                      <w:marRight w:val="0"/>
                      <w:marTop w:val="0"/>
                      <w:marBottom w:val="0"/>
                      <w:divBdr>
                        <w:top w:val="none" w:sz="0" w:space="0" w:color="auto"/>
                        <w:left w:val="none" w:sz="0" w:space="0" w:color="auto"/>
                        <w:bottom w:val="none" w:sz="0" w:space="0" w:color="auto"/>
                        <w:right w:val="none" w:sz="0" w:space="0" w:color="auto"/>
                      </w:divBdr>
                      <w:divsChild>
                        <w:div w:id="1153334960">
                          <w:marLeft w:val="0"/>
                          <w:marRight w:val="0"/>
                          <w:marTop w:val="0"/>
                          <w:marBottom w:val="0"/>
                          <w:divBdr>
                            <w:top w:val="none" w:sz="0" w:space="0" w:color="auto"/>
                            <w:left w:val="none" w:sz="0" w:space="0" w:color="auto"/>
                            <w:bottom w:val="none" w:sz="0" w:space="0" w:color="auto"/>
                            <w:right w:val="none" w:sz="0" w:space="0" w:color="auto"/>
                          </w:divBdr>
                          <w:divsChild>
                            <w:div w:id="2109885033">
                              <w:marLeft w:val="0"/>
                              <w:marRight w:val="0"/>
                              <w:marTop w:val="0"/>
                              <w:marBottom w:val="0"/>
                              <w:divBdr>
                                <w:top w:val="none" w:sz="0" w:space="0" w:color="auto"/>
                                <w:left w:val="none" w:sz="0" w:space="0" w:color="auto"/>
                                <w:bottom w:val="none" w:sz="0" w:space="0" w:color="auto"/>
                                <w:right w:val="none" w:sz="0" w:space="0" w:color="auto"/>
                              </w:divBdr>
                              <w:divsChild>
                                <w:div w:id="1393966659">
                                  <w:marLeft w:val="0"/>
                                  <w:marRight w:val="0"/>
                                  <w:marTop w:val="0"/>
                                  <w:marBottom w:val="0"/>
                                  <w:divBdr>
                                    <w:top w:val="none" w:sz="0" w:space="0" w:color="auto"/>
                                    <w:left w:val="none" w:sz="0" w:space="0" w:color="auto"/>
                                    <w:bottom w:val="none" w:sz="0" w:space="0" w:color="auto"/>
                                    <w:right w:val="none" w:sz="0" w:space="0" w:color="auto"/>
                                  </w:divBdr>
                                  <w:divsChild>
                                    <w:div w:id="1815682646">
                                      <w:marLeft w:val="0"/>
                                      <w:marRight w:val="0"/>
                                      <w:marTop w:val="0"/>
                                      <w:marBottom w:val="0"/>
                                      <w:divBdr>
                                        <w:top w:val="none" w:sz="0" w:space="0" w:color="auto"/>
                                        <w:left w:val="none" w:sz="0" w:space="0" w:color="auto"/>
                                        <w:bottom w:val="none" w:sz="0" w:space="0" w:color="auto"/>
                                        <w:right w:val="none" w:sz="0" w:space="0" w:color="auto"/>
                                      </w:divBdr>
                                      <w:divsChild>
                                        <w:div w:id="1325822316">
                                          <w:marLeft w:val="0"/>
                                          <w:marRight w:val="0"/>
                                          <w:marTop w:val="0"/>
                                          <w:marBottom w:val="0"/>
                                          <w:divBdr>
                                            <w:top w:val="none" w:sz="0" w:space="0" w:color="auto"/>
                                            <w:left w:val="none" w:sz="0" w:space="0" w:color="auto"/>
                                            <w:bottom w:val="none" w:sz="0" w:space="0" w:color="auto"/>
                                            <w:right w:val="none" w:sz="0" w:space="0" w:color="auto"/>
                                          </w:divBdr>
                                        </w:div>
                                      </w:divsChild>
                                    </w:div>
                                    <w:div w:id="1014066262">
                                      <w:marLeft w:val="0"/>
                                      <w:marRight w:val="0"/>
                                      <w:marTop w:val="0"/>
                                      <w:marBottom w:val="0"/>
                                      <w:divBdr>
                                        <w:top w:val="none" w:sz="0" w:space="0" w:color="auto"/>
                                        <w:left w:val="none" w:sz="0" w:space="0" w:color="auto"/>
                                        <w:bottom w:val="none" w:sz="0" w:space="0" w:color="auto"/>
                                        <w:right w:val="none" w:sz="0" w:space="0" w:color="auto"/>
                                      </w:divBdr>
                                    </w:div>
                                  </w:divsChild>
                                </w:div>
                                <w:div w:id="600188181">
                                  <w:marLeft w:val="0"/>
                                  <w:marRight w:val="0"/>
                                  <w:marTop w:val="0"/>
                                  <w:marBottom w:val="0"/>
                                  <w:divBdr>
                                    <w:top w:val="none" w:sz="0" w:space="0" w:color="auto"/>
                                    <w:left w:val="none" w:sz="0" w:space="0" w:color="auto"/>
                                    <w:bottom w:val="none" w:sz="0" w:space="0" w:color="auto"/>
                                    <w:right w:val="none" w:sz="0" w:space="0" w:color="auto"/>
                                  </w:divBdr>
                                </w:div>
                                <w:div w:id="781654465">
                                  <w:marLeft w:val="0"/>
                                  <w:marRight w:val="0"/>
                                  <w:marTop w:val="240"/>
                                  <w:marBottom w:val="0"/>
                                  <w:divBdr>
                                    <w:top w:val="single" w:sz="6" w:space="8" w:color="F2F2F2"/>
                                    <w:left w:val="none" w:sz="0" w:space="0" w:color="auto"/>
                                    <w:bottom w:val="none" w:sz="0" w:space="0" w:color="auto"/>
                                    <w:right w:val="none" w:sz="0" w:space="0" w:color="auto"/>
                                  </w:divBdr>
                                </w:div>
                              </w:divsChild>
                            </w:div>
                          </w:divsChild>
                        </w:div>
                      </w:divsChild>
                    </w:div>
                  </w:divsChild>
                </w:div>
              </w:divsChild>
            </w:div>
          </w:divsChild>
        </w:div>
      </w:divsChild>
    </w:div>
    <w:div w:id="2091998867">
      <w:bodyDiv w:val="1"/>
      <w:marLeft w:val="0"/>
      <w:marRight w:val="0"/>
      <w:marTop w:val="0"/>
      <w:marBottom w:val="0"/>
      <w:divBdr>
        <w:top w:val="none" w:sz="0" w:space="0" w:color="auto"/>
        <w:left w:val="none" w:sz="0" w:space="0" w:color="auto"/>
        <w:bottom w:val="none" w:sz="0" w:space="0" w:color="auto"/>
        <w:right w:val="none" w:sz="0" w:space="0" w:color="auto"/>
      </w:divBdr>
    </w:div>
    <w:div w:id="2101565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onlinelibrary.wiley.com/doi/epdf/10.1002/spe.3082"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learn.microsoft.com/en-us/azure/architecture/patterns/strangler-fig"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vbforums.com/showthread.php?804911-VB6-IDE-AddIns-What-s-essential" TargetMode="External"/><Relationship Id="rId46" Type="http://schemas.openxmlformats.org/officeDocument/2006/relationships/hyperlink" Target="https://www.researchgate.net/publication/346166139_Maintainability_and_Portability_Evaluation_of_the_React_Native_Framework_Applying_the_ISOIEC_2501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martinfowler.com/bliki/TestDrivenDevelopmen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medium.com/capital-one-tech/lessons-from-the-leadership-trenches-how-do-i-choose-the-right-programming-language-for-my-team-36222aa78b38" TargetMode="External"/><Relationship Id="rId45" Type="http://schemas.openxmlformats.org/officeDocument/2006/relationships/hyperlink" Target="https://learn.microsoft.com/en-us/visualstudio/code-quality/code-metrics-values?view=vs-2022"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iso.org/standard/78176.html" TargetMode="External"/><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martinfowler.com/articles/patterns-legacy-displacement/transitional-architecture.html" TargetMode="External"/><Relationship Id="rId48"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o\Documents\CBEMasterProgram2\Oppari\ThesisTeroAlaHulkk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BEBA1D3DE5D496F89CDB746611D19AB"/>
        <w:category>
          <w:name w:val="Yleiset"/>
          <w:gallery w:val="placeholder"/>
        </w:category>
        <w:types>
          <w:type w:val="bbPlcHdr"/>
        </w:types>
        <w:behaviors>
          <w:behavior w:val="content"/>
        </w:behaviors>
        <w:guid w:val="{506A790E-CCC6-47B4-8062-4AEA420A781A}"/>
      </w:docPartPr>
      <w:docPartBody>
        <w:p w:rsidR="00333D15" w:rsidRDefault="00333D15">
          <w:pPr>
            <w:pStyle w:val="3BEBA1D3DE5D496F89CDB746611D19AB"/>
          </w:pPr>
          <w:r w:rsidRPr="00C12664">
            <w:rPr>
              <w:rStyle w:val="Paikkamerkkiteksti"/>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4A5"/>
    <w:rsid w:val="0002327C"/>
    <w:rsid w:val="000316D5"/>
    <w:rsid w:val="000776C2"/>
    <w:rsid w:val="000A3D6D"/>
    <w:rsid w:val="000F41F8"/>
    <w:rsid w:val="00100B2A"/>
    <w:rsid w:val="0014110C"/>
    <w:rsid w:val="00161A1F"/>
    <w:rsid w:val="001634D7"/>
    <w:rsid w:val="001716D0"/>
    <w:rsid w:val="00197493"/>
    <w:rsid w:val="001F2554"/>
    <w:rsid w:val="00234C4A"/>
    <w:rsid w:val="002C597A"/>
    <w:rsid w:val="00333D15"/>
    <w:rsid w:val="00380F1F"/>
    <w:rsid w:val="00381E2D"/>
    <w:rsid w:val="003B1421"/>
    <w:rsid w:val="003D648D"/>
    <w:rsid w:val="003E2CB6"/>
    <w:rsid w:val="0041318B"/>
    <w:rsid w:val="004D22EF"/>
    <w:rsid w:val="004D7C9B"/>
    <w:rsid w:val="006107FE"/>
    <w:rsid w:val="006411BC"/>
    <w:rsid w:val="006E1559"/>
    <w:rsid w:val="006F0CF7"/>
    <w:rsid w:val="00720306"/>
    <w:rsid w:val="00726718"/>
    <w:rsid w:val="00776CAB"/>
    <w:rsid w:val="007862EC"/>
    <w:rsid w:val="00793899"/>
    <w:rsid w:val="0087096C"/>
    <w:rsid w:val="008C3D68"/>
    <w:rsid w:val="00904370"/>
    <w:rsid w:val="00924B8C"/>
    <w:rsid w:val="009B1800"/>
    <w:rsid w:val="00A03D01"/>
    <w:rsid w:val="00A22DAC"/>
    <w:rsid w:val="00A61B85"/>
    <w:rsid w:val="00B60636"/>
    <w:rsid w:val="00BC7A49"/>
    <w:rsid w:val="00BF2290"/>
    <w:rsid w:val="00C10F24"/>
    <w:rsid w:val="00CA5F42"/>
    <w:rsid w:val="00D27F53"/>
    <w:rsid w:val="00D35CBF"/>
    <w:rsid w:val="00E32F89"/>
    <w:rsid w:val="00E41029"/>
    <w:rsid w:val="00E516C5"/>
    <w:rsid w:val="00F0540E"/>
    <w:rsid w:val="00F674A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i-FI" w:eastAsia="fi-F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Paikkamerkkiteksti">
    <w:name w:val="Placeholder Text"/>
    <w:basedOn w:val="Kappaleenoletusfontti"/>
    <w:uiPriority w:val="99"/>
    <w:semiHidden/>
    <w:rPr>
      <w:color w:val="808080"/>
    </w:rPr>
  </w:style>
  <w:style w:type="paragraph" w:customStyle="1" w:styleId="3BEBA1D3DE5D496F89CDB746611D19AB">
    <w:name w:val="3BEBA1D3DE5D496F89CDB746611D1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8531A-A45A-4502-9D00-05AE17135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ThesisTeroAlaHulkko.dotx</Template>
  <TotalTime>133394</TotalTime>
  <Pages>56</Pages>
  <Words>8241</Words>
  <Characters>66756</Characters>
  <Application>Microsoft Office Word</Application>
  <DocSecurity>0</DocSecurity>
  <Lines>556</Lines>
  <Paragraphs>149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Title of the Thesis</vt:lpstr>
      <vt:lpstr>Title of the Thesis</vt:lpstr>
    </vt:vector>
  </TitlesOfParts>
  <Company>VAMK</Company>
  <LinksUpToDate>false</LinksUpToDate>
  <CharactersWithSpaces>74848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Thesis</dc:title>
  <dc:subject/>
  <dc:creator>Tero Ala-Hulkko</dc:creator>
  <cp:keywords/>
  <dc:description/>
  <cp:lastModifiedBy>Tero Ala-Hulkko</cp:lastModifiedBy>
  <cp:revision>545</cp:revision>
  <cp:lastPrinted>2017-11-23T05:47:00Z</cp:lastPrinted>
  <dcterms:created xsi:type="dcterms:W3CDTF">2024-05-04T21:11:00Z</dcterms:created>
  <dcterms:modified xsi:type="dcterms:W3CDTF">2025-02-20T00:54:00Z</dcterms:modified>
</cp:coreProperties>
</file>