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EFA3" w14:textId="77777777" w:rsidR="00C96D4E" w:rsidRDefault="00187244">
      <w:pPr>
        <w:spacing w:after="0"/>
        <w:jc w:val="center"/>
        <w:rPr>
          <w:b/>
          <w:sz w:val="28"/>
          <w:szCs w:val="28"/>
        </w:rPr>
      </w:pPr>
      <w:r>
        <w:rPr>
          <w:b/>
          <w:sz w:val="28"/>
          <w:szCs w:val="28"/>
        </w:rPr>
        <w:t>Ideation Phase</w:t>
      </w:r>
    </w:p>
    <w:p w14:paraId="13591975" w14:textId="77777777" w:rsidR="00C96D4E" w:rsidRDefault="00187244">
      <w:pPr>
        <w:spacing w:after="0"/>
        <w:jc w:val="center"/>
        <w:rPr>
          <w:b/>
          <w:sz w:val="28"/>
          <w:szCs w:val="28"/>
        </w:rPr>
      </w:pPr>
      <w:r>
        <w:rPr>
          <w:b/>
          <w:sz w:val="28"/>
          <w:szCs w:val="28"/>
        </w:rPr>
        <w:t>Empathize &amp; Discover</w:t>
      </w:r>
    </w:p>
    <w:p w14:paraId="5C325DCA" w14:textId="77777777" w:rsidR="00C96D4E" w:rsidRDefault="00C96D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96D4E" w14:paraId="29477B2D" w14:textId="77777777">
        <w:tc>
          <w:tcPr>
            <w:tcW w:w="4508" w:type="dxa"/>
          </w:tcPr>
          <w:p w14:paraId="134508BE" w14:textId="77777777" w:rsidR="00C96D4E" w:rsidRDefault="00187244">
            <w:r>
              <w:t>Date</w:t>
            </w:r>
          </w:p>
        </w:tc>
        <w:tc>
          <w:tcPr>
            <w:tcW w:w="4508" w:type="dxa"/>
          </w:tcPr>
          <w:p w14:paraId="5A6D2C40" w14:textId="77777777" w:rsidR="00C96D4E" w:rsidRDefault="00D22A66">
            <w:r>
              <w:t xml:space="preserve">18 February </w:t>
            </w:r>
            <w:r w:rsidR="00187244">
              <w:t>2025</w:t>
            </w:r>
          </w:p>
        </w:tc>
      </w:tr>
      <w:tr w:rsidR="00C96D4E" w14:paraId="5BCC3B2B" w14:textId="77777777">
        <w:tc>
          <w:tcPr>
            <w:tcW w:w="4508" w:type="dxa"/>
          </w:tcPr>
          <w:p w14:paraId="364D44B7" w14:textId="77777777" w:rsidR="00C96D4E" w:rsidRDefault="00187244">
            <w:r>
              <w:t>Team ID</w:t>
            </w:r>
          </w:p>
        </w:tc>
        <w:tc>
          <w:tcPr>
            <w:tcW w:w="4508" w:type="dxa"/>
          </w:tcPr>
          <w:p w14:paraId="4D51F260" w14:textId="77777777" w:rsidR="00C96D4E" w:rsidRDefault="00D22A66">
            <w:r w:rsidRPr="005B6FD9">
              <w:t>LTVIP2026TMIDS65702</w:t>
            </w:r>
          </w:p>
        </w:tc>
      </w:tr>
      <w:tr w:rsidR="00C96D4E" w14:paraId="217936D7" w14:textId="77777777">
        <w:tc>
          <w:tcPr>
            <w:tcW w:w="4508" w:type="dxa"/>
          </w:tcPr>
          <w:p w14:paraId="4506C8D9" w14:textId="77777777" w:rsidR="00C96D4E" w:rsidRDefault="00187244">
            <w:r>
              <w:t>Project Name</w:t>
            </w:r>
          </w:p>
        </w:tc>
        <w:tc>
          <w:tcPr>
            <w:tcW w:w="4508" w:type="dxa"/>
          </w:tcPr>
          <w:p w14:paraId="3053F9B6" w14:textId="77777777" w:rsidR="00D22A66" w:rsidRPr="005B6FD9" w:rsidRDefault="00D22A66" w:rsidP="00D22A66">
            <w:pPr>
              <w:rPr>
                <w:rFonts w:asciiTheme="minorHAnsi" w:hAnsiTheme="minorHAnsi" w:cstheme="minorHAnsi"/>
              </w:rPr>
            </w:pPr>
            <w:r w:rsidRPr="005B6FD9">
              <w:rPr>
                <w:rFonts w:asciiTheme="minorHAnsi" w:hAnsiTheme="minorHAnsi" w:cstheme="minorHAnsi"/>
              </w:rPr>
              <w:t>Online Payments Fraud Detection using Machine Learning</w:t>
            </w:r>
          </w:p>
          <w:p w14:paraId="209F7C88" w14:textId="77777777" w:rsidR="00C96D4E" w:rsidRDefault="00C96D4E"/>
        </w:tc>
      </w:tr>
      <w:tr w:rsidR="00C96D4E" w14:paraId="17D93B6D" w14:textId="77777777">
        <w:tc>
          <w:tcPr>
            <w:tcW w:w="4508" w:type="dxa"/>
          </w:tcPr>
          <w:p w14:paraId="423989E2" w14:textId="77777777" w:rsidR="00C96D4E" w:rsidRDefault="00187244">
            <w:r>
              <w:t>Maximum Marks</w:t>
            </w:r>
          </w:p>
        </w:tc>
        <w:tc>
          <w:tcPr>
            <w:tcW w:w="4508" w:type="dxa"/>
          </w:tcPr>
          <w:p w14:paraId="346B6A49" w14:textId="77777777" w:rsidR="00C96D4E" w:rsidRDefault="00187244">
            <w:r>
              <w:t>4 Marks</w:t>
            </w:r>
          </w:p>
        </w:tc>
      </w:tr>
    </w:tbl>
    <w:p w14:paraId="03C99453" w14:textId="77777777" w:rsidR="00C96D4E" w:rsidRDefault="00C96D4E">
      <w:pPr>
        <w:rPr>
          <w:b/>
          <w:sz w:val="24"/>
          <w:szCs w:val="24"/>
        </w:rPr>
      </w:pPr>
    </w:p>
    <w:p w14:paraId="674BF1D1" w14:textId="77777777" w:rsidR="00C96D4E" w:rsidRDefault="00187244">
      <w:pPr>
        <w:rPr>
          <w:b/>
          <w:sz w:val="24"/>
          <w:szCs w:val="24"/>
        </w:rPr>
      </w:pPr>
      <w:r>
        <w:rPr>
          <w:b/>
          <w:sz w:val="24"/>
          <w:szCs w:val="24"/>
        </w:rPr>
        <w:t>Empathy Map Canvas:</w:t>
      </w:r>
    </w:p>
    <w:p w14:paraId="6788CB92" w14:textId="77777777" w:rsidR="00C96D4E" w:rsidRDefault="00187244">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5F6886B" w14:textId="77777777" w:rsidR="00C96D4E" w:rsidRDefault="00C96D4E">
      <w:pPr>
        <w:pBdr>
          <w:top w:val="nil"/>
          <w:left w:val="nil"/>
          <w:bottom w:val="nil"/>
          <w:right w:val="nil"/>
          <w:between w:val="nil"/>
        </w:pBdr>
        <w:spacing w:after="0" w:line="240" w:lineRule="auto"/>
        <w:jc w:val="both"/>
        <w:rPr>
          <w:color w:val="2A2A2A"/>
          <w:sz w:val="24"/>
          <w:szCs w:val="24"/>
        </w:rPr>
      </w:pPr>
    </w:p>
    <w:p w14:paraId="5DDC2552" w14:textId="77777777" w:rsidR="00C96D4E" w:rsidRDefault="00187244">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1909A52" w14:textId="77777777" w:rsidR="00C96D4E" w:rsidRDefault="0018724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37D2C56" w14:textId="77777777" w:rsidR="00C96D4E" w:rsidRDefault="00187244">
      <w:pPr>
        <w:jc w:val="both"/>
        <w:rPr>
          <w:b/>
          <w:color w:val="2A2A2A"/>
          <w:sz w:val="24"/>
          <w:szCs w:val="24"/>
        </w:rPr>
      </w:pPr>
      <w:r>
        <w:rPr>
          <w:b/>
          <w:color w:val="2A2A2A"/>
          <w:sz w:val="24"/>
          <w:szCs w:val="24"/>
        </w:rPr>
        <w:t>Example:</w:t>
      </w:r>
    </w:p>
    <w:p w14:paraId="741A8BF9" w14:textId="77777777" w:rsidR="00C96D4E" w:rsidRDefault="00187244">
      <w:pPr>
        <w:jc w:val="both"/>
        <w:rPr>
          <w:b/>
          <w:color w:val="2A2A2A"/>
          <w:sz w:val="24"/>
          <w:szCs w:val="24"/>
        </w:rPr>
      </w:pPr>
      <w:r>
        <w:rPr>
          <w:noProof/>
        </w:rPr>
        <w:drawing>
          <wp:inline distT="0" distB="0" distL="0" distR="0" wp14:anchorId="17DB8057" wp14:editId="5AD755B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978BA28" w14:textId="77777777" w:rsidR="00C96D4E" w:rsidRDefault="00C96D4E">
      <w:pPr>
        <w:rPr>
          <w:sz w:val="24"/>
          <w:szCs w:val="24"/>
        </w:rPr>
      </w:pPr>
    </w:p>
    <w:p w14:paraId="678A5D2E" w14:textId="77777777" w:rsidR="00C96D4E" w:rsidRDefault="00187244">
      <w:r>
        <w:rPr>
          <w:sz w:val="24"/>
          <w:szCs w:val="24"/>
        </w:rPr>
        <w:t xml:space="preserve">Reference: </w:t>
      </w:r>
      <w:hyperlink r:id="rId6">
        <w:r>
          <w:rPr>
            <w:color w:val="0563C1"/>
            <w:u w:val="single"/>
          </w:rPr>
          <w:t>https://www.mural.co/templates/empathy-map-canvas</w:t>
        </w:r>
      </w:hyperlink>
    </w:p>
    <w:p w14:paraId="4225A6F2" w14:textId="77777777" w:rsidR="00C96D4E" w:rsidRDefault="00C96D4E">
      <w:pPr>
        <w:jc w:val="both"/>
        <w:rPr>
          <w:b/>
          <w:color w:val="2A2A2A"/>
          <w:sz w:val="24"/>
          <w:szCs w:val="24"/>
        </w:rPr>
      </w:pPr>
    </w:p>
    <w:p w14:paraId="398267B5" w14:textId="77777777" w:rsidR="00C96D4E" w:rsidRDefault="00C96D4E">
      <w:pPr>
        <w:jc w:val="both"/>
        <w:rPr>
          <w:b/>
          <w:color w:val="2A2A2A"/>
          <w:sz w:val="24"/>
          <w:szCs w:val="24"/>
        </w:rPr>
      </w:pPr>
    </w:p>
    <w:p w14:paraId="5AD163C4" w14:textId="77777777" w:rsidR="00D22A66" w:rsidRPr="005B6FD9" w:rsidRDefault="00187244" w:rsidP="00D22A66">
      <w:pPr>
        <w:rPr>
          <w:rFonts w:asciiTheme="minorHAnsi" w:hAnsiTheme="minorHAnsi" w:cstheme="minorHAnsi"/>
        </w:rPr>
      </w:pPr>
      <w:r>
        <w:rPr>
          <w:b/>
          <w:color w:val="2A2A2A"/>
          <w:sz w:val="24"/>
          <w:szCs w:val="24"/>
        </w:rPr>
        <w:t xml:space="preserve">Example: </w:t>
      </w:r>
      <w:r w:rsidR="00D22A66" w:rsidRPr="00D22A66">
        <w:rPr>
          <w:rFonts w:asciiTheme="minorHAnsi" w:hAnsiTheme="minorHAnsi" w:cstheme="minorHAnsi"/>
          <w:b/>
          <w:bCs/>
          <w:sz w:val="24"/>
          <w:szCs w:val="24"/>
        </w:rPr>
        <w:t>Online Payments Fraud Detection using Machine Learning</w:t>
      </w:r>
    </w:p>
    <w:p w14:paraId="2DED4E51" w14:textId="77777777" w:rsidR="00C96D4E" w:rsidRDefault="00C96D4E">
      <w:pPr>
        <w:jc w:val="both"/>
        <w:rPr>
          <w:b/>
          <w:color w:val="2A2A2A"/>
          <w:sz w:val="24"/>
          <w:szCs w:val="24"/>
        </w:rPr>
      </w:pPr>
    </w:p>
    <w:p w14:paraId="03E2336D" w14:textId="77777777" w:rsidR="00C96D4E" w:rsidRDefault="00187244">
      <w:pPr>
        <w:rPr>
          <w:sz w:val="24"/>
          <w:szCs w:val="24"/>
        </w:rPr>
      </w:pPr>
      <w:r>
        <w:rPr>
          <w:noProof/>
        </w:rPr>
        <w:drawing>
          <wp:inline distT="0" distB="0" distL="0" distR="0" wp14:anchorId="1200D5C1" wp14:editId="2CA8789E">
            <wp:extent cx="5899150" cy="3371850"/>
            <wp:effectExtent l="0" t="0" r="635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900034" cy="3372355"/>
                    </a:xfrm>
                    <a:prstGeom prst="rect">
                      <a:avLst/>
                    </a:prstGeom>
                    <a:ln/>
                  </pic:spPr>
                </pic:pic>
              </a:graphicData>
            </a:graphic>
          </wp:inline>
        </w:drawing>
      </w:r>
    </w:p>
    <w:sectPr w:rsidR="00C96D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D4E"/>
    <w:rsid w:val="00187244"/>
    <w:rsid w:val="00B83880"/>
    <w:rsid w:val="00C96D4E"/>
    <w:rsid w:val="00D22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5681"/>
  <w15:docId w15:val="{687572D3-CBCF-4BD6-924D-1F77FA7C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Tulasi Garikapati</cp:lastModifiedBy>
  <cp:revision>2</cp:revision>
  <dcterms:created xsi:type="dcterms:W3CDTF">2026-02-18T11:19:00Z</dcterms:created>
  <dcterms:modified xsi:type="dcterms:W3CDTF">2026-02-18T11:19:00Z</dcterms:modified>
</cp:coreProperties>
</file>