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PC7</w:t>
      </w:r>
      <w:r>
        <w:br/>
      </w:r>
      <w:r>
        <w:rPr>
          <w:rStyle w:val="VerbatimChar"/>
        </w:rPr>
        <w:t xml:space="preserve">## Standard deviation     1.8535 1.6722 0.76719 0.61863 0.43204 0.34429 0.2886</w:t>
      </w:r>
      <w:r>
        <w:br/>
      </w:r>
      <w:r>
        <w:rPr>
          <w:rStyle w:val="VerbatimChar"/>
        </w:rPr>
        <w:t xml:space="preserve">## Proportion of Variance 0.4414 0.3593 0.07563 0.04918 0.02398 0.01523 0.0107</w:t>
      </w:r>
      <w:r>
        <w:br/>
      </w:r>
      <w:r>
        <w:rPr>
          <w:rStyle w:val="VerbatimChar"/>
        </w:rPr>
        <w:t xml:space="preserve">## Cumulative Proportion  0.4414 0.8007 0.87636 0.92553 0.94952 0.96475 0.9755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0.26351 0.22965 0.22167 0.14054</w:t>
      </w:r>
      <w:r>
        <w:br/>
      </w:r>
      <w:r>
        <w:rPr>
          <w:rStyle w:val="VerbatimChar"/>
        </w:rPr>
        <w:t xml:space="preserve">## Proportion of Variance 0.00892 0.00678 0.00631 0.00254</w:t>
      </w:r>
      <w:r>
        <w:br/>
      </w:r>
      <w:r>
        <w:rPr>
          <w:rStyle w:val="VerbatimChar"/>
        </w:rPr>
        <w:t xml:space="preserve">## Cumulative Proportion  0.98437 0.99115 0.99746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"AY-41" "AY-42"</w:t>
      </w:r>
      <w:r>
        <w:br/>
      </w:r>
      <w:r>
        <w:rPr>
          <w:rStyle w:val="VerbatimChar"/>
        </w:rPr>
        <w:t xml:space="preserve">## [37] "AY-43" "AY-44" "AY-45" "AY-46" "AY-47" "AY-48" "AY-49" "AY-5"  "AY-8" </w:t>
      </w:r>
      <w:r>
        <w:br/>
      </w:r>
      <w:r>
        <w:rPr>
          <w:rStyle w:val="VerbatimChar"/>
        </w:rPr>
        <w:t xml:space="preserve">## [46] "AY-9"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1.9047 1.7348 0.77157 0.61544 0.42608 0.34584 0.27846</w:t>
      </w:r>
      <w:r>
        <w:br/>
      </w:r>
      <w:r>
        <w:rPr>
          <w:rStyle w:val="VerbatimChar"/>
        </w:rPr>
        <w:t xml:space="preserve">## Proportion of Variance 0.4438 0.3682 0.07283 0.04634 0.02221 0.01463 0.00949</w:t>
      </w:r>
      <w:r>
        <w:br/>
      </w:r>
      <w:r>
        <w:rPr>
          <w:rStyle w:val="VerbatimChar"/>
        </w:rPr>
        <w:t xml:space="preserve">## Cumulative Proportion  0.4438 0.8120 0.88483 0.93116 0.95337 0.96801 0.97749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0.26595 0.23012 0.20723 0.13179</w:t>
      </w:r>
      <w:r>
        <w:br/>
      </w:r>
      <w:r>
        <w:rPr>
          <w:rStyle w:val="VerbatimChar"/>
        </w:rPr>
        <w:t xml:space="preserve">## Proportion of Variance 0.00865 0.00648 0.00525 0.00212</w:t>
      </w:r>
      <w:r>
        <w:br/>
      </w:r>
      <w:r>
        <w:rPr>
          <w:rStyle w:val="VerbatimChar"/>
        </w:rPr>
        <w:t xml:space="preserve">## Cumulative Proportion  0.98614 0.99262 0.99788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0.8589872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2021-02-23T21:25:38Z</dcterms:created>
  <dcterms:modified xsi:type="dcterms:W3CDTF">2021-02-23T21:25:38Z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