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AA" w:rsidRDefault="002811AA" w:rsidP="002811AA">
      <w:pPr>
        <w:shd w:val="clear" w:color="auto" w:fill="FFFFFF"/>
        <w:spacing w:after="15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Добрый день, можно ли поподробнее рассказать про наследование с повторяющимся именем </w:t>
      </w:r>
    </w:p>
    <w:p w:rsidR="002811AA" w:rsidRDefault="002811AA" w:rsidP="002811AA">
      <w:pPr>
        <w:shd w:val="clear" w:color="auto" w:fill="FFFFFF"/>
        <w:spacing w:after="15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# Define a new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 class </w:t>
      </w:r>
      <w:proofErr w:type="spellStart"/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(</w:t>
      </w:r>
      <w:proofErr w:type="spellStart"/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): </w:t>
      </w:r>
    </w:p>
    <w:p w:rsidR="002811AA" w:rsidRPr="002811AA" w:rsidRDefault="002811AA" w:rsidP="002811AA">
      <w:pPr>
        <w:shd w:val="clear" w:color="auto" w:fill="FFFFFF"/>
        <w:spacing w:after="15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</w:pPr>
      <w:proofErr w:type="spellStart"/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fieldsets</w:t>
      </w:r>
      <w:proofErr w:type="spellEnd"/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 = ( (None, {'fields': ('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url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'title', 'content', 'sites')}), (_('Advanced options'), { 'classes': ('collapse',), 'fields': (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enable_comments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registration_required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template_name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), }), )</w:t>
      </w:r>
    </w:p>
    <w:p w:rsidR="002811AA" w:rsidRPr="002811AA" w:rsidRDefault="002811AA" w:rsidP="002811AA">
      <w:pPr>
        <w:shd w:val="clear" w:color="auto" w:fill="FFFFFF"/>
        <w:spacing w:before="135" w:after="135" w:line="240" w:lineRule="auto"/>
        <w:rPr>
          <w:rFonts w:ascii="Segoe UI" w:eastAsia="Times New Roman" w:hAnsi="Segoe UI" w:cs="Segoe UI"/>
          <w:color w:val="323437"/>
          <w:sz w:val="21"/>
          <w:szCs w:val="21"/>
          <w:lang w:eastAsia="ru-RU"/>
        </w:rPr>
      </w:pPr>
      <w:bookmarkStart w:id="0" w:name="_GoBack"/>
      <w:bookmarkEnd w:id="0"/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  <w:t>3 комментария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  <w:t>7 апреля 2023 г.</w:t>
      </w:r>
    </w:p>
    <w:p w:rsidR="002811AA" w:rsidRPr="002811AA" w:rsidRDefault="002811AA" w:rsidP="002811AA">
      <w:pPr>
        <w:spacing w:after="0"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eastAsia="ru-RU"/>
        </w:rPr>
      </w:pP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Анатолий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Семенчук</w:t>
      </w:r>
      <w:proofErr w:type="spellEnd"/>
    </w:p>
    <w:p w:rsidR="002811AA" w:rsidRPr="002811AA" w:rsidRDefault="002811AA" w:rsidP="00281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437"/>
          <w:sz w:val="21"/>
          <w:szCs w:val="21"/>
          <w:lang w:eastAsia="ru-RU"/>
        </w:rPr>
      </w:pPr>
      <w:r w:rsidRPr="002811AA">
        <w:rPr>
          <w:rFonts w:ascii="Segoe UI" w:eastAsia="Times New Roman" w:hAnsi="Segoe UI" w:cs="Segoe UI"/>
          <w:color w:val="323437"/>
          <w:sz w:val="21"/>
          <w:szCs w:val="21"/>
          <w:lang w:eastAsia="ru-RU"/>
        </w:rPr>
        <w:t>14:03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Добрый день. 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В данном примере используется наследование с повторяющимся именем, которое означает, что вы создаете новый класс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, который наследует свойства и методы из родительского класса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. Здесь родительский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является стандартным классом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Django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, который предоставляет административный интерфейс для модели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FlatPage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При наследовании с повторяющимся именем, вы можете изменять или расширять функциональность родительского класса. В данном случае, вы </w:t>
      </w:r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изменяете</w:t>
      </w:r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свойство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fieldsets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, которое определяет группы полей, отображаемых на странице административного интерфейса для модели </w:t>
      </w:r>
      <w:proofErr w:type="spellStart"/>
      <w:r w:rsidRPr="002811AA">
        <w:rPr>
          <w:rFonts w:ascii="var(--font-monospace)" w:eastAsia="Times New Roman" w:hAnsi="var(--font-monospace)" w:cs="Courier New"/>
          <w:color w:val="323437"/>
          <w:sz w:val="18"/>
          <w:szCs w:val="18"/>
          <w:lang w:eastAsia="ru-RU"/>
        </w:rPr>
        <w:t>FlatPage</w:t>
      </w:r>
      <w:proofErr w:type="spellEnd"/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0"/>
          <w:szCs w:val="20"/>
          <w:lang w:val="en-US" w:eastAsia="ru-RU"/>
        </w:rPr>
      </w:pPr>
      <w:proofErr w:type="gramStart"/>
      <w:r w:rsidRPr="002811AA">
        <w:rPr>
          <w:rFonts w:ascii="var(--font)" w:eastAsia="Times New Roman" w:hAnsi="var(--font)" w:cs="Segoe UI"/>
          <w:color w:val="323437"/>
          <w:sz w:val="20"/>
          <w:szCs w:val="20"/>
          <w:lang w:val="en-US" w:eastAsia="ru-RU"/>
        </w:rPr>
        <w:t xml:space="preserve">9 </w:t>
      </w:r>
      <w:r w:rsidRPr="002811AA"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  <w:t>апреля</w:t>
      </w:r>
      <w:r w:rsidRPr="002811AA">
        <w:rPr>
          <w:rFonts w:ascii="var(--font)" w:eastAsia="Times New Roman" w:hAnsi="var(--font)" w:cs="Segoe UI"/>
          <w:color w:val="323437"/>
          <w:sz w:val="20"/>
          <w:szCs w:val="20"/>
          <w:lang w:val="en-US" w:eastAsia="ru-RU"/>
        </w:rPr>
        <w:t xml:space="preserve"> 2023 </w:t>
      </w:r>
      <w:r w:rsidRPr="002811AA">
        <w:rPr>
          <w:rFonts w:ascii="var(--font)" w:eastAsia="Times New Roman" w:hAnsi="var(--font)" w:cs="Segoe UI"/>
          <w:color w:val="323437"/>
          <w:sz w:val="20"/>
          <w:szCs w:val="20"/>
          <w:lang w:eastAsia="ru-RU"/>
        </w:rPr>
        <w:t>г</w:t>
      </w:r>
      <w:r w:rsidRPr="002811AA">
        <w:rPr>
          <w:rFonts w:ascii="var(--font)" w:eastAsia="Times New Roman" w:hAnsi="var(--font)" w:cs="Segoe UI"/>
          <w:color w:val="323437"/>
          <w:sz w:val="20"/>
          <w:szCs w:val="20"/>
          <w:lang w:val="en-US" w:eastAsia="ru-RU"/>
        </w:rPr>
        <w:t>.</w:t>
      </w:r>
      <w:proofErr w:type="gramEnd"/>
    </w:p>
    <w:p w:rsidR="002811AA" w:rsidRPr="002811AA" w:rsidRDefault="002811AA" w:rsidP="002811AA">
      <w:pPr>
        <w:shd w:val="clear" w:color="auto" w:fill="FFFFFF"/>
        <w:spacing w:after="0"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en-US" w:eastAsia="ru-RU"/>
        </w:rPr>
      </w:pPr>
      <w:r w:rsidRPr="002811AA"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val="en-US" w:eastAsia="ru-RU"/>
        </w:rPr>
        <w:t>P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Peter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Kirbasov</w:t>
      </w:r>
      <w:proofErr w:type="spellEnd"/>
    </w:p>
    <w:p w:rsidR="002811AA" w:rsidRPr="002811AA" w:rsidRDefault="002811AA" w:rsidP="00281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437"/>
          <w:sz w:val="21"/>
          <w:szCs w:val="21"/>
          <w:lang w:val="en-US" w:eastAsia="ru-RU"/>
        </w:rPr>
      </w:pPr>
      <w:r w:rsidRPr="002811AA">
        <w:rPr>
          <w:rFonts w:ascii="Segoe UI" w:eastAsia="Times New Roman" w:hAnsi="Segoe UI" w:cs="Segoe UI"/>
          <w:color w:val="323437"/>
          <w:sz w:val="21"/>
          <w:szCs w:val="21"/>
          <w:lang w:val="en-US" w:eastAsia="ru-RU"/>
        </w:rPr>
        <w:t>18:55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а можно вместо этого просто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переприсвоить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атрибут класса</w:t>
      </w:r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?</w:t>
      </w:r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# Define a new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FlatPageAdmin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FlatPageAdmin.fieldsets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 xml:space="preserve"> = </w:t>
      </w:r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( (</w:t>
      </w:r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None, {'fields': ('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url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'title', 'content', 'sites')}), (_('Advanced options'), { 'classes': ('collapse',), 'fields': (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enable_comments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registration_required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'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template_name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val="en-US" w:eastAsia="ru-RU"/>
        </w:rPr>
        <w:t>', ), }), )</w:t>
      </w:r>
    </w:p>
    <w:p w:rsidR="002811AA" w:rsidRPr="002811AA" w:rsidRDefault="002811AA" w:rsidP="002811AA">
      <w:pPr>
        <w:spacing w:after="0" w:line="540" w:lineRule="atLeast"/>
        <w:textAlignment w:val="top"/>
        <w:rPr>
          <w:rFonts w:ascii="var(--font)" w:eastAsia="Times New Roman" w:hAnsi="var(--font)" w:cs="Segoe UI"/>
          <w:b/>
          <w:bCs/>
          <w:color w:val="323437"/>
          <w:sz w:val="21"/>
          <w:szCs w:val="21"/>
          <w:lang w:eastAsia="ru-RU"/>
        </w:rPr>
      </w:pP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Тимур Суворов</w:t>
      </w:r>
    </w:p>
    <w:p w:rsidR="002811AA" w:rsidRPr="002811AA" w:rsidRDefault="002811AA" w:rsidP="002811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437"/>
          <w:sz w:val="21"/>
          <w:szCs w:val="21"/>
          <w:lang w:eastAsia="ru-RU"/>
        </w:rPr>
      </w:pPr>
      <w:r w:rsidRPr="002811AA">
        <w:rPr>
          <w:rFonts w:ascii="Segoe UI" w:eastAsia="Times New Roman" w:hAnsi="Segoe UI" w:cs="Segoe UI"/>
          <w:color w:val="323437"/>
          <w:sz w:val="21"/>
          <w:szCs w:val="21"/>
          <w:lang w:eastAsia="ru-RU"/>
        </w:rPr>
        <w:t>23:08</w:t>
      </w:r>
    </w:p>
    <w:p w:rsidR="002811AA" w:rsidRPr="002811AA" w:rsidRDefault="002811AA" w:rsidP="002811AA">
      <w:pPr>
        <w:shd w:val="clear" w:color="auto" w:fill="FFFFFF"/>
        <w:spacing w:after="0" w:line="300" w:lineRule="atLeast"/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</w:pPr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Добрый вечер! Извиняюсь за задержку с ответом, не сработало оповещение о новом сообщении. Да, это будет работать, но это неправильно, так как вы меняете атрибут у родительского класса. Это ведет к нарушению принципа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Open-Closed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</w:t>
      </w:r>
      <w:proofErr w:type="spell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Principle</w:t>
      </w:r>
      <w:proofErr w:type="spell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(OCP) из SOLID, который утверждает, что классы должны быть открыты для расширения, но закрыты для изменения. Если атрибут родительского класса изменяется напрямую, то это может привести к нежелательным побочным эффектам в других частях программы, которые используют этот класс. Поэтому мы сначала наследуемся, а потом в наследованном классе изменяем атрибут. Тем </w:t>
      </w:r>
      <w:proofErr w:type="gramStart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>самым</w:t>
      </w:r>
      <w:proofErr w:type="gramEnd"/>
      <w:r w:rsidRPr="002811AA">
        <w:rPr>
          <w:rFonts w:ascii="var(--font)" w:eastAsia="Times New Roman" w:hAnsi="var(--font)" w:cs="Segoe UI"/>
          <w:color w:val="323437"/>
          <w:sz w:val="21"/>
          <w:szCs w:val="21"/>
          <w:lang w:eastAsia="ru-RU"/>
        </w:rPr>
        <w:t xml:space="preserve"> не затрагивая основной класс.</w:t>
      </w:r>
    </w:p>
    <w:p w:rsidR="0000766F" w:rsidRDefault="0000766F"/>
    <w:sectPr w:rsidR="00007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95"/>
    <w:rsid w:val="0000766F"/>
    <w:rsid w:val="002811AA"/>
    <w:rsid w:val="00A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12jj2b7">
    <w:name w:val="css-12jj2b7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1866rf">
    <w:name w:val="css-1866rf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ybupht">
    <w:name w:val="css-ybupht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11A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8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12jj2b7">
    <w:name w:val="css-12jj2b7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1866rf">
    <w:name w:val="css-1866rf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s-ybupht">
    <w:name w:val="css-ybupht"/>
    <w:basedOn w:val="a"/>
    <w:rsid w:val="002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11A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8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8203">
                  <w:marLeft w:val="30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492">
                  <w:marLeft w:val="30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7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280">
                  <w:marLeft w:val="30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2023-04-09T21:16:00Z</dcterms:created>
  <dcterms:modified xsi:type="dcterms:W3CDTF">2023-04-09T21:19:00Z</dcterms:modified>
</cp:coreProperties>
</file>