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CC441" w14:textId="77777777" w:rsidR="00B95540" w:rsidRDefault="00000000">
      <w:pPr>
        <w:pStyle w:val="1"/>
        <w:rPr>
          <w:rFonts w:hint="eastAsia"/>
        </w:rPr>
      </w:pPr>
      <w:bookmarkStart w:id="0" w:name="高级语言程序设计大作业实验报告"/>
      <w:r>
        <w:t>高级语言程序设计大作业实验报告</w:t>
      </w:r>
    </w:p>
    <w:p w14:paraId="1231AA69" w14:textId="77777777" w:rsidR="00B95540" w:rsidRDefault="00000000">
      <w:pPr>
        <w:rPr>
          <w:rFonts w:hint="eastAsia"/>
        </w:rPr>
      </w:pPr>
      <w:bookmarkStart w:id="1" w:name="一.-作业题目"/>
      <w:r>
        <w:t>一. 作业题目</w:t>
      </w:r>
    </w:p>
    <w:p w14:paraId="16634BD9" w14:textId="77777777" w:rsidR="00B95540" w:rsidRDefault="00000000">
      <w:pPr>
        <w:rPr>
          <w:rFonts w:hint="eastAsia"/>
        </w:rPr>
      </w:pPr>
      <w:r>
        <w:t>Mini RTS —— 即时战略塔防游戏。</w:t>
      </w:r>
    </w:p>
    <w:p w14:paraId="7A61852B" w14:textId="77777777" w:rsidR="00B95540" w:rsidRDefault="00000000">
      <w:pPr>
        <w:rPr>
          <w:rFonts w:hint="eastAsia"/>
        </w:rPr>
      </w:pPr>
      <w:r>
        <w:t>玩家通过采集金矿资源，训练士兵、弓箭手、坦克等单位，抵御来自地图四方的20波敌人进攻，最终守住中央指挥中心获得胜利。</w:t>
      </w:r>
    </w:p>
    <w:p w14:paraId="0A3EAB73" w14:textId="77777777" w:rsidR="00B95540" w:rsidRDefault="00000000">
      <w:pPr>
        <w:rPr>
          <w:rFonts w:hint="eastAsia"/>
        </w:rPr>
      </w:pPr>
      <w:bookmarkStart w:id="2" w:name="二.-开发软件"/>
      <w:bookmarkEnd w:id="1"/>
      <w:r>
        <w:t>二. 开发软件</w:t>
      </w:r>
    </w:p>
    <w:p w14:paraId="214412C0" w14:textId="77777777" w:rsidR="00B95540" w:rsidRDefault="00000000">
      <w:pPr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IDE</w:t>
      </w:r>
      <w:r>
        <w:t>：Qt Creator 15.0</w:t>
      </w:r>
    </w:p>
    <w:p w14:paraId="4B901D86" w14:textId="77777777" w:rsidR="00B95540" w:rsidRDefault="00000000">
      <w:pPr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编译器</w:t>
      </w:r>
      <w:r>
        <w:t>：MinGW / MSVC 2022 (C++17)</w:t>
      </w:r>
    </w:p>
    <w:p w14:paraId="72C98C59" w14:textId="77777777" w:rsidR="00B95540" w:rsidRDefault="00000000">
      <w:pPr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图形框架</w:t>
      </w:r>
      <w:r>
        <w:t>：Qt 6.8.0</w:t>
      </w:r>
    </w:p>
    <w:p w14:paraId="391A1709" w14:textId="77777777" w:rsidR="00B95540" w:rsidRDefault="00000000">
      <w:pPr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构建工具</w:t>
      </w:r>
      <w:r>
        <w:t>：CMake 3.21+</w:t>
      </w:r>
    </w:p>
    <w:p w14:paraId="38F292E8" w14:textId="77777777" w:rsidR="00B95540" w:rsidRDefault="00000000">
      <w:pPr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版本管理</w:t>
      </w:r>
      <w:r>
        <w:t>：Git (托管于 Gitee/GitHub)</w:t>
      </w:r>
    </w:p>
    <w:p w14:paraId="4CFA9191" w14:textId="77777777" w:rsidR="00B95540" w:rsidRDefault="00000000">
      <w:pPr>
        <w:rPr>
          <w:rFonts w:hint="eastAsia"/>
        </w:rPr>
      </w:pPr>
      <w:bookmarkStart w:id="3" w:name="三.-课题要求"/>
      <w:bookmarkEnd w:id="2"/>
      <w:r>
        <w:t>三. 课题要求</w:t>
      </w:r>
    </w:p>
    <w:p w14:paraId="43AF45DC" w14:textId="77777777" w:rsidR="00B95540" w:rsidRDefault="00000000">
      <w:pPr>
        <w:numPr>
          <w:ilvl w:val="0"/>
          <w:numId w:val="11"/>
        </w:numPr>
        <w:rPr>
          <w:rFonts w:hint="eastAsia"/>
        </w:rPr>
      </w:pPr>
      <w:r>
        <w:t>使用C++面向对象编程，合理设计类继承体系，体现多态特性。</w:t>
      </w:r>
    </w:p>
    <w:p w14:paraId="3617EF20" w14:textId="77777777" w:rsidR="00B95540" w:rsidRDefault="00000000">
      <w:pPr>
        <w:numPr>
          <w:ilvl w:val="0"/>
          <w:numId w:val="11"/>
        </w:numPr>
        <w:rPr>
          <w:rFonts w:hint="eastAsia"/>
        </w:rPr>
      </w:pPr>
      <w:r>
        <w:t>使用Qt图形化框架完成可视化界面与交互。</w:t>
      </w:r>
    </w:p>
    <w:p w14:paraId="4F3D6F2C" w14:textId="77777777" w:rsidR="00B95540" w:rsidRDefault="00000000">
      <w:pPr>
        <w:numPr>
          <w:ilvl w:val="0"/>
          <w:numId w:val="11"/>
        </w:numPr>
        <w:rPr>
          <w:rFonts w:hint="eastAsia"/>
        </w:rPr>
      </w:pPr>
      <w:r>
        <w:t>实现完整的游戏逻辑：资源采集、单位训练、战斗系统、波次系统、胜负判定。</w:t>
      </w:r>
    </w:p>
    <w:p w14:paraId="02DECEF1" w14:textId="77777777" w:rsidR="00B95540" w:rsidRDefault="00000000">
      <w:pPr>
        <w:numPr>
          <w:ilvl w:val="0"/>
          <w:numId w:val="11"/>
        </w:numPr>
        <w:rPr>
          <w:rFonts w:hint="eastAsia"/>
        </w:rPr>
      </w:pPr>
      <w:r>
        <w:t>代码结构清晰，模块分离，具有合理的注释和命名规范。</w:t>
      </w:r>
    </w:p>
    <w:p w14:paraId="38B5B2DE" w14:textId="77777777" w:rsidR="00B95540" w:rsidRDefault="00000000">
      <w:pPr>
        <w:rPr>
          <w:rFonts w:hint="eastAsia"/>
        </w:rPr>
      </w:pPr>
      <w:bookmarkStart w:id="4" w:name="四.-主要流程"/>
      <w:bookmarkEnd w:id="3"/>
      <w:r>
        <w:t>四. 主要流程</w:t>
      </w:r>
    </w:p>
    <w:p w14:paraId="2D9BB4C9" w14:textId="77777777" w:rsidR="00B95540" w:rsidRDefault="00000000">
      <w:pPr>
        <w:pStyle w:val="3"/>
        <w:rPr>
          <w:rFonts w:hint="eastAsia"/>
        </w:rPr>
      </w:pPr>
      <w:bookmarkStart w:id="5" w:name="整体流程"/>
      <w:r>
        <w:t>1. 整体流程</w:t>
      </w:r>
    </w:p>
    <w:p w14:paraId="49734E19" w14:textId="77777777" w:rsidR="00B95540" w:rsidRDefault="00000000">
      <w:pPr>
        <w:rPr>
          <w:rFonts w:hint="eastAsia"/>
        </w:rPr>
      </w:pPr>
      <w:r>
        <w:t>游戏采用经典的</w:t>
      </w:r>
      <w:r>
        <w:rPr>
          <w:b/>
          <w:bCs/>
        </w:rPr>
        <w:t>游戏主循环（Game Loop）</w:t>
      </w:r>
      <w:r>
        <w:t>架构，通过 QTimer 每50ms触发一次 gameTick() 函数，驱动的更新流程如下：</w:t>
      </w:r>
    </w:p>
    <w:p w14:paraId="6787EF12" w14:textId="77777777" w:rsidR="00B95540" w:rsidRDefault="00000000">
      <w:pPr>
        <w:rPr>
          <w:rFonts w:hint="eastAsia"/>
        </w:rPr>
      </w:pPr>
      <w:r>
        <w:rPr>
          <w:b/>
          <w:bCs/>
        </w:rPr>
        <w:t>程序运行流程：</w:t>
      </w:r>
    </w:p>
    <w:p w14:paraId="64EB6525" w14:textId="77777777" w:rsidR="00B95540" w:rsidRDefault="00000000">
      <w:pPr>
        <w:pStyle w:val="SourceCode"/>
      </w:pPr>
      <w:r>
        <w:t xml:space="preserve">启动程序 → </w:t>
      </w:r>
      <w:proofErr w:type="spellStart"/>
      <w:r>
        <w:t>MainWindow</w:t>
      </w:r>
      <w:proofErr w:type="spellEnd"/>
      <w:r>
        <w:t>初始化 → 创建</w:t>
      </w:r>
      <w:proofErr w:type="spellStart"/>
      <w:r>
        <w:t>GameScene</w:t>
      </w:r>
      <w:proofErr w:type="spellEnd"/>
      <w:r>
        <w:t xml:space="preserve"> → </w:t>
      </w:r>
      <w:proofErr w:type="spellStart"/>
      <w:r>
        <w:t>startGame</w:t>
      </w:r>
      <w:proofErr w:type="spellEnd"/>
      <w:r>
        <w:t>()</w:t>
      </w:r>
      <w:r>
        <w:br/>
        <w:t xml:space="preserve">    → 放置指挥中心(地图中央) → 放置3个金矿 → 初始单位(2工人+1士兵)</w:t>
      </w:r>
      <w:r>
        <w:br/>
        <w:t xml:space="preserve">    → 启动</w:t>
      </w:r>
      <w:proofErr w:type="spellStart"/>
      <w:r>
        <w:t>QTimer</w:t>
      </w:r>
      <w:proofErr w:type="spellEnd"/>
      <w:r>
        <w:t>(50ms间隔) → 进入游戏主循环</w:t>
      </w:r>
      <w:r>
        <w:br/>
      </w:r>
      <w:r>
        <w:br/>
      </w:r>
      <w:proofErr w:type="spellStart"/>
      <w:r>
        <w:t>gameTick</w:t>
      </w:r>
      <w:proofErr w:type="spellEnd"/>
      <w:r>
        <w:t>() 每帧执行:</w:t>
      </w:r>
      <w:r>
        <w:br/>
        <w:t xml:space="preserve">    ① 更新所有工人 (采集/移动状态机)</w:t>
      </w:r>
      <w:r>
        <w:br/>
        <w:t xml:space="preserve">    ② 收集工人带回的金矿</w:t>
      </w:r>
      <w:r>
        <w:br/>
        <w:t xml:space="preserve">    ③ 士兵自动搜索范围内的敌人</w:t>
      </w:r>
      <w:r>
        <w:br/>
        <w:t xml:space="preserve">    ④ 更新所有士兵 (移动/攻击)</w:t>
      </w:r>
      <w:r>
        <w:br/>
        <w:t xml:space="preserve">    ⑤ 更新所有敌人 (AI状态机)</w:t>
      </w:r>
      <w:r>
        <w:br/>
        <w:t xml:space="preserve">    ⑥ 清理死亡单位 (释放内存)</w:t>
      </w:r>
      <w:r>
        <w:br/>
        <w:t xml:space="preserve">    ⑦ 检查游戏胜负条件</w:t>
      </w:r>
      <w:r>
        <w:br/>
        <w:t xml:space="preserve">    ⑧ 波次计时器倒计时 → 触发下一波敌人生成</w:t>
      </w:r>
      <w:r>
        <w:br/>
        <w:t xml:space="preserve">    ⑨ 更新HUD显示</w:t>
      </w:r>
    </w:p>
    <w:p w14:paraId="774BB4E0" w14:textId="77777777" w:rsidR="00EB2B82" w:rsidRDefault="00EB2B82">
      <w:pPr>
        <w:pStyle w:val="SourceCode"/>
      </w:pPr>
    </w:p>
    <w:p w14:paraId="3AE5CEC2" w14:textId="77777777" w:rsidR="00EB2B82" w:rsidRDefault="00EB2B82">
      <w:pPr>
        <w:pStyle w:val="SourceCode"/>
        <w:rPr>
          <w:rFonts w:hint="eastAsia"/>
        </w:rPr>
      </w:pPr>
    </w:p>
    <w:p w14:paraId="359433F4" w14:textId="77777777" w:rsidR="00B95540" w:rsidRDefault="00000000">
      <w:pPr>
        <w:rPr>
          <w:rFonts w:hint="eastAsia"/>
        </w:rPr>
      </w:pPr>
      <w:r>
        <w:rPr>
          <w:b/>
          <w:bCs/>
        </w:rPr>
        <w:t>类继承体系（核心架构）：</w:t>
      </w:r>
    </w:p>
    <w:p w14:paraId="1199E69E" w14:textId="77777777" w:rsidR="00B95540" w:rsidRDefault="00000000">
      <w:pPr>
        <w:pStyle w:val="SourceCode"/>
        <w:rPr>
          <w:rFonts w:hint="eastAsia"/>
        </w:rPr>
      </w:pPr>
      <w:r>
        <w:lastRenderedPageBreak/>
        <w:t>QGraphicsRectItem (Qt图形项)</w:t>
      </w:r>
      <w:r>
        <w:br/>
        <w:t xml:space="preserve">  ├── Unit (抽象虚基类)</w:t>
      </w:r>
      <w:r>
        <w:br/>
        <w:t xml:space="preserve">  │     ├── Worker (工人 - 我方采集单位)</w:t>
      </w:r>
      <w:r>
        <w:br/>
        <w:t xml:space="preserve">  │     ├── Soldier (士兵 - 我方战斗单位基类)</w:t>
      </w:r>
      <w:r>
        <w:br/>
        <w:t xml:space="preserve">  │     │     ├── Archer (弓箭手 - 远程风筝)</w:t>
      </w:r>
      <w:r>
        <w:br/>
        <w:t xml:space="preserve">  │     │     └── Tank (坦克 - 重型近战)</w:t>
      </w:r>
      <w:r>
        <w:br/>
        <w:t xml:space="preserve">  │     └── Enemy (敌人基类)</w:t>
      </w:r>
      <w:r>
        <w:br/>
        <w:t xml:space="preserve">  │           ├── FastEnemy (快速敌人)</w:t>
      </w:r>
      <w:r>
        <w:br/>
        <w:t xml:space="preserve">  │           ├── HeavyEnemy (重型敌人)</w:t>
      </w:r>
      <w:r>
        <w:br/>
        <w:t xml:space="preserve">  │           ├── RangedEnemy (远程敌人)</w:t>
      </w:r>
      <w:r>
        <w:br/>
        <w:t xml:space="preserve">  │           └── BossEnemy (Boss敌人)</w:t>
      </w:r>
      <w:r>
        <w:br/>
        <w:t xml:space="preserve">  ├── CommandCenter (指挥中心)</w:t>
      </w:r>
      <w:r>
        <w:br/>
        <w:t xml:space="preserve">  └── ResourceNode (金矿资源点)</w:t>
      </w:r>
    </w:p>
    <w:p w14:paraId="5831001B" w14:textId="77777777" w:rsidR="00B95540" w:rsidRDefault="00000000">
      <w:pPr>
        <w:rPr>
          <w:rFonts w:hint="eastAsia"/>
        </w:rPr>
      </w:pPr>
      <w:r>
        <w:rPr>
          <w:b/>
          <w:bCs/>
        </w:rPr>
        <w:t>多态核心</w:t>
      </w:r>
      <w:r>
        <w:t>：Unit 基类定义纯虚函数 virtual void updateUnit() = 0，所有子类分别实现各自的更新逻辑。游戏主循环通过 Unit* 基类指针统一调用 updateUnit()，实现多态行为。</w:t>
      </w:r>
    </w:p>
    <w:p w14:paraId="6ADDFB4D" w14:textId="77777777" w:rsidR="00B95540" w:rsidRDefault="00000000">
      <w:pPr>
        <w:rPr>
          <w:rFonts w:hint="eastAsia"/>
        </w:rPr>
      </w:pPr>
      <w:r>
        <w:rPr>
          <w:b/>
          <w:bCs/>
        </w:rPr>
        <w:t>主要类职责：</w:t>
      </w:r>
    </w:p>
    <w:tbl>
      <w:tblPr>
        <w:tblW w:w="0" w:type="pct"/>
        <w:tblLook w:val="0020" w:firstRow="1" w:lastRow="0" w:firstColumn="0" w:lastColumn="0" w:noHBand="0" w:noVBand="0"/>
      </w:tblPr>
      <w:tblGrid>
        <w:gridCol w:w="1694"/>
        <w:gridCol w:w="6260"/>
      </w:tblGrid>
      <w:tr w:rsidR="00B95540" w14:paraId="10E7D251" w14:textId="77777777">
        <w:tc>
          <w:tcPr>
            <w:tcW w:w="0" w:type="auto"/>
          </w:tcPr>
          <w:p w14:paraId="60FE9D9A" w14:textId="77777777" w:rsidR="00B95540" w:rsidRDefault="00000000">
            <w:pPr>
              <w:jc w:val="left"/>
              <w:rPr>
                <w:rFonts w:hint="eastAsia"/>
              </w:rPr>
            </w:pPr>
            <w:r>
              <w:t>类名</w:t>
            </w:r>
          </w:p>
        </w:tc>
        <w:tc>
          <w:tcPr>
            <w:tcW w:w="0" w:type="auto"/>
          </w:tcPr>
          <w:p w14:paraId="22F0F4B0" w14:textId="77777777" w:rsidR="00B95540" w:rsidRDefault="00000000">
            <w:pPr>
              <w:jc w:val="left"/>
              <w:rPr>
                <w:rFonts w:hint="eastAsia"/>
              </w:rPr>
            </w:pPr>
            <w:r>
              <w:t>职责</w:t>
            </w:r>
          </w:p>
        </w:tc>
      </w:tr>
      <w:tr w:rsidR="00B95540" w14:paraId="76611976" w14:textId="77777777">
        <w:tc>
          <w:tcPr>
            <w:tcW w:w="0" w:type="auto"/>
          </w:tcPr>
          <w:p w14:paraId="287C20C1" w14:textId="77777777" w:rsidR="00B95540" w:rsidRDefault="00000000">
            <w:pPr>
              <w:jc w:val="left"/>
              <w:rPr>
                <w:rFonts w:hint="eastAsia"/>
              </w:rPr>
            </w:pPr>
            <w:r>
              <w:t>Unit</w:t>
            </w:r>
          </w:p>
        </w:tc>
        <w:tc>
          <w:tcPr>
            <w:tcW w:w="0" w:type="auto"/>
          </w:tcPr>
          <w:p w14:paraId="3D014FD9" w14:textId="77777777" w:rsidR="00B95540" w:rsidRDefault="00000000">
            <w:pPr>
              <w:jc w:val="left"/>
              <w:rPr>
                <w:rFonts w:hint="eastAsia"/>
              </w:rPr>
            </w:pPr>
            <w:r>
              <w:t>抽象基类，封装HP、移动、血条绘制、纯虚函数updateUnit()</w:t>
            </w:r>
          </w:p>
        </w:tc>
      </w:tr>
      <w:tr w:rsidR="00B95540" w14:paraId="73AB48C9" w14:textId="77777777">
        <w:tc>
          <w:tcPr>
            <w:tcW w:w="0" w:type="auto"/>
          </w:tcPr>
          <w:p w14:paraId="061AB7B6" w14:textId="77777777" w:rsidR="00B95540" w:rsidRDefault="00000000">
            <w:pPr>
              <w:jc w:val="left"/>
              <w:rPr>
                <w:rFonts w:hint="eastAsia"/>
              </w:rPr>
            </w:pPr>
            <w:r>
              <w:t>Worker</w:t>
            </w:r>
          </w:p>
        </w:tc>
        <w:tc>
          <w:tcPr>
            <w:tcW w:w="0" w:type="auto"/>
          </w:tcPr>
          <w:p w14:paraId="4A066DB3" w14:textId="77777777" w:rsidR="00B95540" w:rsidRDefault="00000000">
            <w:pPr>
              <w:jc w:val="left"/>
              <w:rPr>
                <w:rFonts w:hint="eastAsia"/>
              </w:rPr>
            </w:pPr>
            <w:r>
              <w:t>5状态采集单位：空闲→移动到资源→采集→返回基地→交付金矿</w:t>
            </w:r>
          </w:p>
        </w:tc>
      </w:tr>
      <w:tr w:rsidR="00B95540" w14:paraId="65B820B6" w14:textId="77777777">
        <w:tc>
          <w:tcPr>
            <w:tcW w:w="0" w:type="auto"/>
          </w:tcPr>
          <w:p w14:paraId="0D144248" w14:textId="77777777" w:rsidR="00B95540" w:rsidRDefault="00000000">
            <w:pPr>
              <w:jc w:val="left"/>
              <w:rPr>
                <w:rFonts w:hint="eastAsia"/>
              </w:rPr>
            </w:pPr>
            <w:r>
              <w:t>Soldier</w:t>
            </w:r>
          </w:p>
        </w:tc>
        <w:tc>
          <w:tcPr>
            <w:tcW w:w="0" w:type="auto"/>
          </w:tcPr>
          <w:p w14:paraId="5D3F6FFD" w14:textId="77777777" w:rsidR="00B95540" w:rsidRDefault="00000000">
            <w:pPr>
              <w:jc w:val="left"/>
              <w:rPr>
                <w:rFonts w:hint="eastAsia"/>
              </w:rPr>
            </w:pPr>
            <w:r>
              <w:t>战斗单位基类，支持移动/攻击/A-移动模式</w:t>
            </w:r>
          </w:p>
        </w:tc>
      </w:tr>
      <w:tr w:rsidR="00B95540" w14:paraId="1B715852" w14:textId="77777777">
        <w:tc>
          <w:tcPr>
            <w:tcW w:w="0" w:type="auto"/>
          </w:tcPr>
          <w:p w14:paraId="63CBE438" w14:textId="77777777" w:rsidR="00B95540" w:rsidRDefault="00000000">
            <w:pPr>
              <w:jc w:val="left"/>
              <w:rPr>
                <w:rFonts w:hint="eastAsia"/>
              </w:rPr>
            </w:pPr>
            <w:r>
              <w:t>Archer</w:t>
            </w:r>
          </w:p>
        </w:tc>
        <w:tc>
          <w:tcPr>
            <w:tcW w:w="0" w:type="auto"/>
          </w:tcPr>
          <w:p w14:paraId="1FFF2D16" w14:textId="77777777" w:rsidR="00B95540" w:rsidRDefault="00000000">
            <w:pPr>
              <w:jc w:val="left"/>
              <w:rPr>
                <w:rFonts w:hint="eastAsia"/>
              </w:rPr>
            </w:pPr>
            <w:r>
              <w:t>远程单位，具备风筝(kiting)逻辑：敌人靠近时自动后退保持距离</w:t>
            </w:r>
          </w:p>
        </w:tc>
      </w:tr>
      <w:tr w:rsidR="00B95540" w14:paraId="70D11589" w14:textId="77777777">
        <w:tc>
          <w:tcPr>
            <w:tcW w:w="0" w:type="auto"/>
          </w:tcPr>
          <w:p w14:paraId="66560586" w14:textId="77777777" w:rsidR="00B95540" w:rsidRDefault="00000000">
            <w:pPr>
              <w:jc w:val="left"/>
              <w:rPr>
                <w:rFonts w:hint="eastAsia"/>
              </w:rPr>
            </w:pPr>
            <w:r>
              <w:t>Tank</w:t>
            </w:r>
          </w:p>
        </w:tc>
        <w:tc>
          <w:tcPr>
            <w:tcW w:w="0" w:type="auto"/>
          </w:tcPr>
          <w:p w14:paraId="0D1EC751" w14:textId="77777777" w:rsidR="00B95540" w:rsidRDefault="00000000">
            <w:pPr>
              <w:jc w:val="left"/>
              <w:rPr>
                <w:rFonts w:hint="eastAsia"/>
              </w:rPr>
            </w:pPr>
            <w:r>
              <w:t>高血量近战单位 (130HP)，搜索范围较小</w:t>
            </w:r>
          </w:p>
        </w:tc>
      </w:tr>
      <w:tr w:rsidR="00B95540" w14:paraId="11F78B87" w14:textId="77777777">
        <w:tc>
          <w:tcPr>
            <w:tcW w:w="0" w:type="auto"/>
          </w:tcPr>
          <w:p w14:paraId="203421EE" w14:textId="77777777" w:rsidR="00B95540" w:rsidRDefault="00000000">
            <w:pPr>
              <w:jc w:val="left"/>
              <w:rPr>
                <w:rFonts w:hint="eastAsia"/>
              </w:rPr>
            </w:pPr>
            <w:r>
              <w:t>Enemy</w:t>
            </w:r>
          </w:p>
        </w:tc>
        <w:tc>
          <w:tcPr>
            <w:tcW w:w="0" w:type="auto"/>
          </w:tcPr>
          <w:p w14:paraId="0B06765D" w14:textId="77777777" w:rsidR="00B95540" w:rsidRDefault="00000000">
            <w:pPr>
              <w:jc w:val="left"/>
              <w:rPr>
                <w:rFonts w:hint="eastAsia"/>
              </w:rPr>
            </w:pPr>
            <w:r>
              <w:t>敌人基类，3状态有限状态机：向目标移动→攻击士兵→攻击基地</w:t>
            </w:r>
          </w:p>
        </w:tc>
      </w:tr>
      <w:tr w:rsidR="00B95540" w14:paraId="7F0F05AF" w14:textId="77777777">
        <w:tc>
          <w:tcPr>
            <w:tcW w:w="0" w:type="auto"/>
          </w:tcPr>
          <w:p w14:paraId="60B0874B" w14:textId="77777777" w:rsidR="00B95540" w:rsidRDefault="00000000">
            <w:pPr>
              <w:jc w:val="left"/>
              <w:rPr>
                <w:rFonts w:hint="eastAsia"/>
              </w:rPr>
            </w:pPr>
            <w:r>
              <w:t>GameScene</w:t>
            </w:r>
          </w:p>
        </w:tc>
        <w:tc>
          <w:tcPr>
            <w:tcW w:w="0" w:type="auto"/>
          </w:tcPr>
          <w:p w14:paraId="6F432C7F" w14:textId="77777777" w:rsidR="00B95540" w:rsidRDefault="00000000">
            <w:pPr>
              <w:jc w:val="left"/>
              <w:rPr>
                <w:rFonts w:hint="eastAsia"/>
              </w:rPr>
            </w:pPr>
            <w:r>
              <w:t>游戏核心场景，管理所有单位的列表、波次生成、战斗结算</w:t>
            </w:r>
          </w:p>
        </w:tc>
      </w:tr>
      <w:tr w:rsidR="00B95540" w14:paraId="5E3836C9" w14:textId="77777777">
        <w:tc>
          <w:tcPr>
            <w:tcW w:w="0" w:type="auto"/>
          </w:tcPr>
          <w:p w14:paraId="7E5A0D05" w14:textId="77777777" w:rsidR="00B95540" w:rsidRDefault="00000000">
            <w:pPr>
              <w:jc w:val="left"/>
              <w:rPr>
                <w:rFonts w:hint="eastAsia"/>
              </w:rPr>
            </w:pPr>
            <w:r>
              <w:t>MainWindow</w:t>
            </w:r>
          </w:p>
        </w:tc>
        <w:tc>
          <w:tcPr>
            <w:tcW w:w="0" w:type="auto"/>
          </w:tcPr>
          <w:p w14:paraId="5FB28229" w14:textId="77777777" w:rsidR="00B95540" w:rsidRDefault="00000000">
            <w:pPr>
              <w:jc w:val="left"/>
              <w:rPr>
                <w:rFonts w:hint="eastAsia"/>
              </w:rPr>
            </w:pPr>
            <w:r>
              <w:t>主窗口，工具栏（训练按钮、皮肤/背景切换、暂停、帮助）</w:t>
            </w:r>
          </w:p>
        </w:tc>
      </w:tr>
      <w:tr w:rsidR="00B95540" w14:paraId="56CD1200" w14:textId="77777777">
        <w:tc>
          <w:tcPr>
            <w:tcW w:w="0" w:type="auto"/>
          </w:tcPr>
          <w:p w14:paraId="2D9A9955" w14:textId="77777777" w:rsidR="00B95540" w:rsidRDefault="00000000">
            <w:pPr>
              <w:jc w:val="left"/>
              <w:rPr>
                <w:rFonts w:hint="eastAsia"/>
              </w:rPr>
            </w:pPr>
            <w:r>
              <w:t>TextureManager</w:t>
            </w:r>
          </w:p>
        </w:tc>
        <w:tc>
          <w:tcPr>
            <w:tcW w:w="0" w:type="auto"/>
          </w:tcPr>
          <w:p w14:paraId="1EF92354" w14:textId="77777777" w:rsidR="00B95540" w:rsidRDefault="00000000">
            <w:pPr>
              <w:jc w:val="left"/>
              <w:rPr>
                <w:rFonts w:hint="eastAsia"/>
              </w:rPr>
            </w:pPr>
            <w:r>
              <w:t>单例模式贴图管理器，支持自定义PNG皮肤包</w:t>
            </w:r>
          </w:p>
        </w:tc>
      </w:tr>
      <w:tr w:rsidR="00B95540" w14:paraId="56F9CE97" w14:textId="77777777">
        <w:tc>
          <w:tcPr>
            <w:tcW w:w="0" w:type="auto"/>
          </w:tcPr>
          <w:p w14:paraId="14386497" w14:textId="77777777" w:rsidR="00B95540" w:rsidRDefault="00000000">
            <w:pPr>
              <w:jc w:val="left"/>
              <w:rPr>
                <w:rFonts w:hint="eastAsia"/>
              </w:rPr>
            </w:pPr>
            <w:r>
              <w:t>SoundManager</w:t>
            </w:r>
          </w:p>
        </w:tc>
        <w:tc>
          <w:tcPr>
            <w:tcW w:w="0" w:type="auto"/>
          </w:tcPr>
          <w:p w14:paraId="5277BF7C" w14:textId="77777777" w:rsidR="00B95540" w:rsidRDefault="00000000">
            <w:pPr>
              <w:jc w:val="left"/>
              <w:rPr>
                <w:rFonts w:hint="eastAsia"/>
              </w:rPr>
            </w:pPr>
            <w:r>
              <w:t>单例模式音效管理器，含冷却机制防重复播放</w:t>
            </w:r>
          </w:p>
        </w:tc>
      </w:tr>
    </w:tbl>
    <w:p w14:paraId="487748D4" w14:textId="77777777" w:rsidR="00B95540" w:rsidRDefault="00000000">
      <w:pPr>
        <w:pStyle w:val="3"/>
        <w:rPr>
          <w:rFonts w:hint="eastAsia"/>
        </w:rPr>
      </w:pPr>
      <w:bookmarkStart w:id="6" w:name="算法或公式"/>
      <w:bookmarkEnd w:id="5"/>
      <w:r>
        <w:t>2. 算法或公式</w:t>
      </w:r>
    </w:p>
    <w:p w14:paraId="2331BBEB" w14:textId="77777777" w:rsidR="00B95540" w:rsidRDefault="00000000">
      <w:pPr>
        <w:rPr>
          <w:rFonts w:hint="eastAsia"/>
        </w:rPr>
      </w:pPr>
      <w:bookmarkStart w:id="7" w:name="编队阵型算法"/>
      <w:r>
        <w:t>（1）编队阵型算法</w:t>
      </w:r>
    </w:p>
    <w:p w14:paraId="4602E41D" w14:textId="77777777" w:rsidR="00B95540" w:rsidRDefault="00000000">
      <w:pPr>
        <w:rPr>
          <w:rFonts w:hint="eastAsia"/>
        </w:rPr>
      </w:pPr>
      <w:r>
        <w:t>多单位右键移动时，自动形成方阵阵型，避免单位叠加：</w:t>
      </w:r>
    </w:p>
    <w:p w14:paraId="77F5F9C8" w14:textId="77777777" w:rsidR="00B95540" w:rsidRDefault="00000000">
      <w:pPr>
        <w:pStyle w:val="SourceCode"/>
        <w:rPr>
          <w:rFonts w:hint="eastAsia"/>
        </w:rPr>
      </w:pPr>
      <w:r>
        <w:rPr>
          <w:rStyle w:val="DataTypeTok"/>
        </w:rPr>
        <w:t>int</w:t>
      </w:r>
      <w:r>
        <w:rPr>
          <w:rStyle w:val="NormalTok"/>
        </w:rPr>
        <w:t xml:space="preserve"> cols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BuiltInTok"/>
        </w:rPr>
        <w:t>std::</w:t>
      </w:r>
      <w:r>
        <w:rPr>
          <w:rStyle w:val="NormalTok"/>
        </w:rPr>
        <w:t>ceil</w:t>
      </w:r>
      <w:r>
        <w:rPr>
          <w:rStyle w:val="OperatorTok"/>
        </w:rPr>
        <w:t>(</w:t>
      </w:r>
      <w:r>
        <w:rPr>
          <w:rStyle w:val="BuiltInTok"/>
        </w:rPr>
        <w:t>std::</w:t>
      </w:r>
      <w:r>
        <w:rPr>
          <w:rStyle w:val="NormalTok"/>
        </w:rPr>
        <w:t>sqrt</w:t>
      </w:r>
      <w:r>
        <w:rPr>
          <w:rStyle w:val="OperatorTok"/>
        </w:rPr>
        <w:t>(</w:t>
      </w:r>
      <w:r>
        <w:rPr>
          <w:rStyle w:val="NormalTok"/>
        </w:rPr>
        <w:t>sel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())));</w:t>
      </w:r>
      <w:r>
        <w:br/>
      </w:r>
      <w:r>
        <w:rPr>
          <w:rStyle w:val="DataTypeTok"/>
        </w:rPr>
        <w:t>double</w:t>
      </w:r>
      <w:r>
        <w:rPr>
          <w:rStyle w:val="NormalTok"/>
        </w:rPr>
        <w:t xml:space="preserve"> ox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idx </w:t>
      </w:r>
      <w:r>
        <w:rPr>
          <w:rStyle w:val="OperatorTok"/>
        </w:rPr>
        <w:t>%</w:t>
      </w:r>
      <w:r>
        <w:rPr>
          <w:rStyle w:val="NormalTok"/>
        </w:rPr>
        <w:t xml:space="preserve"> cols </w:t>
      </w:r>
      <w:r>
        <w:rPr>
          <w:rStyle w:val="OperatorTok"/>
        </w:rPr>
        <w:t>-</w:t>
      </w:r>
      <w:r>
        <w:rPr>
          <w:rStyle w:val="NormalTok"/>
        </w:rPr>
        <w:t xml:space="preserve"> cols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列偏移</w:t>
      </w:r>
      <w:r>
        <w:br/>
      </w:r>
      <w:r>
        <w:rPr>
          <w:rStyle w:val="DataTypeTok"/>
        </w:rPr>
        <w:t>double</w:t>
      </w:r>
      <w:r>
        <w:rPr>
          <w:rStyle w:val="NormalTok"/>
        </w:rPr>
        <w:t xml:space="preserve"> oy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idx </w:t>
      </w:r>
      <w:r>
        <w:rPr>
          <w:rStyle w:val="OperatorTok"/>
        </w:rPr>
        <w:t>/</w:t>
      </w:r>
      <w:r>
        <w:rPr>
          <w:rStyle w:val="NormalTok"/>
        </w:rPr>
        <w:t xml:space="preserve"> cols </w:t>
      </w:r>
      <w:r>
        <w:rPr>
          <w:rStyle w:val="OperatorTok"/>
        </w:rPr>
        <w:t>-</w:t>
      </w:r>
      <w:r>
        <w:rPr>
          <w:rStyle w:val="NormalTok"/>
        </w:rPr>
        <w:t xml:space="preserve"> cols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行偏移</w:t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>=</w:t>
      </w:r>
      <w:r>
        <w:rPr>
          <w:rStyle w:val="NormalTok"/>
        </w:rPr>
        <w:t xml:space="preserve"> scenePos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ExtensionTok"/>
        </w:rPr>
        <w:t>QPointF</w:t>
      </w:r>
      <w:r>
        <w:rPr>
          <w:rStyle w:val="OperatorTok"/>
        </w:rPr>
        <w:t>(</w:t>
      </w:r>
      <w:r>
        <w:rPr>
          <w:rStyle w:val="NormalTok"/>
        </w:rPr>
        <w:t>ox</w:t>
      </w:r>
      <w:r>
        <w:rPr>
          <w:rStyle w:val="OperatorTok"/>
        </w:rPr>
        <w:t>,</w:t>
      </w:r>
      <w:r>
        <w:rPr>
          <w:rStyle w:val="NormalTok"/>
        </w:rPr>
        <w:t xml:space="preserve"> oy</w:t>
      </w:r>
      <w:r>
        <w:rPr>
          <w:rStyle w:val="OperatorTok"/>
        </w:rPr>
        <w:t>);</w:t>
      </w:r>
    </w:p>
    <w:p w14:paraId="327C7846" w14:textId="77777777" w:rsidR="00B95540" w:rsidRDefault="00000000">
      <w:pPr>
        <w:rPr>
          <w:rFonts w:hint="eastAsia"/>
        </w:rPr>
      </w:pPr>
      <w:r>
        <w:t>根据选中单位数量，计算最接近正方形的列数，每个单位按方阵偏移落位，间距25像素。</w:t>
      </w:r>
    </w:p>
    <w:p w14:paraId="6C1EF0C4" w14:textId="77777777" w:rsidR="00B95540" w:rsidRDefault="00000000">
      <w:pPr>
        <w:rPr>
          <w:rFonts w:hint="eastAsia"/>
        </w:rPr>
      </w:pPr>
      <w:bookmarkStart w:id="8" w:name="敌人ai-仇恨系统有限状态机"/>
      <w:bookmarkEnd w:id="7"/>
      <w:r>
        <w:t>（2）敌人AI —— 仇恨系统（有限状态机）</w:t>
      </w:r>
    </w:p>
    <w:p w14:paraId="7A077926" w14:textId="77777777" w:rsidR="00B95540" w:rsidRDefault="00000000">
      <w:pPr>
        <w:rPr>
          <w:rFonts w:hint="eastAsia"/>
        </w:rPr>
      </w:pPr>
      <w:r>
        <w:t>敌人具有三种状态的有限状态机：</w:t>
      </w:r>
    </w:p>
    <w:p w14:paraId="0BBFA104" w14:textId="617F6994" w:rsidR="00B95540" w:rsidRDefault="00000000">
      <w:pPr>
        <w:pStyle w:val="SourceCode"/>
        <w:rPr>
          <w:rFonts w:hint="eastAsia"/>
        </w:rPr>
      </w:pPr>
      <w:r>
        <w:t>MOVING_TO_TARGET ──发现士兵(</w:t>
      </w:r>
      <w:proofErr w:type="spellStart"/>
      <w:r>
        <w:t>aggroRange</w:t>
      </w:r>
      <w:proofErr w:type="spellEnd"/>
      <w:r>
        <w:t>内)──→ ATTACKING_UNIT</w:t>
      </w:r>
      <w:r>
        <w:br/>
        <w:t xml:space="preserve">       ↑                                              │</w:t>
      </w:r>
      <w:r>
        <w:br/>
        <w:t xml:space="preserve">       └────士兵被杀光────────────────────┘</w:t>
      </w:r>
      <w:r>
        <w:br/>
        <w:t xml:space="preserve">       │</w:t>
      </w:r>
      <w:r>
        <w:br/>
        <w:t xml:space="preserve">       └──到达基地攻击范围──→ ATTACKING_BASE</w:t>
      </w:r>
    </w:p>
    <w:p w14:paraId="5190D3D2" w14:textId="77777777" w:rsidR="00B95540" w:rsidRDefault="00000000">
      <w:pPr>
        <w:rPr>
          <w:rFonts w:hint="eastAsia"/>
        </w:rPr>
      </w:pPr>
      <w:r>
        <w:t>敌人在移动过程中以100像素（aggroRange）为半径搜索最近的士兵，一旦发现立即切换</w:t>
      </w:r>
      <w:r>
        <w:lastRenderedPageBreak/>
        <w:t>攻击目标，实现“仇恨转移”。</w:t>
      </w:r>
    </w:p>
    <w:p w14:paraId="3C1AF010" w14:textId="77777777" w:rsidR="00B95540" w:rsidRDefault="00000000">
      <w:pPr>
        <w:rPr>
          <w:rFonts w:hint="eastAsia"/>
        </w:rPr>
      </w:pPr>
      <w:bookmarkStart w:id="9" w:name="弓箭手风筝kiting逻辑"/>
      <w:bookmarkEnd w:id="8"/>
      <w:r>
        <w:t>（3）弓箭手风筝（Kiting）逻辑</w:t>
      </w:r>
    </w:p>
    <w:p w14:paraId="7078684E" w14:textId="77777777" w:rsidR="00B95540" w:rsidRDefault="00000000">
      <w:pPr>
        <w:pStyle w:val="SourceCode"/>
        <w:rPr>
          <w:rFonts w:hint="eastAsia"/>
        </w:rPr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dist </w:t>
      </w:r>
      <w:r>
        <w:rPr>
          <w:rStyle w:val="OperatorTok"/>
        </w:rPr>
        <w:t>&lt;</w:t>
      </w:r>
      <w:r>
        <w:rPr>
          <w:rStyle w:val="NormalTok"/>
        </w:rPr>
        <w:t xml:space="preserve"> SAFE_DISTANCE </w:t>
      </w:r>
      <w:r>
        <w:rPr>
          <w:rStyle w:val="OperatorTok"/>
        </w:rPr>
        <w:t>&amp;&amp;</w:t>
      </w:r>
      <w:r>
        <w:rPr>
          <w:rStyle w:val="NormalTok"/>
        </w:rPr>
        <w:t xml:space="preserve"> dist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计算远离敌人的方向向量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QPointF</w:t>
      </w:r>
      <w:r>
        <w:rPr>
          <w:rStyle w:val="NormalTok"/>
        </w:rPr>
        <w:t xml:space="preserve"> away </w:t>
      </w:r>
      <w:r>
        <w:rPr>
          <w:rStyle w:val="OperatorTok"/>
        </w:rPr>
        <w:t>=</w:t>
      </w:r>
      <w:r>
        <w:rPr>
          <w:rStyle w:val="NormalTok"/>
        </w:rPr>
        <w:t xml:space="preserve"> scenePos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ExtensionTok"/>
        </w:rPr>
        <w:t>QPointF</w:t>
      </w:r>
      <w:r>
        <w:rPr>
          <w:rStyle w:val="OperatorTok"/>
        </w:rPr>
        <w:t>(</w:t>
      </w:r>
      <w:r>
        <w:rPr>
          <w:rStyle w:val="NormalTok"/>
        </w:rPr>
        <w:t xml:space="preserve">dx </w:t>
      </w:r>
      <w:r>
        <w:rPr>
          <w:rStyle w:val="OperatorTok"/>
        </w:rPr>
        <w:t>/</w:t>
      </w:r>
      <w:r>
        <w:rPr>
          <w:rStyle w:val="NormalTok"/>
        </w:rPr>
        <w:t xml:space="preserve"> dist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VariableTok"/>
        </w:rPr>
        <w:t>m_speed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      dy </w:t>
      </w:r>
      <w:r>
        <w:rPr>
          <w:rStyle w:val="OperatorTok"/>
        </w:rPr>
        <w:t>/</w:t>
      </w:r>
      <w:r>
        <w:rPr>
          <w:rStyle w:val="NormalTok"/>
        </w:rPr>
        <w:t xml:space="preserve"> dist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VariableTok"/>
        </w:rPr>
        <w:t>m_speed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setPos</w:t>
      </w:r>
      <w:r>
        <w:rPr>
          <w:rStyle w:val="OperatorTok"/>
        </w:rPr>
        <w:t>(</w:t>
      </w:r>
      <w:r>
        <w:rPr>
          <w:rStyle w:val="NormalTok"/>
        </w:rPr>
        <w:t>away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56467803" w14:textId="77777777" w:rsidR="00B95540" w:rsidRDefault="00000000">
      <w:pPr>
        <w:rPr>
          <w:rFonts w:hint="eastAsia"/>
        </w:rPr>
      </w:pPr>
      <w:r>
        <w:t>当敌人距离小于安全距离（60像素）时，弓箭手自动沿敌人反方向后退，保持远程优势，避免被近战单位贴脸。</w:t>
      </w:r>
    </w:p>
    <w:p w14:paraId="6876F8B5" w14:textId="77777777" w:rsidR="00B95540" w:rsidRDefault="00000000">
      <w:pPr>
        <w:rPr>
          <w:rFonts w:hint="eastAsia"/>
        </w:rPr>
      </w:pPr>
      <w:bookmarkStart w:id="10" w:name="波次动态难度公式"/>
      <w:bookmarkEnd w:id="9"/>
      <w:r>
        <w:t>（4）波次动态难度公式</w:t>
      </w:r>
    </w:p>
    <w:p w14:paraId="37302DFE" w14:textId="77777777" w:rsidR="00B95540" w:rsidRDefault="00000000">
      <w:pPr>
        <w:pStyle w:val="SourceCode"/>
        <w:rPr>
          <w:rFonts w:hint="eastAsia"/>
        </w:rPr>
      </w:pPr>
      <w:r>
        <w:rPr>
          <w:rStyle w:val="DataTypeTok"/>
        </w:rPr>
        <w:t>int</w:t>
      </w:r>
      <w:r>
        <w:rPr>
          <w:rStyle w:val="NormalTok"/>
        </w:rPr>
        <w:t xml:space="preserve"> count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每波敌人数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m_waveNumber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VariableTok"/>
        </w:rPr>
        <w:t>m_waveNumber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>// 前15波线性增长</w:t>
      </w:r>
      <w:r>
        <w:br/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m_waveNumber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后5波加速增长</w:t>
      </w:r>
      <w:r>
        <w:br/>
      </w:r>
      <w:r>
        <w:br/>
      </w:r>
      <w:r>
        <w:rPr>
          <w:rStyle w:val="CommentTok"/>
        </w:rPr>
        <w:t>// 属性缩放</w:t>
      </w:r>
      <w:r>
        <w:br/>
      </w:r>
      <w:r>
        <w:rPr>
          <w:rStyle w:val="DataTypeTok"/>
        </w:rPr>
        <w:t>double</w:t>
      </w:r>
      <w:r>
        <w:rPr>
          <w:rStyle w:val="NormalTok"/>
        </w:rPr>
        <w:t xml:space="preserve"> hpMul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m_waveNumber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0.10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每波+10%HP，上限3.0x</w:t>
      </w:r>
      <w:r>
        <w:br/>
      </w:r>
      <w:r>
        <w:rPr>
          <w:rStyle w:val="DataTypeTok"/>
        </w:rPr>
        <w:t>double</w:t>
      </w:r>
      <w:r>
        <w:rPr>
          <w:rStyle w:val="NormalTok"/>
        </w:rPr>
        <w:t xml:space="preserve"> dmgMul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m_waveNumber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0.07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每波+7%伤害，上限2.5x</w:t>
      </w:r>
    </w:p>
    <w:p w14:paraId="4E6134E0" w14:textId="77777777" w:rsidR="00B95540" w:rsidRDefault="00000000">
      <w:pPr>
        <w:rPr>
          <w:rFonts w:hint="eastAsia"/>
        </w:rPr>
      </w:pPr>
      <w:r>
        <w:t>后5波敌人数量增长速度翻倍，敌人HP和伤害随波次递增但有上限，防止后期数值溢出。</w:t>
      </w:r>
    </w:p>
    <w:p w14:paraId="023659C8" w14:textId="77777777" w:rsidR="00B95540" w:rsidRDefault="00000000">
      <w:pPr>
        <w:rPr>
          <w:rFonts w:hint="eastAsia"/>
        </w:rPr>
      </w:pPr>
      <w:bookmarkStart w:id="11" w:name="敌人生成概率机制"/>
      <w:bookmarkEnd w:id="10"/>
      <w:r>
        <w:t>（5）敌人生成概率机制</w:t>
      </w:r>
    </w:p>
    <w:p w14:paraId="7A1F106A" w14:textId="77777777" w:rsidR="00B95540" w:rsidRDefault="00000000">
      <w:pPr>
        <w:numPr>
          <w:ilvl w:val="0"/>
          <w:numId w:val="12"/>
        </w:numPr>
        <w:rPr>
          <w:rFonts w:hint="eastAsia"/>
        </w:rPr>
      </w:pPr>
      <w:r>
        <w:t>第4波起出现快速敌人（FastEnemy），概率25%起</w:t>
      </w:r>
    </w:p>
    <w:p w14:paraId="14C5ACA5" w14:textId="77777777" w:rsidR="00B95540" w:rsidRDefault="00000000">
      <w:pPr>
        <w:numPr>
          <w:ilvl w:val="0"/>
          <w:numId w:val="12"/>
        </w:numPr>
        <w:rPr>
          <w:rFonts w:hint="eastAsia"/>
        </w:rPr>
      </w:pPr>
      <w:r>
        <w:t>第5波起出现远程敌人（RangedEnemy），概率15%起</w:t>
      </w:r>
    </w:p>
    <w:p w14:paraId="7E7D0357" w14:textId="77777777" w:rsidR="00B95540" w:rsidRDefault="00000000">
      <w:pPr>
        <w:numPr>
          <w:ilvl w:val="0"/>
          <w:numId w:val="12"/>
        </w:numPr>
        <w:rPr>
          <w:rFonts w:hint="eastAsia"/>
        </w:rPr>
      </w:pPr>
      <w:r>
        <w:t>第7波起出现重型敌人（HeavyEnemy），概率10%起</w:t>
      </w:r>
    </w:p>
    <w:p w14:paraId="1CF612CC" w14:textId="77777777" w:rsidR="00B95540" w:rsidRDefault="00000000">
      <w:pPr>
        <w:numPr>
          <w:ilvl w:val="0"/>
          <w:numId w:val="12"/>
        </w:numPr>
        <w:rPr>
          <w:rFonts w:hint="eastAsia"/>
        </w:rPr>
      </w:pPr>
      <w:r>
        <w:t>每5波出现Boss敌人（BossEnemy）</w:t>
      </w:r>
    </w:p>
    <w:p w14:paraId="273BEF0F" w14:textId="77777777" w:rsidR="00B95540" w:rsidRDefault="00000000">
      <w:pPr>
        <w:numPr>
          <w:ilvl w:val="0"/>
          <w:numId w:val="12"/>
        </w:numPr>
        <w:rPr>
          <w:rFonts w:hint="eastAsia"/>
        </w:rPr>
      </w:pPr>
      <w:r>
        <w:t>各兵种概率随波次逐渐增加并有各自上限</w:t>
      </w:r>
    </w:p>
    <w:p w14:paraId="414EC8D9" w14:textId="77777777" w:rsidR="00B95540" w:rsidRDefault="00000000">
      <w:pPr>
        <w:pStyle w:val="3"/>
        <w:rPr>
          <w:rFonts w:hint="eastAsia"/>
        </w:rPr>
      </w:pPr>
      <w:bookmarkStart w:id="12" w:name="单元测试"/>
      <w:bookmarkEnd w:id="6"/>
      <w:bookmarkEnd w:id="11"/>
      <w:r>
        <w:t>3. 单元测试</w:t>
      </w:r>
    </w:p>
    <w:p w14:paraId="067C01BB" w14:textId="77777777" w:rsidR="00B95540" w:rsidRDefault="00000000">
      <w:pPr>
        <w:rPr>
          <w:rFonts w:hint="eastAsia"/>
        </w:rPr>
      </w:pPr>
      <w:r>
        <w:t>本项目的游戏逻辑主要通过人工运行测试验证。测试覆盖以下场景：</w:t>
      </w:r>
    </w:p>
    <w:tbl>
      <w:tblPr>
        <w:tblW w:w="0" w:type="pct"/>
        <w:tblLook w:val="0020" w:firstRow="1" w:lastRow="0" w:firstColumn="0" w:lastColumn="0" w:noHBand="0" w:noVBand="0"/>
      </w:tblPr>
      <w:tblGrid>
        <w:gridCol w:w="1200"/>
        <w:gridCol w:w="3928"/>
        <w:gridCol w:w="3394"/>
      </w:tblGrid>
      <w:tr w:rsidR="00B95540" w14:paraId="684D6EC4" w14:textId="77777777">
        <w:tc>
          <w:tcPr>
            <w:tcW w:w="0" w:type="auto"/>
          </w:tcPr>
          <w:p w14:paraId="5E5B0EB1" w14:textId="77777777" w:rsidR="00B95540" w:rsidRDefault="00000000">
            <w:pPr>
              <w:jc w:val="left"/>
              <w:rPr>
                <w:rFonts w:hint="eastAsia"/>
              </w:rPr>
            </w:pPr>
            <w:r>
              <w:t>测试项</w:t>
            </w:r>
          </w:p>
        </w:tc>
        <w:tc>
          <w:tcPr>
            <w:tcW w:w="0" w:type="auto"/>
          </w:tcPr>
          <w:p w14:paraId="664F7923" w14:textId="77777777" w:rsidR="00B95540" w:rsidRDefault="00000000">
            <w:pPr>
              <w:jc w:val="left"/>
              <w:rPr>
                <w:rFonts w:hint="eastAsia"/>
              </w:rPr>
            </w:pPr>
            <w:r>
              <w:t>测试方法</w:t>
            </w:r>
          </w:p>
        </w:tc>
        <w:tc>
          <w:tcPr>
            <w:tcW w:w="0" w:type="auto"/>
          </w:tcPr>
          <w:p w14:paraId="11E70F94" w14:textId="77777777" w:rsidR="00B95540" w:rsidRDefault="00000000">
            <w:pPr>
              <w:jc w:val="left"/>
              <w:rPr>
                <w:rFonts w:hint="eastAsia"/>
              </w:rPr>
            </w:pPr>
            <w:r>
              <w:t>预期结果</w:t>
            </w:r>
          </w:p>
        </w:tc>
      </w:tr>
      <w:tr w:rsidR="00B95540" w14:paraId="0587B7D0" w14:textId="77777777">
        <w:tc>
          <w:tcPr>
            <w:tcW w:w="0" w:type="auto"/>
          </w:tcPr>
          <w:p w14:paraId="7D9F3269" w14:textId="77777777" w:rsidR="00B95540" w:rsidRDefault="00000000">
            <w:pPr>
              <w:jc w:val="left"/>
              <w:rPr>
                <w:rFonts w:hint="eastAsia"/>
              </w:rPr>
            </w:pPr>
            <w:r>
              <w:t>工人采集循环</w:t>
            </w:r>
          </w:p>
        </w:tc>
        <w:tc>
          <w:tcPr>
            <w:tcW w:w="0" w:type="auto"/>
          </w:tcPr>
          <w:p w14:paraId="5F5DE4D9" w14:textId="77777777" w:rsidR="00B95540" w:rsidRDefault="00000000">
            <w:pPr>
              <w:jc w:val="left"/>
              <w:rPr>
                <w:rFonts w:hint="eastAsia"/>
              </w:rPr>
            </w:pPr>
            <w:r>
              <w:t>观察工人IDLE→移动到金矿→采集→返回基地→交付</w:t>
            </w:r>
          </w:p>
        </w:tc>
        <w:tc>
          <w:tcPr>
            <w:tcW w:w="0" w:type="auto"/>
          </w:tcPr>
          <w:p w14:paraId="302138AB" w14:textId="77777777" w:rsidR="00B95540" w:rsidRDefault="00000000">
            <w:pPr>
              <w:jc w:val="left"/>
              <w:rPr>
                <w:rFonts w:hint="eastAsia"/>
              </w:rPr>
            </w:pPr>
            <w:r>
              <w:t>金矿数量增加，资源点数值减少</w:t>
            </w:r>
          </w:p>
        </w:tc>
      </w:tr>
      <w:tr w:rsidR="00B95540" w14:paraId="0A2B16C2" w14:textId="77777777">
        <w:tc>
          <w:tcPr>
            <w:tcW w:w="0" w:type="auto"/>
          </w:tcPr>
          <w:p w14:paraId="42A3692D" w14:textId="77777777" w:rsidR="00B95540" w:rsidRDefault="00000000">
            <w:pPr>
              <w:jc w:val="left"/>
              <w:rPr>
                <w:rFonts w:hint="eastAsia"/>
              </w:rPr>
            </w:pPr>
            <w:r>
              <w:t>士兵自动索敌</w:t>
            </w:r>
          </w:p>
        </w:tc>
        <w:tc>
          <w:tcPr>
            <w:tcW w:w="0" w:type="auto"/>
          </w:tcPr>
          <w:p w14:paraId="1206A92F" w14:textId="77777777" w:rsidR="00B95540" w:rsidRDefault="00000000">
            <w:pPr>
              <w:jc w:val="left"/>
              <w:rPr>
                <w:rFonts w:hint="eastAsia"/>
              </w:rPr>
            </w:pPr>
            <w:r>
              <w:t>等待敌人出现，观察士兵是否自动攻击</w:t>
            </w:r>
          </w:p>
        </w:tc>
        <w:tc>
          <w:tcPr>
            <w:tcW w:w="0" w:type="auto"/>
          </w:tcPr>
          <w:p w14:paraId="24952EA4" w14:textId="77777777" w:rsidR="00B95540" w:rsidRDefault="00000000">
            <w:pPr>
              <w:jc w:val="left"/>
              <w:rPr>
                <w:rFonts w:hint="eastAsia"/>
              </w:rPr>
            </w:pPr>
            <w:r>
              <w:t>敌人在搜索范围内时士兵自动切换为攻击状态</w:t>
            </w:r>
          </w:p>
        </w:tc>
      </w:tr>
      <w:tr w:rsidR="00B95540" w14:paraId="137E18B2" w14:textId="77777777">
        <w:tc>
          <w:tcPr>
            <w:tcW w:w="0" w:type="auto"/>
          </w:tcPr>
          <w:p w14:paraId="3214C766" w14:textId="77777777" w:rsidR="00B95540" w:rsidRDefault="00000000">
            <w:pPr>
              <w:jc w:val="left"/>
              <w:rPr>
                <w:rFonts w:hint="eastAsia"/>
              </w:rPr>
            </w:pPr>
            <w:r>
              <w:t>弓箭手风筝</w:t>
            </w:r>
          </w:p>
        </w:tc>
        <w:tc>
          <w:tcPr>
            <w:tcW w:w="0" w:type="auto"/>
          </w:tcPr>
          <w:p w14:paraId="6232735D" w14:textId="77777777" w:rsidR="00B95540" w:rsidRDefault="00000000">
            <w:pPr>
              <w:jc w:val="left"/>
              <w:rPr>
                <w:rFonts w:hint="eastAsia"/>
              </w:rPr>
            </w:pPr>
            <w:r>
              <w:t>训练弓箭手攻击近战敌人</w:t>
            </w:r>
          </w:p>
        </w:tc>
        <w:tc>
          <w:tcPr>
            <w:tcW w:w="0" w:type="auto"/>
          </w:tcPr>
          <w:p w14:paraId="4480926C" w14:textId="77777777" w:rsidR="00B95540" w:rsidRDefault="00000000">
            <w:pPr>
              <w:jc w:val="left"/>
              <w:rPr>
                <w:rFonts w:hint="eastAsia"/>
              </w:rPr>
            </w:pPr>
            <w:r>
              <w:t>敌人靠近时弓箭手自动后退保持距离</w:t>
            </w:r>
          </w:p>
        </w:tc>
      </w:tr>
      <w:tr w:rsidR="00B95540" w14:paraId="68ED9EE2" w14:textId="77777777">
        <w:tc>
          <w:tcPr>
            <w:tcW w:w="0" w:type="auto"/>
          </w:tcPr>
          <w:p w14:paraId="678627DF" w14:textId="77777777" w:rsidR="00B95540" w:rsidRDefault="00000000">
            <w:pPr>
              <w:jc w:val="left"/>
              <w:rPr>
                <w:rFonts w:hint="eastAsia"/>
              </w:rPr>
            </w:pPr>
            <w:r>
              <w:t>A-移动模式</w:t>
            </w:r>
          </w:p>
        </w:tc>
        <w:tc>
          <w:tcPr>
            <w:tcW w:w="0" w:type="auto"/>
          </w:tcPr>
          <w:p w14:paraId="20B49398" w14:textId="77777777" w:rsidR="00B95540" w:rsidRDefault="00000000">
            <w:pPr>
              <w:jc w:val="left"/>
              <w:rPr>
                <w:rFonts w:hint="eastAsia"/>
              </w:rPr>
            </w:pPr>
            <w:r>
              <w:t>开启A-移动，右键移动士兵</w:t>
            </w:r>
          </w:p>
        </w:tc>
        <w:tc>
          <w:tcPr>
            <w:tcW w:w="0" w:type="auto"/>
          </w:tcPr>
          <w:p w14:paraId="4A8EF22E" w14:textId="77777777" w:rsidR="00B95540" w:rsidRDefault="00000000">
            <w:pPr>
              <w:jc w:val="left"/>
              <w:rPr>
                <w:rFonts w:hint="eastAsia"/>
              </w:rPr>
            </w:pPr>
            <w:r>
              <w:t>行军途中遇到敌人自动停下攻击</w:t>
            </w:r>
          </w:p>
        </w:tc>
      </w:tr>
      <w:tr w:rsidR="00B95540" w14:paraId="223F1E36" w14:textId="77777777">
        <w:tc>
          <w:tcPr>
            <w:tcW w:w="0" w:type="auto"/>
          </w:tcPr>
          <w:p w14:paraId="7EF52B93" w14:textId="77777777" w:rsidR="00B95540" w:rsidRDefault="00000000">
            <w:pPr>
              <w:jc w:val="left"/>
              <w:rPr>
                <w:rFonts w:hint="eastAsia"/>
              </w:rPr>
            </w:pPr>
            <w:r>
              <w:t>波次递增</w:t>
            </w:r>
          </w:p>
        </w:tc>
        <w:tc>
          <w:tcPr>
            <w:tcW w:w="0" w:type="auto"/>
          </w:tcPr>
          <w:p w14:paraId="1E95A0B0" w14:textId="77777777" w:rsidR="00B95540" w:rsidRDefault="00000000">
            <w:pPr>
              <w:jc w:val="left"/>
              <w:rPr>
                <w:rFonts w:hint="eastAsia"/>
              </w:rPr>
            </w:pPr>
            <w:r>
              <w:t>正常进行20波游戏</w:t>
            </w:r>
          </w:p>
        </w:tc>
        <w:tc>
          <w:tcPr>
            <w:tcW w:w="0" w:type="auto"/>
          </w:tcPr>
          <w:p w14:paraId="6D424432" w14:textId="77777777" w:rsidR="00B95540" w:rsidRDefault="00000000">
            <w:pPr>
              <w:jc w:val="left"/>
              <w:rPr>
                <w:rFonts w:hint="eastAsia"/>
              </w:rPr>
            </w:pPr>
            <w:r>
              <w:t>敌人数和种类随波次增加，每5波出Boss</w:t>
            </w:r>
          </w:p>
        </w:tc>
      </w:tr>
      <w:tr w:rsidR="00B95540" w14:paraId="5D8691A9" w14:textId="77777777">
        <w:tc>
          <w:tcPr>
            <w:tcW w:w="0" w:type="auto"/>
          </w:tcPr>
          <w:p w14:paraId="6A76D4C2" w14:textId="77777777" w:rsidR="00B95540" w:rsidRDefault="00000000">
            <w:pPr>
              <w:jc w:val="left"/>
              <w:rPr>
                <w:rFonts w:hint="eastAsia"/>
              </w:rPr>
            </w:pPr>
            <w:r>
              <w:t>编队移动</w:t>
            </w:r>
          </w:p>
        </w:tc>
        <w:tc>
          <w:tcPr>
            <w:tcW w:w="0" w:type="auto"/>
          </w:tcPr>
          <w:p w14:paraId="6BCCF9D4" w14:textId="77777777" w:rsidR="00B95540" w:rsidRDefault="00000000">
            <w:pPr>
              <w:jc w:val="left"/>
              <w:rPr>
                <w:rFonts w:hint="eastAsia"/>
              </w:rPr>
            </w:pPr>
            <w:r>
              <w:t>框选多个单位右键移动</w:t>
            </w:r>
          </w:p>
        </w:tc>
        <w:tc>
          <w:tcPr>
            <w:tcW w:w="0" w:type="auto"/>
          </w:tcPr>
          <w:p w14:paraId="319934AD" w14:textId="77777777" w:rsidR="00B95540" w:rsidRDefault="00000000">
            <w:pPr>
              <w:jc w:val="left"/>
              <w:rPr>
                <w:rFonts w:hint="eastAsia"/>
              </w:rPr>
            </w:pPr>
            <w:r>
              <w:t>单位分散为目标阵型，不重叠</w:t>
            </w:r>
          </w:p>
        </w:tc>
      </w:tr>
      <w:tr w:rsidR="00B95540" w14:paraId="32197B24" w14:textId="77777777">
        <w:tc>
          <w:tcPr>
            <w:tcW w:w="0" w:type="auto"/>
          </w:tcPr>
          <w:p w14:paraId="0E8EDECF" w14:textId="77777777" w:rsidR="00B95540" w:rsidRDefault="00000000">
            <w:pPr>
              <w:jc w:val="left"/>
              <w:rPr>
                <w:rFonts w:hint="eastAsia"/>
              </w:rPr>
            </w:pPr>
            <w:r>
              <w:t>皮肤切换</w:t>
            </w:r>
          </w:p>
        </w:tc>
        <w:tc>
          <w:tcPr>
            <w:tcW w:w="0" w:type="auto"/>
          </w:tcPr>
          <w:p w14:paraId="1A065995" w14:textId="77777777" w:rsidR="00B95540" w:rsidRDefault="00000000">
            <w:pPr>
              <w:jc w:val="left"/>
              <w:rPr>
                <w:rFonts w:hint="eastAsia"/>
              </w:rPr>
            </w:pPr>
            <w:r>
              <w:t>工具栏切换皮肤选项</w:t>
            </w:r>
          </w:p>
        </w:tc>
        <w:tc>
          <w:tcPr>
            <w:tcW w:w="0" w:type="auto"/>
          </w:tcPr>
          <w:p w14:paraId="00A76D51" w14:textId="77777777" w:rsidR="00B95540" w:rsidRDefault="00000000">
            <w:pPr>
              <w:jc w:val="left"/>
              <w:rPr>
                <w:rFonts w:hint="eastAsia"/>
              </w:rPr>
            </w:pPr>
            <w:r>
              <w:t>所有单位贴图立即更新</w:t>
            </w:r>
          </w:p>
        </w:tc>
      </w:tr>
      <w:tr w:rsidR="00B95540" w14:paraId="5CF54ADA" w14:textId="77777777">
        <w:tc>
          <w:tcPr>
            <w:tcW w:w="0" w:type="auto"/>
          </w:tcPr>
          <w:p w14:paraId="1695EF32" w14:textId="77777777" w:rsidR="00B95540" w:rsidRDefault="00000000">
            <w:pPr>
              <w:jc w:val="left"/>
              <w:rPr>
                <w:rFonts w:hint="eastAsia"/>
              </w:rPr>
            </w:pPr>
            <w:r>
              <w:t>暂停/继续</w:t>
            </w:r>
          </w:p>
        </w:tc>
        <w:tc>
          <w:tcPr>
            <w:tcW w:w="0" w:type="auto"/>
          </w:tcPr>
          <w:p w14:paraId="11060B59" w14:textId="77777777" w:rsidR="00B95540" w:rsidRDefault="00000000">
            <w:pPr>
              <w:jc w:val="left"/>
              <w:rPr>
                <w:rFonts w:hint="eastAsia"/>
              </w:rPr>
            </w:pPr>
            <w:r>
              <w:t>按空格键</w:t>
            </w:r>
          </w:p>
        </w:tc>
        <w:tc>
          <w:tcPr>
            <w:tcW w:w="0" w:type="auto"/>
          </w:tcPr>
          <w:p w14:paraId="2FEE1DAD" w14:textId="77777777" w:rsidR="00B95540" w:rsidRDefault="00000000">
            <w:pPr>
              <w:jc w:val="left"/>
              <w:rPr>
                <w:rFonts w:hint="eastAsia"/>
              </w:rPr>
            </w:pPr>
            <w:r>
              <w:t>游戏暂停，再按继续</w:t>
            </w:r>
          </w:p>
        </w:tc>
      </w:tr>
      <w:tr w:rsidR="00B95540" w14:paraId="2300B524" w14:textId="77777777">
        <w:tc>
          <w:tcPr>
            <w:tcW w:w="0" w:type="auto"/>
          </w:tcPr>
          <w:p w14:paraId="49457CF3" w14:textId="77777777" w:rsidR="00B95540" w:rsidRDefault="00000000">
            <w:pPr>
              <w:jc w:val="left"/>
              <w:rPr>
                <w:rFonts w:hint="eastAsia"/>
              </w:rPr>
            </w:pPr>
            <w:r>
              <w:lastRenderedPageBreak/>
              <w:t>胜利条件</w:t>
            </w:r>
          </w:p>
        </w:tc>
        <w:tc>
          <w:tcPr>
            <w:tcW w:w="0" w:type="auto"/>
          </w:tcPr>
          <w:p w14:paraId="09D76014" w14:textId="77777777" w:rsidR="00B95540" w:rsidRDefault="00000000">
            <w:pPr>
              <w:jc w:val="left"/>
              <w:rPr>
                <w:rFonts w:hint="eastAsia"/>
              </w:rPr>
            </w:pPr>
            <w:r>
              <w:t>击败全部20波</w:t>
            </w:r>
          </w:p>
        </w:tc>
        <w:tc>
          <w:tcPr>
            <w:tcW w:w="0" w:type="auto"/>
          </w:tcPr>
          <w:p w14:paraId="268DA507" w14:textId="77777777" w:rsidR="00B95540" w:rsidRDefault="00000000">
            <w:pPr>
              <w:jc w:val="left"/>
              <w:rPr>
                <w:rFonts w:hint="eastAsia"/>
              </w:rPr>
            </w:pPr>
            <w:r>
              <w:t>弹出胜利对话框</w:t>
            </w:r>
          </w:p>
        </w:tc>
      </w:tr>
      <w:tr w:rsidR="00B95540" w14:paraId="02CC1C14" w14:textId="77777777">
        <w:tc>
          <w:tcPr>
            <w:tcW w:w="0" w:type="auto"/>
          </w:tcPr>
          <w:p w14:paraId="6D31F75F" w14:textId="77777777" w:rsidR="00B95540" w:rsidRDefault="00000000">
            <w:pPr>
              <w:jc w:val="left"/>
              <w:rPr>
                <w:rFonts w:hint="eastAsia"/>
              </w:rPr>
            </w:pPr>
            <w:r>
              <w:t>失败条件</w:t>
            </w:r>
          </w:p>
        </w:tc>
        <w:tc>
          <w:tcPr>
            <w:tcW w:w="0" w:type="auto"/>
          </w:tcPr>
          <w:p w14:paraId="30EBFACA" w14:textId="77777777" w:rsidR="00B95540" w:rsidRDefault="00000000">
            <w:pPr>
              <w:jc w:val="left"/>
              <w:rPr>
                <w:rFonts w:hint="eastAsia"/>
              </w:rPr>
            </w:pPr>
            <w:r>
              <w:t>指挥中心HP降至0</w:t>
            </w:r>
          </w:p>
        </w:tc>
        <w:tc>
          <w:tcPr>
            <w:tcW w:w="0" w:type="auto"/>
          </w:tcPr>
          <w:p w14:paraId="6800D3D9" w14:textId="77777777" w:rsidR="00B95540" w:rsidRDefault="00000000">
            <w:pPr>
              <w:jc w:val="left"/>
              <w:rPr>
                <w:rFonts w:hint="eastAsia"/>
              </w:rPr>
            </w:pPr>
            <w:r>
              <w:t>弹出失败对话框</w:t>
            </w:r>
          </w:p>
        </w:tc>
      </w:tr>
    </w:tbl>
    <w:p w14:paraId="6B5DE27C" w14:textId="77777777" w:rsidR="00B95540" w:rsidRPr="00EB2B82" w:rsidRDefault="00000000">
      <w:pPr>
        <w:rPr>
          <w:rFonts w:hint="eastAsia"/>
          <w:sz w:val="24"/>
          <w:szCs w:val="28"/>
        </w:rPr>
      </w:pPr>
      <w:bookmarkStart w:id="13" w:name="五.-收获"/>
      <w:bookmarkEnd w:id="4"/>
      <w:bookmarkEnd w:id="12"/>
      <w:r w:rsidRPr="00EB2B82">
        <w:rPr>
          <w:sz w:val="24"/>
          <w:szCs w:val="28"/>
        </w:rPr>
        <w:t>五. 收获</w:t>
      </w:r>
    </w:p>
    <w:p w14:paraId="0BC6AA3C" w14:textId="77777777" w:rsidR="00B95540" w:rsidRDefault="00000000">
      <w:pPr>
        <w:pStyle w:val="3"/>
        <w:rPr>
          <w:rFonts w:hint="eastAsia"/>
        </w:rPr>
      </w:pPr>
      <w:bookmarkStart w:id="14" w:name="虚函数与多态"/>
      <w:r>
        <w:t>1. 虚函数与多态</w:t>
      </w:r>
    </w:p>
    <w:p w14:paraId="5F7D7BAA" w14:textId="77777777" w:rsidR="00B95540" w:rsidRDefault="00000000">
      <w:pPr>
        <w:rPr>
          <w:rFonts w:hint="eastAsia"/>
        </w:rPr>
      </w:pPr>
      <w:r>
        <w:t>本项目最核心的面向对象实践是 Unit 虚基类设计。基类声明 virtual void updateUnit() = 0 纯虚函数，Worker、Soldier、Enemy等子类各自实现完全不同的行为逻辑。游戏主循环中通过 Unit* 指针统一遍历所有单位并调用 updateUnit()，无需关心具体子类类型，这是多态特性的典型应用。虚析构函数 virtual ~Unit() = default 确保通过基类指针 delete 子类对象时正确调用子类析构函数。</w:t>
      </w:r>
    </w:p>
    <w:p w14:paraId="6BFE079D" w14:textId="77777777" w:rsidR="00B95540" w:rsidRDefault="00000000">
      <w:pPr>
        <w:pStyle w:val="3"/>
        <w:rPr>
          <w:rFonts w:hint="eastAsia"/>
        </w:rPr>
      </w:pPr>
      <w:bookmarkStart w:id="15" w:name="内存管理"/>
      <w:bookmarkEnd w:id="14"/>
      <w:r>
        <w:t>2. 内存管理</w:t>
      </w:r>
    </w:p>
    <w:p w14:paraId="0B771098" w14:textId="77777777" w:rsidR="00B95540" w:rsidRDefault="00000000">
      <w:pPr>
        <w:rPr>
          <w:rFonts w:hint="eastAsia"/>
        </w:rPr>
      </w:pPr>
      <w:r>
        <w:t>在 cleanDeadUnits() 函数中，清理死亡单位必须遵循正确顺序：先将死亡单位收集到临时列表，然后遍历所有存活单位清除对死亡单位的交叉引用（如敌人的攻击目标、士兵的当前目标），最后才释放内存。如果不清除交叉引用直接删除对象，会导致</w:t>
      </w:r>
      <w:r>
        <w:rPr>
          <w:b/>
          <w:bCs/>
        </w:rPr>
        <w:t>野指针</w:t>
      </w:r>
      <w:r>
        <w:t>问题，后续访问已释放内存将引发程序崩溃。</w:t>
      </w:r>
    </w:p>
    <w:p w14:paraId="71C442C0" w14:textId="77777777" w:rsidR="00B95540" w:rsidRDefault="00000000">
      <w:pPr>
        <w:pStyle w:val="3"/>
        <w:rPr>
          <w:rFonts w:hint="eastAsia"/>
        </w:rPr>
      </w:pPr>
      <w:bookmarkStart w:id="16" w:name="单例模式"/>
      <w:bookmarkEnd w:id="15"/>
      <w:r>
        <w:t>3. 单例模式</w:t>
      </w:r>
    </w:p>
    <w:p w14:paraId="1141AE0C" w14:textId="77777777" w:rsidR="00B95540" w:rsidRDefault="00000000">
      <w:pPr>
        <w:rPr>
          <w:rFonts w:hint="eastAsia"/>
        </w:rPr>
      </w:pPr>
      <w:r>
        <w:t>TextureManager 和 SoundManager 均采用单例模式（Singleton Pattern）设计。游戏全局仅需一个贴图管理器和音效管理器实例，通过 static instance() 方法获取。这种设计避免了重复加载资源的开销，也保证了资源状态的一致性。</w:t>
      </w:r>
    </w:p>
    <w:p w14:paraId="1FBEC439" w14:textId="77777777" w:rsidR="00B95540" w:rsidRDefault="00000000">
      <w:pPr>
        <w:pStyle w:val="3"/>
        <w:rPr>
          <w:rFonts w:hint="eastAsia"/>
        </w:rPr>
      </w:pPr>
      <w:bookmarkStart w:id="17" w:name="有限状态机"/>
      <w:bookmarkEnd w:id="16"/>
      <w:r>
        <w:t>4. 有限状态机</w:t>
      </w:r>
    </w:p>
    <w:p w14:paraId="747A8B95" w14:textId="77777777" w:rsidR="00B95540" w:rsidRDefault="00000000">
      <w:pPr>
        <w:rPr>
          <w:rFonts w:hint="eastAsia"/>
        </w:rPr>
      </w:pPr>
      <w:r>
        <w:t>Worker（5状态）和 Enemy（3状态）都实现了有限状态机，每种状态对应不同的行为逻辑。状态机的引入使得复杂的AI行为被分解为清晰的状态转换，代码可读性和可维护性大幅提升。相比将所有逻辑堆在 if-else 中，状态机模式更容易扩展新状态。</w:t>
      </w:r>
    </w:p>
    <w:p w14:paraId="1C49BAE8" w14:textId="77777777" w:rsidR="00B95540" w:rsidRDefault="00000000">
      <w:pPr>
        <w:pStyle w:val="3"/>
        <w:rPr>
          <w:rFonts w:hint="eastAsia"/>
        </w:rPr>
      </w:pPr>
      <w:bookmarkStart w:id="18" w:name="ai使用披露"/>
      <w:bookmarkEnd w:id="17"/>
      <w:r>
        <w:t>5. AI使用披露</w:t>
      </w:r>
    </w:p>
    <w:p w14:paraId="53941FC9" w14:textId="77777777" w:rsidR="00B95540" w:rsidRDefault="00000000">
      <w:pPr>
        <w:rPr>
          <w:rFonts w:hint="eastAsia"/>
        </w:rPr>
      </w:pPr>
      <w:r>
        <w:t>本项目开发过程中使用了以下AI工具：</w:t>
      </w:r>
    </w:p>
    <w:tbl>
      <w:tblPr>
        <w:tblW w:w="0" w:type="pct"/>
        <w:tblLook w:val="0020" w:firstRow="1" w:lastRow="0" w:firstColumn="0" w:lastColumn="0" w:noHBand="0" w:noVBand="0"/>
      </w:tblPr>
      <w:tblGrid>
        <w:gridCol w:w="2456"/>
        <w:gridCol w:w="2621"/>
        <w:gridCol w:w="3445"/>
      </w:tblGrid>
      <w:tr w:rsidR="00B95540" w14:paraId="52178A83" w14:textId="77777777">
        <w:tc>
          <w:tcPr>
            <w:tcW w:w="0" w:type="auto"/>
          </w:tcPr>
          <w:p w14:paraId="74944320" w14:textId="77777777" w:rsidR="00B95540" w:rsidRDefault="00000000">
            <w:pPr>
              <w:jc w:val="left"/>
              <w:rPr>
                <w:rFonts w:hint="eastAsia"/>
              </w:rPr>
            </w:pPr>
            <w:r>
              <w:t>工具名称及版本</w:t>
            </w:r>
          </w:p>
        </w:tc>
        <w:tc>
          <w:tcPr>
            <w:tcW w:w="0" w:type="auto"/>
          </w:tcPr>
          <w:p w14:paraId="76E00C0C" w14:textId="77777777" w:rsidR="00B95540" w:rsidRDefault="00000000">
            <w:pPr>
              <w:jc w:val="left"/>
              <w:rPr>
                <w:rFonts w:hint="eastAsia"/>
              </w:rPr>
            </w:pPr>
            <w:r>
              <w:t>具体用途</w:t>
            </w:r>
          </w:p>
        </w:tc>
        <w:tc>
          <w:tcPr>
            <w:tcW w:w="0" w:type="auto"/>
          </w:tcPr>
          <w:p w14:paraId="0C3B1815" w14:textId="77777777" w:rsidR="00B95540" w:rsidRDefault="00000000">
            <w:pPr>
              <w:jc w:val="left"/>
              <w:rPr>
                <w:rFonts w:hint="eastAsia"/>
              </w:rPr>
            </w:pPr>
            <w:r>
              <w:t>使用位置</w:t>
            </w:r>
          </w:p>
        </w:tc>
      </w:tr>
      <w:tr w:rsidR="00B95540" w14:paraId="128C7A25" w14:textId="77777777">
        <w:tc>
          <w:tcPr>
            <w:tcW w:w="0" w:type="auto"/>
          </w:tcPr>
          <w:p w14:paraId="6C2995DC" w14:textId="77777777" w:rsidR="00B95540" w:rsidRDefault="00000000">
            <w:pPr>
              <w:jc w:val="left"/>
              <w:rPr>
                <w:rFonts w:hint="eastAsia"/>
              </w:rPr>
            </w:pPr>
            <w:r>
              <w:t>Claude Code (Claude Sonnet 4.6)</w:t>
            </w:r>
          </w:p>
        </w:tc>
        <w:tc>
          <w:tcPr>
            <w:tcW w:w="0" w:type="auto"/>
          </w:tcPr>
          <w:p w14:paraId="126703B3" w14:textId="77777777" w:rsidR="00B95540" w:rsidRDefault="00000000">
            <w:pPr>
              <w:jc w:val="left"/>
              <w:rPr>
                <w:rFonts w:hint="eastAsia"/>
              </w:rPr>
            </w:pPr>
            <w:r>
              <w:t>代码开发辅助、调试、代码优化建议</w:t>
            </w:r>
          </w:p>
        </w:tc>
        <w:tc>
          <w:tcPr>
            <w:tcW w:w="0" w:type="auto"/>
          </w:tcPr>
          <w:p w14:paraId="1505975D" w14:textId="77777777" w:rsidR="00B95540" w:rsidRDefault="00000000">
            <w:pPr>
              <w:jc w:val="left"/>
              <w:rPr>
                <w:rFonts w:hint="eastAsia"/>
              </w:rPr>
            </w:pPr>
            <w:r>
              <w:t>全部.cpp/.h源文件的辅助开发与重构</w:t>
            </w:r>
          </w:p>
        </w:tc>
      </w:tr>
      <w:tr w:rsidR="00B95540" w14:paraId="1126132E" w14:textId="77777777">
        <w:tc>
          <w:tcPr>
            <w:tcW w:w="0" w:type="auto"/>
          </w:tcPr>
          <w:p w14:paraId="32368920" w14:textId="77777777" w:rsidR="00B95540" w:rsidRDefault="00000000">
            <w:pPr>
              <w:jc w:val="left"/>
              <w:rPr>
                <w:rFonts w:hint="eastAsia"/>
              </w:rPr>
            </w:pPr>
            <w:r>
              <w:t>Claude Code (Claude Sonnet 4.6)</w:t>
            </w:r>
          </w:p>
        </w:tc>
        <w:tc>
          <w:tcPr>
            <w:tcW w:w="0" w:type="auto"/>
          </w:tcPr>
          <w:p w14:paraId="7137667D" w14:textId="77777777" w:rsidR="00B95540" w:rsidRDefault="00000000">
            <w:pPr>
              <w:jc w:val="left"/>
              <w:rPr>
                <w:rFonts w:hint="eastAsia"/>
              </w:rPr>
            </w:pPr>
            <w:r>
              <w:t>文本生成、文档撰写</w:t>
            </w:r>
          </w:p>
        </w:tc>
        <w:tc>
          <w:tcPr>
            <w:tcW w:w="0" w:type="auto"/>
          </w:tcPr>
          <w:p w14:paraId="7563CFC1" w14:textId="77777777" w:rsidR="00B95540" w:rsidRDefault="00000000">
            <w:pPr>
              <w:jc w:val="left"/>
              <w:rPr>
                <w:rFonts w:hint="eastAsia"/>
              </w:rPr>
            </w:pPr>
            <w:r>
              <w:t>本实验报告、代码注释</w:t>
            </w:r>
          </w:p>
        </w:tc>
      </w:tr>
      <w:tr w:rsidR="00B95540" w14:paraId="73317D40" w14:textId="77777777">
        <w:tc>
          <w:tcPr>
            <w:tcW w:w="0" w:type="auto"/>
          </w:tcPr>
          <w:p w14:paraId="7CBA8D1F" w14:textId="77777777" w:rsidR="00B95540" w:rsidRDefault="00000000">
            <w:pPr>
              <w:jc w:val="left"/>
              <w:rPr>
                <w:rFonts w:hint="eastAsia"/>
              </w:rPr>
            </w:pPr>
            <w:r>
              <w:t>Claude Code (Claude Sonnet 4.6)</w:t>
            </w:r>
          </w:p>
        </w:tc>
        <w:tc>
          <w:tcPr>
            <w:tcW w:w="0" w:type="auto"/>
          </w:tcPr>
          <w:p w14:paraId="1BC4CE0F" w14:textId="77777777" w:rsidR="00B95540" w:rsidRDefault="00000000">
            <w:pPr>
              <w:jc w:val="left"/>
              <w:rPr>
                <w:rFonts w:hint="eastAsia"/>
              </w:rPr>
            </w:pPr>
            <w:r>
              <w:t>代码逻辑审查、内存安全检查</w:t>
            </w:r>
          </w:p>
        </w:tc>
        <w:tc>
          <w:tcPr>
            <w:tcW w:w="0" w:type="auto"/>
          </w:tcPr>
          <w:p w14:paraId="6821C939" w14:textId="77777777" w:rsidR="00B95540" w:rsidRDefault="00000000">
            <w:pPr>
              <w:jc w:val="left"/>
              <w:rPr>
                <w:rFonts w:hint="eastAsia"/>
              </w:rPr>
            </w:pPr>
            <w:r>
              <w:t>cleanDeadUnits()内存管理、状态机逻辑验证</w:t>
            </w:r>
          </w:p>
        </w:tc>
      </w:tr>
      <w:bookmarkEnd w:id="0"/>
      <w:bookmarkEnd w:id="13"/>
      <w:bookmarkEnd w:id="18"/>
    </w:tbl>
    <w:p w14:paraId="4C9EEF85" w14:textId="77777777" w:rsidR="00B62B61" w:rsidRDefault="00B62B61"/>
    <w:sectPr w:rsidR="00B62B6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C42F1" w14:textId="77777777" w:rsidR="00B62B61" w:rsidRDefault="00B62B61">
      <w:pPr>
        <w:rPr>
          <w:rFonts w:hint="eastAsia"/>
        </w:rPr>
      </w:pPr>
      <w:r>
        <w:separator/>
      </w:r>
    </w:p>
  </w:endnote>
  <w:endnote w:type="continuationSeparator" w:id="0">
    <w:p w14:paraId="52A19F57" w14:textId="77777777" w:rsidR="00B62B61" w:rsidRDefault="00B62B6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6BEA4" w14:textId="77777777" w:rsidR="00B62B61" w:rsidRDefault="00B62B61">
      <w:pPr>
        <w:rPr>
          <w:rFonts w:hint="eastAsia"/>
        </w:rPr>
      </w:pPr>
      <w:r>
        <w:separator/>
      </w:r>
    </w:p>
  </w:footnote>
  <w:footnote w:type="continuationSeparator" w:id="0">
    <w:p w14:paraId="4EC719D7" w14:textId="77777777" w:rsidR="00B62B61" w:rsidRDefault="00B62B6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5A20F28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FAB9E131"/>
    <w:multiLevelType w:val="singleLevel"/>
    <w:tmpl w:val="FAB9E1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1A0B5A8A"/>
    <w:multiLevelType w:val="hybridMultilevel"/>
    <w:tmpl w:val="7DFA7CE0"/>
    <w:lvl w:ilvl="0" w:tplc="3C46D94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C017CD"/>
    <w:multiLevelType w:val="hybridMultilevel"/>
    <w:tmpl w:val="18F8270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2C1AE401"/>
    <w:multiLevelType w:val="multilevel"/>
    <w:tmpl w:val="6D6C5C0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5" w15:restartNumberingAfterBreak="0">
    <w:nsid w:val="3639580C"/>
    <w:multiLevelType w:val="hybridMultilevel"/>
    <w:tmpl w:val="08DAEDB0"/>
    <w:lvl w:ilvl="0" w:tplc="E5E2D51A">
      <w:start w:val="1"/>
      <w:numFmt w:val="lowerLetter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82824BD"/>
    <w:multiLevelType w:val="hybridMultilevel"/>
    <w:tmpl w:val="B2446E98"/>
    <w:lvl w:ilvl="0" w:tplc="D5444B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8AF5E7E"/>
    <w:multiLevelType w:val="multilevel"/>
    <w:tmpl w:val="38AF5E7E"/>
    <w:lvl w:ilvl="0">
      <w:start w:val="1"/>
      <w:numFmt w:val="chineseCounting"/>
      <w:lvlText w:val="%1. "/>
      <w:lvlJc w:val="left"/>
      <w:pPr>
        <w:tabs>
          <w:tab w:val="left" w:pos="312"/>
        </w:tabs>
      </w:pPr>
      <w:rPr>
        <w:rFonts w:ascii="宋体" w:eastAsia="宋体" w:hAnsi="宋体" w:cs="宋体" w:hint="eastAsia"/>
      </w:rPr>
    </w:lvl>
    <w:lvl w:ilvl="1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8" w15:restartNumberingAfterBreak="0">
    <w:nsid w:val="5B27D06D"/>
    <w:multiLevelType w:val="singleLevel"/>
    <w:tmpl w:val="5B27D06D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9" w15:restartNumberingAfterBreak="0">
    <w:nsid w:val="696519FB"/>
    <w:multiLevelType w:val="hybridMultilevel"/>
    <w:tmpl w:val="D74E4FDC"/>
    <w:lvl w:ilvl="0" w:tplc="735C0E9C">
      <w:start w:val="1"/>
      <w:numFmt w:val="lowerLetter"/>
      <w:lvlText w:val="（%1）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10" w15:restartNumberingAfterBreak="0">
    <w:nsid w:val="71315DCA"/>
    <w:multiLevelType w:val="multilevel"/>
    <w:tmpl w:val="711CA0F8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" w16cid:durableId="1300301732">
    <w:abstractNumId w:val="6"/>
  </w:num>
  <w:num w:numId="2" w16cid:durableId="608319334">
    <w:abstractNumId w:val="2"/>
  </w:num>
  <w:num w:numId="3" w16cid:durableId="521474569">
    <w:abstractNumId w:val="9"/>
  </w:num>
  <w:num w:numId="4" w16cid:durableId="1462187126">
    <w:abstractNumId w:val="3"/>
  </w:num>
  <w:num w:numId="5" w16cid:durableId="692267553">
    <w:abstractNumId w:val="5"/>
  </w:num>
  <w:num w:numId="6" w16cid:durableId="371197526">
    <w:abstractNumId w:val="7"/>
  </w:num>
  <w:num w:numId="7" w16cid:durableId="44068974">
    <w:abstractNumId w:val="8"/>
  </w:num>
  <w:num w:numId="8" w16cid:durableId="353772714">
    <w:abstractNumId w:val="1"/>
  </w:num>
  <w:num w:numId="9" w16cid:durableId="1411385190">
    <w:abstractNumId w:val="4"/>
  </w:num>
  <w:num w:numId="10" w16cid:durableId="1778980739">
    <w:abstractNumId w:val="0"/>
  </w:num>
  <w:num w:numId="11" w16cid:durableId="2922918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66961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615BC8"/>
    <w:rsid w:val="00680FC2"/>
    <w:rsid w:val="00784D58"/>
    <w:rsid w:val="008D6863"/>
    <w:rsid w:val="00B62B61"/>
    <w:rsid w:val="00B86B75"/>
    <w:rsid w:val="00B95540"/>
    <w:rsid w:val="00B976EA"/>
    <w:rsid w:val="00BC48D5"/>
    <w:rsid w:val="00C36279"/>
    <w:rsid w:val="00E315A3"/>
    <w:rsid w:val="00EB2B8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29A4FC"/>
  <w15:docId w15:val="{B972926C-E37C-4198-AFC0-EB26CBD53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6A2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C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6A20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276A20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54D25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754D25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520C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20CFA"/>
    <w:rPr>
      <w:sz w:val="18"/>
      <w:szCs w:val="18"/>
    </w:rPr>
  </w:style>
  <w:style w:type="paragraph" w:styleId="a7">
    <w:name w:val="footer"/>
    <w:basedOn w:val="a"/>
    <w:link w:val="a8"/>
    <w:unhideWhenUsed/>
    <w:qFormat/>
    <w:rsid w:val="00520C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20CFA"/>
    <w:rPr>
      <w:sz w:val="18"/>
      <w:szCs w:val="18"/>
    </w:rPr>
  </w:style>
  <w:style w:type="paragraph" w:styleId="a9">
    <w:name w:val="caption"/>
    <w:basedOn w:val="a"/>
    <w:next w:val="a"/>
    <w:semiHidden/>
    <w:unhideWhenUsed/>
    <w:qFormat/>
    <w:rsid w:val="00520CFA"/>
    <w:rPr>
      <w:rFonts w:ascii="Arial" w:eastAsia="黑体" w:hAnsi="Arial" w:cs="Times New Roman"/>
      <w:sz w:val="20"/>
      <w:szCs w:val="24"/>
    </w:rPr>
  </w:style>
  <w:style w:type="paragraph" w:styleId="TOC1">
    <w:name w:val="toc 1"/>
    <w:basedOn w:val="a"/>
    <w:next w:val="a"/>
    <w:qFormat/>
    <w:rsid w:val="00520CFA"/>
    <w:rPr>
      <w:rFonts w:ascii="Times New Roman" w:eastAsia="宋体" w:hAnsi="Times New Roman" w:cs="Times New Roman"/>
      <w:szCs w:val="24"/>
    </w:rPr>
  </w:style>
  <w:style w:type="paragraph" w:styleId="TOC2">
    <w:name w:val="toc 2"/>
    <w:basedOn w:val="a"/>
    <w:next w:val="a"/>
    <w:rsid w:val="00520CFA"/>
    <w:pPr>
      <w:ind w:leftChars="200" w:left="420"/>
    </w:pPr>
    <w:rPr>
      <w:rFonts w:ascii="Times New Roman" w:eastAsia="宋体" w:hAnsi="Times New Roman" w:cs="Times New Roman"/>
      <w:szCs w:val="24"/>
    </w:rPr>
  </w:style>
  <w:style w:type="table" w:styleId="aa">
    <w:name w:val="Table Grid"/>
    <w:basedOn w:val="a1"/>
    <w:qFormat/>
    <w:rsid w:val="00520CF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无间隔1"/>
    <w:link w:val="Char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Char">
    <w:name w:val="无间隔 Char"/>
    <w:link w:val="12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520CFA"/>
    <w:rPr>
      <w:b/>
      <w:bCs/>
      <w:sz w:val="32"/>
      <w:szCs w:val="32"/>
    </w:rPr>
  </w:style>
  <w:style w:type="character" w:customStyle="1" w:styleId="2">
    <w:name w:val="未处理的提及2"/>
    <w:basedOn w:val="a0"/>
    <w:uiPriority w:val="99"/>
    <w:semiHidden/>
    <w:unhideWhenUsed/>
    <w:rsid w:val="00825181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1808C1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1808C1"/>
    <w:rPr>
      <w:sz w:val="18"/>
      <w:szCs w:val="18"/>
    </w:rPr>
  </w:style>
  <w:style w:type="character" w:customStyle="1" w:styleId="31">
    <w:name w:val="未处理的提及3"/>
    <w:basedOn w:val="a0"/>
    <w:uiPriority w:val="99"/>
    <w:semiHidden/>
    <w:unhideWhenUsed/>
    <w:rsid w:val="00784BBB"/>
    <w:rPr>
      <w:color w:val="605E5C"/>
      <w:shd w:val="clear" w:color="auto" w:fill="E1DFDD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1772</Words>
  <Characters>2607</Characters>
  <Application>Microsoft Office Word</Application>
  <DocSecurity>0</DocSecurity>
  <Lines>113</Lines>
  <Paragraphs>156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2475951901@qq.com</cp:lastModifiedBy>
  <cp:revision>3</cp:revision>
  <dcterms:created xsi:type="dcterms:W3CDTF">2026-05-15T09:12:00Z</dcterms:created>
  <dcterms:modified xsi:type="dcterms:W3CDTF">2026-05-15T09:26:00Z</dcterms:modified>
</cp:coreProperties>
</file>