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4C90" w14:textId="77777777" w:rsidR="001120D3" w:rsidRDefault="001120D3">
      <w:pPr>
        <w:pStyle w:val="Heading2"/>
        <w:shd w:val="clear" w:color="auto" w:fill="FFFFFF"/>
        <w:spacing w:line="372" w:lineRule="atLeast"/>
        <w:rPr>
          <w:rFonts w:ascii="Source Sans Pro" w:eastAsia="Times New Roman" w:hAnsi="Source Sans Pro"/>
          <w:color w:val="222222"/>
          <w:sz w:val="39"/>
          <w:szCs w:val="39"/>
        </w:rPr>
      </w:pPr>
      <w:r>
        <w:rPr>
          <w:rFonts w:ascii="Source Sans Pro" w:eastAsia="Times New Roman" w:hAnsi="Source Sans Pro"/>
          <w:color w:val="222222"/>
          <w:sz w:val="39"/>
          <w:szCs w:val="39"/>
        </w:rPr>
        <w:t>An example of a use-case diagram</w:t>
      </w:r>
    </w:p>
    <w:p w14:paraId="2CEBFD6A" w14:textId="77777777" w:rsidR="001120D3" w:rsidRDefault="001120D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Following use case diagram represents the working of the student management system:</w:t>
      </w:r>
    </w:p>
    <w:p w14:paraId="7465A1D3" w14:textId="21FFADE4" w:rsidR="001120D3" w:rsidRDefault="001120D3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  <w:color w:val="04B8E6"/>
        </w:rPr>
        <w:drawing>
          <wp:inline distT="0" distB="0" distL="0" distR="0" wp14:anchorId="5182F2EE" wp14:editId="27AE86A7">
            <wp:extent cx="7038340" cy="510540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F14" w14:textId="77777777" w:rsidR="001120D3" w:rsidRDefault="001120D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 the above use case diagram, there are two actors named student and a teacher. There are a total of five use cases that represent the specific functionality of a student management system. Each actor interacts with a particular use case. A student actor can check attendance, timetable as well as test marks on the application or a system. This actor can perform only these interactions with the system even though other use cases are remaining in the system.</w:t>
      </w:r>
    </w:p>
    <w:p w14:paraId="202FA3F8" w14:textId="1D767183" w:rsidR="001120D3" w:rsidRDefault="001120D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p w14:paraId="5EB224C1" w14:textId="77777777" w:rsidR="001120D3" w:rsidRDefault="001120D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The second actor named teacher can interact with all the functionalities or use cases of the system. This actor can also update the attendance of a student and marks of the student. These interactions of both student and a teacher actor together sums up the entire student management application.</w:t>
      </w:r>
    </w:p>
    <w:p w14:paraId="7338DAC6" w14:textId="77777777" w:rsidR="001120D3" w:rsidRDefault="001120D3"/>
    <w:sectPr w:rsidR="0011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3"/>
    <w:rsid w:val="0011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F6ECD"/>
  <w15:chartTrackingRefBased/>
  <w15:docId w15:val="{34AFDA53-AA20-154F-9D25-DCF3340D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2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20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www.guru99.com/images/1/052919_0831_UMLUseCaseD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 Gautam</dc:creator>
  <cp:keywords/>
  <dc:description/>
  <cp:lastModifiedBy>Tulsi Gautam</cp:lastModifiedBy>
  <cp:revision>2</cp:revision>
  <dcterms:created xsi:type="dcterms:W3CDTF">2021-06-04T14:23:00Z</dcterms:created>
  <dcterms:modified xsi:type="dcterms:W3CDTF">2021-06-04T14:23:00Z</dcterms:modified>
</cp:coreProperties>
</file>