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лабораторной работе №7</w:t>
        <w:br/>
        <w:t>Текстовый анализ данных</w:t>
      </w:r>
    </w:p>
    <w:p>
      <w:pPr>
        <w:pStyle w:val="Heading1"/>
      </w:pPr>
      <w:r>
        <w:t>Цель работы</w:t>
      </w:r>
    </w:p>
    <w:p>
      <w:r>
        <w:t>Научиться выполнять текстовый анализ данных в SQL и Python: работать со строками, искать данные по шаблону, менять регистр символов и выводить информацию в нужном текстовом формате.</w:t>
      </w:r>
    </w:p>
    <w:p>
      <w:pPr>
        <w:pStyle w:val="Heading1"/>
      </w:pPr>
      <w:r>
        <w:t>Ход выполнения работы</w:t>
      </w:r>
    </w:p>
    <w:p>
      <w:r>
        <w:t>Я подключилась к базе данных database.db, которая была создана и заполнена в предыдущих лабораторных работах.</w:t>
      </w:r>
    </w:p>
    <w:p>
      <w:r>
        <w:t>Сначала я вывела длину имён и фамилий пользователей с помощью функции LENGTH.</w:t>
      </w:r>
    </w:p>
    <w:p>
      <w:r>
        <w:t>Затем посчитала количество пользователей мужчин и женщин, используя GROUP BY и COUNT.</w:t>
      </w:r>
    </w:p>
    <w:p>
      <w:r>
        <w:t>После этого выполнила поиск пользователей, фамилии которых заканчиваются на «ов» и «ова». Для этого использовала оператор LIKE.</w:t>
      </w:r>
    </w:p>
    <w:p>
      <w:r>
        <w:t>Далее нашла пользователей из городов, в названии которых есть буква «а», и вывела эти строки на экран.</w:t>
      </w:r>
    </w:p>
    <w:p>
      <w:r>
        <w:t>Потом изменила регистр первого символа профессии пользователей на противоположный. Для русских букв это было сделано через Python, потому что так результат получается надёжнее.</w:t>
      </w:r>
    </w:p>
    <w:p>
      <w:r>
        <w:t>После этого изменила фамилии нескольких пользователей с помощью команды UPDATE.</w:t>
      </w:r>
    </w:p>
    <w:p>
      <w:r>
        <w:t>В таблице Products я определила продукты, названия которых заканчиваются на гласную букву, а затем продукты, названия которых заканчиваются на согласную букву.</w:t>
      </w:r>
    </w:p>
    <w:p>
      <w:r>
        <w:t>В конце вывела пользователей в формате «Фамилия И.О.» с помощью объединения строк и функции SUBSTR.</w:t>
      </w:r>
    </w:p>
    <w:p>
      <w:pPr>
        <w:pStyle w:val="Heading1"/>
      </w:pPr>
      <w:r>
        <w:t>Использованные SQL-команды и функции</w:t>
      </w:r>
    </w:p>
    <w:p>
      <w:r>
        <w:t>В работе использовались команды SELECT, UPDATE, WHERE, GROUP BY, ORDER BY, LIKE, а также функции LENGTH, SUBSTR, UPPER, LOWER и конкатенация строк.</w:t>
      </w:r>
    </w:p>
    <w:p>
      <w:pPr>
        <w:pStyle w:val="Heading1"/>
      </w:pPr>
      <w:r>
        <w:t>Пояснение результатов</w:t>
      </w:r>
    </w:p>
    <w:p>
      <w:r>
        <w:t>Текстовый анализ позволяет быстро находить нужные строки в таблицах, считать количество записей по условиям и изменять текстовые значения. Например, с помощью LIKE можно найти фамилии с нужным окончанием, а с помощью SUBSTR можно вывести имя в сокращённом формате.</w:t>
      </w:r>
    </w:p>
    <w:p>
      <w:r>
        <w:t>Также в работе были изменены некоторые данные в таблице Users: регистр первого символа профессии и фамилии нескольких пользователей. Это показывает, как можно не только просматривать данные, но и редактировать их.</w:t>
      </w:r>
    </w:p>
    <w:p>
      <w:pPr>
        <w:pStyle w:val="Heading1"/>
      </w:pPr>
      <w:r>
        <w:t>Вывод</w:t>
      </w:r>
    </w:p>
    <w:p>
      <w:r>
        <w:t>В ходе лабораторной работы я научилась выполнять текстовый анализ данных в базе SQLite. Я закрепила работу со строковыми функциями, условиями поиска и обновлением данных. Также поняла, как выводить данные в нужном формате, например «Фамилия И.О.».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