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3888176" w:rsidR="00805B48" w:rsidRDefault="008F484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6DB318F" wp14:editId="72A1019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23FB5403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914643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85CAD80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D18C7">
        <w:rPr>
          <w:rFonts w:ascii="Segoe UI" w:hAnsi="Segoe UI" w:cs="Segoe UI"/>
          <w:sz w:val="24"/>
          <w:szCs w:val="24"/>
        </w:rPr>
        <w:t>Kanonier</w:t>
      </w:r>
      <w:r w:rsidR="004543E4">
        <w:rPr>
          <w:rFonts w:ascii="Segoe UI" w:hAnsi="Segoe UI" w:cs="Segoe UI"/>
          <w:sz w:val="24"/>
          <w:szCs w:val="24"/>
        </w:rPr>
        <w:t>in</w:t>
      </w:r>
      <w:r w:rsidR="008C6FC0">
        <w:rPr>
          <w:rFonts w:ascii="Segoe UI" w:hAnsi="Segoe UI" w:cs="Segoe UI"/>
          <w:sz w:val="24"/>
          <w:szCs w:val="24"/>
        </w:rPr>
        <w:t xml:space="preserve"> / Fahrerin C</w:t>
      </w:r>
      <w:r w:rsidR="00C903CC">
        <w:rPr>
          <w:rFonts w:ascii="Segoe UI" w:hAnsi="Segoe UI" w:cs="Segoe UI"/>
          <w:sz w:val="24"/>
          <w:szCs w:val="24"/>
        </w:rPr>
        <w:t xml:space="preserve">1 </w:t>
      </w:r>
      <w:r w:rsidR="00213D4A">
        <w:rPr>
          <w:rFonts w:ascii="Segoe UI" w:hAnsi="Segoe UI" w:cs="Segoe UI"/>
          <w:sz w:val="24"/>
          <w:szCs w:val="24"/>
        </w:rPr>
        <w:t>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726EA06" w14:textId="77777777" w:rsidR="008F484B" w:rsidRPr="0060689C" w:rsidRDefault="008F484B" w:rsidP="008F484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494BE8B3" w14:textId="77777777" w:rsidR="008C6FC0" w:rsidRDefault="008C6FC0" w:rsidP="008C6FC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der Fliegerabwehrkanone in Bezug auf Stellungsbezug und Betrieb</w:t>
            </w:r>
          </w:p>
          <w:p w14:paraId="0BDE105E" w14:textId="0BD96AFF" w:rsidR="008C6FC0" w:rsidRPr="00C903CC" w:rsidRDefault="008C6FC0" w:rsidP="00C903CC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den mobilen Kommunikationssystemen (Funk)</w:t>
            </w:r>
          </w:p>
          <w:p w14:paraId="61268EC2" w14:textId="77777777" w:rsidR="008C6FC0" w:rsidRDefault="008C6FC0" w:rsidP="008C6FC0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Einrichtungen</w:t>
            </w:r>
          </w:p>
          <w:p w14:paraId="1F3FA1EE" w14:textId="77777777" w:rsidR="008C6FC0" w:rsidRDefault="008C6FC0" w:rsidP="008C6FC0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Truppenhandwerker Mittlere Fliegerabwehr (technischer Support beim Aufbau, Betrieb und Abbau)</w:t>
            </w:r>
          </w:p>
          <w:p w14:paraId="6733DC82" w14:textId="77777777" w:rsidR="008C6FC0" w:rsidRDefault="008C6FC0" w:rsidP="008C6FC0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1D4FDFAE" w14:textId="3876403E" w:rsidR="004D18C7" w:rsidRPr="00C903CC" w:rsidRDefault="008C6FC0" w:rsidP="00BC5DAC">
            <w:pPr>
              <w:pStyle w:val="Listenabsatz"/>
              <w:numPr>
                <w:ilvl w:val="0"/>
                <w:numId w:val="35"/>
              </w:num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C903CC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Führen von Fahrzeugen bis 7,5 t mit und ohne Anhänger auch unter erschwerten Bedingungen auf der Strasse und im Gelände</w:t>
            </w: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A130658" w14:textId="77777777" w:rsidR="008C6FC0" w:rsidRDefault="008C6FC0" w:rsidP="008C6FC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Betriebsbereitschaft und die Feuerbereitschaft der Flab Kan 63/12 in den verschiedenen Chargen zu erstellen und zu halten</w:t>
            </w:r>
          </w:p>
          <w:p w14:paraId="76E74CB6" w14:textId="4279AAED" w:rsidR="008C6FC0" w:rsidRDefault="008C6FC0" w:rsidP="008C6FC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Während de</w:t>
            </w:r>
            <w:r w:rsidR="006A060C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Betrieb</w:t>
            </w:r>
            <w:r w:rsidR="006A060C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der Flab Kan 63/12 die Bekämpfungsabläufe anwenden</w:t>
            </w:r>
          </w:p>
          <w:p w14:paraId="2276CDCB" w14:textId="77777777" w:rsidR="008C6FC0" w:rsidRDefault="008C6FC0" w:rsidP="008C6FC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2C198F9" w14:textId="77777777" w:rsidR="008C6FC0" w:rsidRDefault="008C6FC0" w:rsidP="008C6FC0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38E6A058" w14:textId="77777777" w:rsidR="00C903CC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</w:p>
          <w:p w14:paraId="217883E4" w14:textId="77777777" w:rsidR="00C903CC" w:rsidRDefault="00C903CC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337BC244" w:rsidR="001B5E31" w:rsidRPr="00132024" w:rsidRDefault="00E16EFE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0B0317"/>
    <w:multiLevelType w:val="hybridMultilevel"/>
    <w:tmpl w:val="BCD031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3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D4A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60C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6FC0"/>
    <w:rsid w:val="008D1E4F"/>
    <w:rsid w:val="008D37D4"/>
    <w:rsid w:val="008D399F"/>
    <w:rsid w:val="008E0103"/>
    <w:rsid w:val="008E64B0"/>
    <w:rsid w:val="008F1AA9"/>
    <w:rsid w:val="008F3659"/>
    <w:rsid w:val="008F484B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03CC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738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16EFE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15</cp:revision>
  <cp:lastPrinted>2020-10-30T07:57:00Z</cp:lastPrinted>
  <dcterms:created xsi:type="dcterms:W3CDTF">2021-08-20T06:54:00Z</dcterms:created>
  <dcterms:modified xsi:type="dcterms:W3CDTF">2023-03-24T07:39:00Z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