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7B4716FB" w14:textId="2B9101BC" w:rsidR="003524FA" w:rsidRPr="00242DA1" w:rsidRDefault="00C853D6" w:rsidP="003524F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3524FA" w:rsidRPr="00C500AF">
        <w:rPr>
          <w:rFonts w:ascii="Segoe UI" w:hAnsi="Segoe UI" w:cs="Segoe UI"/>
          <w:sz w:val="24"/>
          <w:szCs w:val="24"/>
        </w:rPr>
        <w:t>Nachschubsoldat /</w:t>
      </w:r>
      <w:r w:rsidR="003524FA">
        <w:rPr>
          <w:rFonts w:ascii="Segoe UI" w:hAnsi="Segoe UI" w:cs="Segoe UI"/>
          <w:sz w:val="24"/>
          <w:szCs w:val="24"/>
        </w:rPr>
        <w:t xml:space="preserve"> G</w:t>
      </w:r>
      <w:r w:rsidR="003524FA" w:rsidRPr="00C500AF">
        <w:rPr>
          <w:rFonts w:ascii="Segoe UI" w:hAnsi="Segoe UI" w:cs="Segoe UI"/>
          <w:sz w:val="24"/>
          <w:szCs w:val="24"/>
        </w:rPr>
        <w:t>abelstaplerfahrer</w:t>
      </w:r>
      <w:r w:rsidR="003524FA">
        <w:rPr>
          <w:rFonts w:ascii="Segoe UI" w:hAnsi="Segoe UI" w:cs="Segoe UI"/>
          <w:sz w:val="24"/>
          <w:szCs w:val="24"/>
        </w:rPr>
        <w:t xml:space="preserve"> </w:t>
      </w:r>
      <w:r w:rsidR="003524FA" w:rsidRPr="00C500AF">
        <w:rPr>
          <w:rFonts w:ascii="Segoe UI" w:hAnsi="Segoe UI" w:cs="Segoe UI"/>
          <w:sz w:val="24"/>
          <w:szCs w:val="24"/>
        </w:rPr>
        <w:t>Durchdiener</w:t>
      </w:r>
    </w:p>
    <w:p w14:paraId="62E0131B" w14:textId="71498A6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782585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82585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AFEA465" w14:textId="77777777" w:rsidR="003524FA" w:rsidRPr="00782585" w:rsidRDefault="003524FA" w:rsidP="003524F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65F577F4" w14:textId="77777777" w:rsidR="003524FA" w:rsidRPr="00782585" w:rsidRDefault="003524FA" w:rsidP="003524F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1507AD80" w14:textId="77777777" w:rsidR="003524FA" w:rsidRPr="00782585" w:rsidRDefault="003524FA" w:rsidP="003524F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6297C384" w14:textId="77777777" w:rsidR="003524FA" w:rsidRPr="00782585" w:rsidRDefault="003524FA" w:rsidP="003524F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</w:t>
            </w:r>
            <w:proofErr w:type="spellEnd"/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von Gütern (EURO Paletten) und deren Transport (Handgabelhubwagen / Deichselgerät mit Verlade- und Palettierzubehör)</w:t>
            </w:r>
          </w:p>
          <w:p w14:paraId="73348BBF" w14:textId="77777777" w:rsidR="003524FA" w:rsidRPr="00782585" w:rsidRDefault="003524FA" w:rsidP="003524F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41E214B3" w14:textId="77777777" w:rsidR="003524FA" w:rsidRPr="00782585" w:rsidRDefault="003524FA" w:rsidP="003524F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1940E9AD" w14:textId="6A5668BA" w:rsidR="003524FA" w:rsidRPr="00782585" w:rsidRDefault="003524FA" w:rsidP="003524F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</w:rPr>
              <w:t>Fahrausbildung der Kategorie Flurförderzeuge R1 und R2</w:t>
            </w:r>
          </w:p>
          <w:p w14:paraId="0FFC9B6A" w14:textId="77777777" w:rsidR="006932F7" w:rsidRPr="00782585" w:rsidRDefault="006932F7" w:rsidP="006932F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2E33FB5" w14:textId="77777777" w:rsidR="001D005F" w:rsidRPr="00782585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82585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64F3A21" w14:textId="77777777" w:rsidR="003524FA" w:rsidRPr="00782585" w:rsidRDefault="003524FA" w:rsidP="003524FA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0875F0B7" w14:textId="77777777" w:rsidR="003524FA" w:rsidRPr="00782585" w:rsidRDefault="003524FA" w:rsidP="003524FA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2FA03F19" w14:textId="77777777" w:rsidR="003524FA" w:rsidRPr="00782585" w:rsidRDefault="003524FA" w:rsidP="003524FA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31A178C6" w14:textId="77777777" w:rsidR="003524FA" w:rsidRPr="00782585" w:rsidRDefault="003524FA" w:rsidP="003524FA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1AA323D7" w14:textId="77777777" w:rsidR="003524FA" w:rsidRPr="00782585" w:rsidRDefault="003524FA" w:rsidP="003524F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82585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 und Gabelstaplern</w:t>
            </w:r>
          </w:p>
          <w:p w14:paraId="7017194F" w14:textId="77777777" w:rsidR="001D005F" w:rsidRPr="00782585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782585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782585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29EB6D6" w14:textId="4CE90826" w:rsidR="00C853D6" w:rsidRPr="00782585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82585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22EA694E" w14:textId="77777777" w:rsidR="00C36C83" w:rsidRPr="00782585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695979A0" w:rsidR="00C36C83" w:rsidRPr="000041A5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782585">
              <w:rPr>
                <w:rFonts w:ascii="Segoe UI" w:hAnsi="Segoe UI" w:cs="Segoe UI"/>
                <w:color w:val="000000" w:themeColor="text1"/>
              </w:rPr>
              <w:lastRenderedPageBreak/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1A5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24FA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32F7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585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36C83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74</cp:revision>
  <cp:lastPrinted>2020-10-27T13:17:00Z</cp:lastPrinted>
  <dcterms:created xsi:type="dcterms:W3CDTF">2020-11-16T09:56:00Z</dcterms:created>
  <dcterms:modified xsi:type="dcterms:W3CDTF">2023-02-27T15:10:00Z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