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11E6B6B0" w14:textId="441A4A3B" w:rsidR="00B760C3" w:rsidRDefault="00C853D6" w:rsidP="004B0383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DE70D4" w:rsidRPr="004F6D53">
        <w:rPr>
          <w:rFonts w:ascii="Segoe UI" w:hAnsi="Segoe UI" w:cs="Segoe UI"/>
          <w:sz w:val="24"/>
          <w:szCs w:val="24"/>
        </w:rPr>
        <w:t>Offiziersordonnanz</w:t>
      </w:r>
    </w:p>
    <w:p w14:paraId="62E0131B" w14:textId="63175A0E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114A38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114A38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2271BF6" w14:textId="77777777" w:rsidR="00DE70D4" w:rsidRPr="00114A38" w:rsidRDefault="00DE70D4" w:rsidP="00DE70D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4A38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71687951" w14:textId="77777777" w:rsidR="00DE70D4" w:rsidRPr="00114A38" w:rsidRDefault="00DE70D4" w:rsidP="00DE70D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4A38">
              <w:rPr>
                <w:rFonts w:ascii="Segoe UI" w:hAnsi="Segoe UI" w:cs="Segoe UI"/>
                <w:color w:val="000000" w:themeColor="text1"/>
                <w:sz w:val="20"/>
              </w:rPr>
              <w:t>Ausbildung und Einsatz im Hotelbetrieb (z.B. Zimmerbetrieb)</w:t>
            </w:r>
          </w:p>
          <w:p w14:paraId="5003072B" w14:textId="77777777" w:rsidR="00DE70D4" w:rsidRPr="00114A38" w:rsidRDefault="00DE70D4" w:rsidP="00DE70D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4A38">
              <w:rPr>
                <w:rFonts w:ascii="Segoe UI" w:hAnsi="Segoe UI" w:cs="Segoe UI"/>
                <w:color w:val="000000" w:themeColor="text1"/>
                <w:sz w:val="20"/>
              </w:rPr>
              <w:t>Verwaltung von Bestellungen und Inventar</w:t>
            </w:r>
          </w:p>
          <w:p w14:paraId="1F36E872" w14:textId="77777777" w:rsidR="00DE70D4" w:rsidRPr="00114A38" w:rsidRDefault="00DE70D4" w:rsidP="00DE70D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4A38">
              <w:rPr>
                <w:rFonts w:ascii="Segoe UI" w:hAnsi="Segoe UI" w:cs="Segoe UI"/>
                <w:color w:val="000000" w:themeColor="text1"/>
                <w:sz w:val="20"/>
              </w:rPr>
              <w:t>Service (Tisch-, Feld- und Bankettservice)</w:t>
            </w:r>
          </w:p>
          <w:p w14:paraId="09C9197B" w14:textId="77777777" w:rsidR="001D005F" w:rsidRPr="00114A38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2E33FB5" w14:textId="77777777" w:rsidR="001D005F" w:rsidRPr="00114A38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114A38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3705935C" w14:textId="77777777" w:rsidR="00DE70D4" w:rsidRPr="00114A38" w:rsidRDefault="00DE70D4" w:rsidP="00DE70D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4A38">
              <w:rPr>
                <w:rFonts w:ascii="Segoe UI" w:hAnsi="Segoe UI" w:cs="Segoe UI"/>
                <w:color w:val="000000" w:themeColor="text1"/>
                <w:sz w:val="20"/>
              </w:rPr>
              <w:t>Sicherstellung des Service bei offiziellen Anlässen für die Schweizer Armee</w:t>
            </w:r>
          </w:p>
          <w:p w14:paraId="6BF2FF18" w14:textId="77777777" w:rsidR="00DE70D4" w:rsidRPr="00114A38" w:rsidRDefault="00DE70D4" w:rsidP="00DE70D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4A38">
              <w:rPr>
                <w:rFonts w:ascii="Segoe UI" w:hAnsi="Segoe UI" w:cs="Segoe UI"/>
                <w:color w:val="000000" w:themeColor="text1"/>
                <w:sz w:val="20"/>
              </w:rPr>
              <w:t>Zubereitung von einfachen Mahlzeiten</w:t>
            </w:r>
          </w:p>
          <w:p w14:paraId="64313148" w14:textId="4891FCCD" w:rsidR="00DE70D4" w:rsidRPr="00114A38" w:rsidRDefault="00DE70D4" w:rsidP="00DE70D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4A38">
              <w:rPr>
                <w:rFonts w:ascii="Segoe UI" w:hAnsi="Segoe UI" w:cs="Segoe UI"/>
                <w:color w:val="000000" w:themeColor="text1"/>
                <w:sz w:val="20"/>
              </w:rPr>
              <w:t xml:space="preserve">Selbstständiges Führen der Kantine </w:t>
            </w:r>
            <w:r w:rsidR="00114A38" w:rsidRPr="00114A38">
              <w:rPr>
                <w:rFonts w:ascii="Segoe UI" w:hAnsi="Segoe UI" w:cs="Segoe UI"/>
                <w:color w:val="000000" w:themeColor="text1"/>
                <w:sz w:val="20"/>
              </w:rPr>
              <w:t>inkl.</w:t>
            </w:r>
            <w:r w:rsidRPr="00114A38">
              <w:rPr>
                <w:rFonts w:ascii="Segoe UI" w:hAnsi="Segoe UI" w:cs="Segoe UI"/>
                <w:color w:val="000000" w:themeColor="text1"/>
                <w:sz w:val="20"/>
              </w:rPr>
              <w:t xml:space="preserve"> Verantwortung im Finanzwesen</w:t>
            </w:r>
          </w:p>
          <w:p w14:paraId="4E3C70D8" w14:textId="77777777" w:rsidR="00DE70D4" w:rsidRPr="00114A38" w:rsidRDefault="00DE70D4" w:rsidP="00DE70D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4A38">
              <w:rPr>
                <w:rFonts w:ascii="Segoe UI" w:hAnsi="Segoe UI" w:cs="Segoe UI"/>
                <w:color w:val="000000" w:themeColor="text1"/>
                <w:sz w:val="20"/>
              </w:rPr>
              <w:t>Diverse Unterstützungsleistungen (Botengänge, Büroarbeiten)</w:t>
            </w:r>
          </w:p>
          <w:p w14:paraId="7017194F" w14:textId="77777777" w:rsidR="001D005F" w:rsidRPr="00114A38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114A38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114A38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5D7D9CFE" w14:textId="568B9187" w:rsidR="00C853D6" w:rsidRPr="00DD0D67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114A38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4A38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1BE7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0D0F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202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0D4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72</cp:revision>
  <cp:lastPrinted>2020-10-27T13:17:00Z</cp:lastPrinted>
  <dcterms:created xsi:type="dcterms:W3CDTF">2020-11-16T09:56:00Z</dcterms:created>
  <dcterms:modified xsi:type="dcterms:W3CDTF">2023-02-27T15:20:00Z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