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01F704D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A143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180A43A" w14:textId="0E1E8BEC" w:rsidR="00242DA1" w:rsidRPr="00A143BE" w:rsidRDefault="00242DA1" w:rsidP="00242DA1">
      <w:pPr>
        <w:tabs>
          <w:tab w:val="left" w:pos="4253"/>
        </w:tabs>
        <w:spacing w:line="276" w:lineRule="auto"/>
        <w:rPr>
          <w:rFonts w:ascii="Segoe UI" w:hAnsi="Segoe UI" w:cs="Segoe UI"/>
          <w:sz w:val="24"/>
          <w:szCs w:val="24"/>
        </w:rPr>
      </w:pPr>
    </w:p>
    <w:p w14:paraId="44EA8B31" w14:textId="3564711A" w:rsidR="00664316" w:rsidRPr="008D452A" w:rsidRDefault="00664316" w:rsidP="00A143B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69750553" w14:textId="2493E1CA" w:rsidR="00E20CC9" w:rsidRPr="008D452A" w:rsidRDefault="00E20CC9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3F2ED4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5D25CAE4" w14:textId="3A8CC0E6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25061F" w:rsidRPr="00775186">
        <w:rPr>
          <w:rFonts w:ascii="Segoe UI" w:hAnsi="Segoe UI" w:cs="Segoe UI"/>
          <w:sz w:val="24"/>
          <w:szCs w:val="24"/>
        </w:rPr>
        <w:t>Infrastruktur Technik Soldat</w:t>
      </w:r>
      <w:r w:rsidR="0025061F">
        <w:rPr>
          <w:rFonts w:ascii="Segoe UI" w:hAnsi="Segoe UI" w:cs="Segoe UI"/>
          <w:sz w:val="24"/>
          <w:szCs w:val="24"/>
        </w:rPr>
        <w:t>in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4171F398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1E7F03" w:rsidRPr="001E7F03">
        <w:rPr>
          <w:rFonts w:ascii="Segoe UI" w:hAnsi="Segoe UI" w:cs="Segoe UI"/>
          <w:sz w:val="24"/>
          <w:szCs w:val="24"/>
        </w:rPr>
        <w:t xml:space="preserve">Ich danke Soldat </w:t>
      </w:r>
      <w:r w:rsidR="000B72D9">
        <w:rPr>
          <w:rFonts w:ascii="Segoe UI" w:hAnsi="Segoe UI" w:cs="Segoe UI"/>
          <w:sz w:val="24"/>
          <w:szCs w:val="24"/>
        </w:rPr>
        <w:t>Maria</w:t>
      </w:r>
      <w:r w:rsidR="001E7F03" w:rsidRPr="001E7F03">
        <w:rPr>
          <w:rFonts w:ascii="Segoe UI" w:hAnsi="Segoe UI" w:cs="Segoe UI"/>
          <w:sz w:val="24"/>
          <w:szCs w:val="24"/>
        </w:rPr>
        <w:t xml:space="preserve"> Muster für ihr Engagement zugunsten der Schweizer Armee und wünsche ihr für ihre zukünftige berufliche Tätigkeit viel Erfolg und Zufriedenheit.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B801A04" w14:textId="56B6C89D" w:rsidR="000B72D9" w:rsidRPr="008D452A" w:rsidRDefault="000B72D9" w:rsidP="000B72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C730F2E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551A17C6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50EEC61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88F4332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B119599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A516E0" w14:textId="4265E7C2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0E6BD5">
        <w:rPr>
          <w:rFonts w:ascii="Segoe UI" w:hAnsi="Segoe UI" w:cs="Segoe UI"/>
          <w:sz w:val="24"/>
          <w:szCs w:val="18"/>
        </w:rPr>
        <w:t>Thomas Frey</w:t>
      </w:r>
    </w:p>
    <w:p w14:paraId="146B78CD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489BB4F" w14:textId="79D22537" w:rsidR="001E7F03" w:rsidRPr="001E7F03" w:rsidRDefault="000B72D9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1E7F03" w:rsidRPr="008D452A" w14:paraId="1A9A3855" w14:textId="77777777" w:rsidTr="001B5E31">
        <w:tc>
          <w:tcPr>
            <w:tcW w:w="2844" w:type="dxa"/>
          </w:tcPr>
          <w:p w14:paraId="2ADFD1C6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0693C0C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Durch das Zusammenleben in ihrer militärischen Einheit musste sie Verantwortung für sich und andere innerhalb der Gruppe übernehmen.</w:t>
            </w:r>
          </w:p>
          <w:p w14:paraId="677F52D9" w14:textId="6D57AD8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1E7F03" w:rsidRPr="008D452A" w14:paraId="1207E157" w14:textId="77777777" w:rsidTr="001B5E31">
        <w:tc>
          <w:tcPr>
            <w:tcW w:w="2844" w:type="dxa"/>
          </w:tcPr>
          <w:p w14:paraId="296FE521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57A9951F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3EA8DF7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3339A153" w14:textId="77777777" w:rsidTr="001B5E31">
        <w:tc>
          <w:tcPr>
            <w:tcW w:w="2844" w:type="dxa"/>
          </w:tcPr>
          <w:p w14:paraId="535C8B3D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1FCAA832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20568BB0" w14:textId="5C25B14E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06604006" w14:textId="77777777" w:rsidTr="001B5E31">
        <w:tc>
          <w:tcPr>
            <w:tcW w:w="2844" w:type="dxa"/>
          </w:tcPr>
          <w:p w14:paraId="44EEC472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3CA34927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55B2D484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5F3A1F7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4B8D1AC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3D68201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1A22AF6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4655C6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4D7430CF" w14:textId="3FCB3FB8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AFDA048" w:rsidR="00096D7B" w:rsidRPr="008D452A" w:rsidRDefault="00096D7B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44D8CB9C" w:rsidR="00EA38D6" w:rsidRPr="008D452A" w:rsidRDefault="001E7F03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8D452A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50A475C4" w14:textId="5A78C7E1" w:rsidR="0025061F" w:rsidRDefault="0025061F" w:rsidP="0025061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Basiswissen und Grundlagen Werk Technik</w:t>
            </w:r>
          </w:p>
          <w:p w14:paraId="5046B3E6" w14:textId="6698EABD" w:rsidR="0025061F" w:rsidRDefault="0025061F" w:rsidP="0025061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Sicherheit in militärische Anlagen (Personen-, Arbeits- und Infrastruktur, inkl. Evakuation)</w:t>
            </w:r>
          </w:p>
          <w:p w14:paraId="43705446" w14:textId="1F1B2E6A" w:rsidR="0025061F" w:rsidRPr="007A7DB0" w:rsidRDefault="0025061F" w:rsidP="0025061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Inbetriebnahme, Betrieb (</w:t>
            </w:r>
            <w:r w:rsidRPr="00F74F97">
              <w:rPr>
                <w:rFonts w:ascii="Segoe UI" w:hAnsi="Segoe UI" w:cs="Segoe UI"/>
                <w:b/>
                <w:color w:val="000000" w:themeColor="text1"/>
                <w:sz w:val="20"/>
              </w:rPr>
              <w:t>H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eizung, </w:t>
            </w:r>
            <w:r w:rsidRPr="00F74F97">
              <w:rPr>
                <w:rFonts w:ascii="Segoe UI" w:hAnsi="Segoe UI" w:cs="Segoe UI"/>
                <w:b/>
                <w:color w:val="000000" w:themeColor="text1"/>
                <w:sz w:val="20"/>
              </w:rPr>
              <w:t>L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üftung, </w:t>
            </w:r>
            <w:r w:rsidRPr="00F74F97">
              <w:rPr>
                <w:rFonts w:ascii="Segoe UI" w:hAnsi="Segoe UI" w:cs="Segoe UI"/>
                <w:b/>
                <w:color w:val="000000" w:themeColor="text1"/>
                <w:sz w:val="20"/>
              </w:rPr>
              <w:t>K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lima, </w:t>
            </w:r>
            <w:r w:rsidRPr="00F74F97">
              <w:rPr>
                <w:rFonts w:ascii="Segoe UI" w:hAnsi="Segoe UI" w:cs="Segoe UI"/>
                <w:b/>
                <w:color w:val="000000" w:themeColor="text1"/>
                <w:sz w:val="20"/>
              </w:rPr>
              <w:t>S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anitär) und Ausserbetriebnahme von Anlagen</w:t>
            </w:r>
          </w:p>
          <w:p w14:paraId="475DD37A" w14:textId="137232FF" w:rsidR="0025061F" w:rsidRPr="008D452A" w:rsidRDefault="0025061F" w:rsidP="0025061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ABC Dekontamination</w:t>
            </w:r>
          </w:p>
          <w:p w14:paraId="7586C52F" w14:textId="77777777" w:rsidR="0025061F" w:rsidRPr="008D452A" w:rsidRDefault="0025061F" w:rsidP="0025061F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4E47A26C" w14:textId="78D3FFD1" w:rsidR="0025061F" w:rsidRPr="008D452A" w:rsidRDefault="0025061F" w:rsidP="0025061F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115D06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D2ED6F0" w14:textId="70D060D0" w:rsidR="0025061F" w:rsidRDefault="0025061F" w:rsidP="0025061F">
            <w:pPr>
              <w:pStyle w:val="Richtziele"/>
              <w:numPr>
                <w:ilvl w:val="0"/>
                <w:numId w:val="32"/>
              </w:numPr>
              <w:spacing w:before="60" w:after="60"/>
              <w:ind w:right="57"/>
              <w:rPr>
                <w:rFonts w:ascii="Segoe UI" w:hAnsi="Segoe UI" w:cs="Segoe UI"/>
                <w:sz w:val="20"/>
              </w:rPr>
            </w:pPr>
            <w:r w:rsidRPr="00350456">
              <w:rPr>
                <w:rFonts w:ascii="Segoe UI" w:hAnsi="Segoe UI" w:cs="Segoe UI"/>
                <w:sz w:val="20"/>
              </w:rPr>
              <w:t>Nimmt als Mitglied der</w:t>
            </w:r>
            <w:r>
              <w:rPr>
                <w:rFonts w:ascii="Segoe UI" w:hAnsi="Segoe UI" w:cs="Segoe UI"/>
                <w:sz w:val="20"/>
              </w:rPr>
              <w:t xml:space="preserve"> "Infrastruktur</w:t>
            </w:r>
            <w:r w:rsidRPr="00350456">
              <w:rPr>
                <w:rFonts w:ascii="Segoe UI" w:hAnsi="Segoe UI" w:cs="Segoe UI"/>
                <w:sz w:val="20"/>
              </w:rPr>
              <w:t xml:space="preserve"> Formation</w:t>
            </w:r>
            <w:r>
              <w:rPr>
                <w:rFonts w:ascii="Segoe UI" w:hAnsi="Segoe UI" w:cs="Segoe UI"/>
                <w:sz w:val="20"/>
              </w:rPr>
              <w:t>"</w:t>
            </w:r>
            <w:r w:rsidRPr="00350456">
              <w:rPr>
                <w:rFonts w:ascii="Segoe UI" w:hAnsi="Segoe UI" w:cs="Segoe UI"/>
                <w:sz w:val="20"/>
              </w:rPr>
              <w:t xml:space="preserve"> Funktionen im Betrieb innerhalb einer Anlage wahr (Anlagesicherheit, Anlagenbetrieb</w:t>
            </w:r>
            <w:r>
              <w:rPr>
                <w:rFonts w:ascii="Segoe UI" w:hAnsi="Segoe UI" w:cs="Segoe UI"/>
                <w:sz w:val="20"/>
              </w:rPr>
              <w:t>, HLKS</w:t>
            </w:r>
            <w:r w:rsidRPr="00350456">
              <w:rPr>
                <w:rFonts w:ascii="Segoe UI" w:hAnsi="Segoe UI" w:cs="Segoe UI"/>
                <w:sz w:val="20"/>
              </w:rPr>
              <w:t>)</w:t>
            </w:r>
          </w:p>
          <w:p w14:paraId="78F87686" w14:textId="051EF045" w:rsidR="0025061F" w:rsidRDefault="0025061F" w:rsidP="0025061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  <w:lang w:eastAsia="de-DE"/>
              </w:rPr>
            </w:pPr>
            <w:r w:rsidRPr="00147ACC">
              <w:rPr>
                <w:rFonts w:ascii="Segoe UI" w:hAnsi="Segoe UI" w:cs="Segoe UI"/>
                <w:sz w:val="20"/>
                <w:lang w:eastAsia="de-DE"/>
              </w:rPr>
              <w:t>Stellt die Sicherheit einer unterirdischen Anlage über einen längeren Zeitraum 24/7 sicher</w:t>
            </w:r>
          </w:p>
          <w:p w14:paraId="613542E3" w14:textId="77777777" w:rsidR="00CF3FB2" w:rsidRDefault="00CF3FB2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7948245C" w14:textId="6DC1DCE1" w:rsidR="001E7F03" w:rsidRPr="001E7F03" w:rsidRDefault="001E7F03" w:rsidP="001E7F03">
            <w:pPr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0B72D9">
              <w:rPr>
                <w:rFonts w:ascii="Segoe UI" w:hAnsi="Segoe UI" w:cs="Segoe UI"/>
                <w:color w:val="000000" w:themeColor="text1"/>
              </w:rPr>
              <w:t>die Ausbildung zur Nothelferin erhalten</w:t>
            </w:r>
            <w:r w:rsidR="00977250">
              <w:rPr>
                <w:rFonts w:ascii="Segoe UI" w:hAnsi="Segoe UI" w:cs="Segoe UI"/>
                <w:color w:val="000000" w:themeColor="text1"/>
              </w:rPr>
              <w:t>.</w:t>
            </w:r>
            <w:r w:rsidRPr="001E7F03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50C067D5" w:rsidR="00096D7B" w:rsidRPr="008D452A" w:rsidRDefault="001E7F03" w:rsidP="000B72D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Überprüfung zum Zeitpunkt ihrer Rekrutierung hat sie die </w:t>
            </w:r>
            <w:r w:rsidR="000B72D9">
              <w:rPr>
                <w:rFonts w:ascii="Segoe UI" w:hAnsi="Segoe UI" w:cs="Segoe UI"/>
                <w:color w:val="000000" w:themeColor="text1"/>
              </w:rPr>
              <w:t>S</w:t>
            </w:r>
            <w:r w:rsidRPr="001E7F03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0B0035A4"/>
    <w:multiLevelType w:val="hybridMultilevel"/>
    <w:tmpl w:val="2B9A1C44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3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4"/>
  </w:num>
  <w:num w:numId="18">
    <w:abstractNumId w:val="24"/>
  </w:num>
  <w:num w:numId="19">
    <w:abstractNumId w:val="10"/>
  </w:num>
  <w:num w:numId="20">
    <w:abstractNumId w:val="15"/>
  </w:num>
  <w:num w:numId="21">
    <w:abstractNumId w:val="19"/>
  </w:num>
  <w:num w:numId="22">
    <w:abstractNumId w:val="13"/>
  </w:num>
  <w:num w:numId="23">
    <w:abstractNumId w:val="16"/>
  </w:num>
  <w:num w:numId="24">
    <w:abstractNumId w:val="22"/>
  </w:num>
  <w:num w:numId="25">
    <w:abstractNumId w:val="12"/>
  </w:num>
  <w:num w:numId="26">
    <w:abstractNumId w:val="21"/>
  </w:num>
  <w:num w:numId="27">
    <w:abstractNumId w:val="28"/>
  </w:num>
  <w:num w:numId="28">
    <w:abstractNumId w:val="17"/>
  </w:num>
  <w:num w:numId="29">
    <w:abstractNumId w:val="25"/>
  </w:num>
  <w:num w:numId="30">
    <w:abstractNumId w:val="18"/>
  </w:num>
  <w:num w:numId="31">
    <w:abstractNumId w:val="31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E6BD5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15D06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61F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25061F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54544F4-2CE1-4E25-B717-BC1085444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2386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37</cp:revision>
  <cp:lastPrinted>2020-11-16T10:51:00Z</cp:lastPrinted>
  <dcterms:created xsi:type="dcterms:W3CDTF">2020-11-16T09:57:00Z</dcterms:created>
  <dcterms:modified xsi:type="dcterms:W3CDTF">2023-03-01T10:41:00Z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