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C2C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3C2CC9" wp14:editId="3D8EE5A6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E0CE7D9" wp14:editId="402741C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75DEB57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E5D08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7DD3F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3872A3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8927F8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7332D3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5B7D3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DF6AB7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F0DD01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F5B60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05463E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88CA4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AC5560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F81DD93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41E2F7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109524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83671E6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BBC6D01" w14:textId="02AE78A0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C98" w:rsidRPr="00A619F2">
        <w:rPr>
          <w:rFonts w:ascii="Segoe UI" w:hAnsi="Segoe UI" w:cs="Segoe UI"/>
          <w:sz w:val="24"/>
          <w:szCs w:val="24"/>
        </w:rPr>
        <w:t>Material - Munitionsspezialist / Fahrer C1</w:t>
      </w:r>
      <w:r w:rsidR="00BF7A6A">
        <w:rPr>
          <w:rFonts w:ascii="Segoe UI" w:hAnsi="Segoe UI" w:cs="Segoe UI"/>
          <w:sz w:val="24"/>
          <w:szCs w:val="24"/>
        </w:rPr>
        <w:t xml:space="preserve"> Durchdiener</w:t>
      </w:r>
    </w:p>
    <w:p w14:paraId="36AEA125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468E3E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6FCF2FC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1027900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E8CB7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D2859A" w14:textId="77777777" w:rsidR="00774218" w:rsidRPr="008D452A" w:rsidRDefault="008654E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Schule</w:t>
      </w:r>
    </w:p>
    <w:p w14:paraId="265C119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51C24A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B7D1A0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F19343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AB244B" w14:textId="3853C516" w:rsidR="00774218" w:rsidRPr="008D452A" w:rsidRDefault="0097096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B9C188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E64DCB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E750A4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B1790B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1E89F56" w14:textId="77777777" w:rsidTr="001B5E31">
        <w:tc>
          <w:tcPr>
            <w:tcW w:w="2844" w:type="dxa"/>
          </w:tcPr>
          <w:p w14:paraId="18DBFB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A43CF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67858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678CBBC" w14:textId="77777777" w:rsidTr="001B5E31">
        <w:tc>
          <w:tcPr>
            <w:tcW w:w="2844" w:type="dxa"/>
          </w:tcPr>
          <w:p w14:paraId="043588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4CFC8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23F03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8F52E91" w14:textId="77777777" w:rsidTr="001B5E31">
        <w:tc>
          <w:tcPr>
            <w:tcW w:w="2844" w:type="dxa"/>
          </w:tcPr>
          <w:p w14:paraId="232CC1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6F59F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7F4E4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3766EED" w14:textId="77777777" w:rsidTr="001B5E31">
        <w:tc>
          <w:tcPr>
            <w:tcW w:w="2844" w:type="dxa"/>
          </w:tcPr>
          <w:p w14:paraId="61083E3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44810D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BBAAC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0F704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F7675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4619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54021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B66E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5C137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F7A6A" w14:paraId="6264DAF5" w14:textId="77777777" w:rsidTr="00F70F46">
        <w:trPr>
          <w:trHeight w:val="6512"/>
        </w:trPr>
        <w:tc>
          <w:tcPr>
            <w:tcW w:w="9365" w:type="dxa"/>
          </w:tcPr>
          <w:p w14:paraId="48444778" w14:textId="77777777" w:rsidR="009730BE" w:rsidRPr="00BF7A6A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7E76AE4B" w14:textId="4FC4AAFB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 xml:space="preserve">Ausbildung in </w:t>
            </w:r>
            <w:proofErr w:type="spellStart"/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Nach-und</w:t>
            </w:r>
            <w:proofErr w:type="spellEnd"/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 xml:space="preserve"> Rückschub</w:t>
            </w:r>
          </w:p>
          <w:p w14:paraId="2A095C13" w14:textId="46E05113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Ausbildung in Instandhaltung, Wartung und Unterhalt</w:t>
            </w:r>
          </w:p>
          <w:p w14:paraId="441DFCE0" w14:textId="75BF877C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Ausbildung Umgang mit sensitivem Material</w:t>
            </w:r>
          </w:p>
          <w:p w14:paraId="4D7AEB26" w14:textId="4FBD99CE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Betrieb und Bereitstellungsarbeiten</w:t>
            </w:r>
          </w:p>
          <w:p w14:paraId="7F9BFF78" w14:textId="37C2541F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Führung der Buchhaltung von Material und Munition</w:t>
            </w:r>
          </w:p>
          <w:p w14:paraId="1EA4A9AA" w14:textId="3521EC66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de-CH"/>
              </w:rPr>
              <w:t>Lagerbewirtschaftung und Reparaturdienst</w:t>
            </w:r>
          </w:p>
          <w:p w14:paraId="2E0D9708" w14:textId="7176D54D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5A67D131" w14:textId="76E1D96A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5BD122FC" w14:textId="77777777" w:rsidR="009730BE" w:rsidRPr="00BF7A6A" w:rsidRDefault="009730BE" w:rsidP="009730BE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  <w:p w14:paraId="013803C1" w14:textId="77777777" w:rsidR="009730BE" w:rsidRPr="00BF7A6A" w:rsidRDefault="009730BE" w:rsidP="009730BE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gehörten folgende Tätigkeiten:</w:t>
            </w:r>
          </w:p>
          <w:p w14:paraId="5CF4AD4C" w14:textId="515EADD2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Erstellt und führt selbständig ein Material- oder Munitionsmagazin</w:t>
            </w:r>
          </w:p>
          <w:p w14:paraId="31A92091" w14:textId="383F23F0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Unterstützt den Einheitsfeldweibel im Materialdienst im Rahmen der logistischen Unterstützung der Kompanie</w:t>
            </w:r>
          </w:p>
          <w:p w14:paraId="40532574" w14:textId="69526F13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Zusammenarbeit mit dem Logistikzentrum der Armee</w:t>
            </w:r>
          </w:p>
          <w:p w14:paraId="50D0B79E" w14:textId="1A7C1148" w:rsidR="004F6C98" w:rsidRPr="00BF7A6A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Erfüllung </w:t>
            </w:r>
            <w:proofErr w:type="gramStart"/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von Fahraufträge</w:t>
            </w:r>
            <w:proofErr w:type="gramEnd"/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für Personen- und Materialtransport mit Kleinlastwagen; Selbständiges Warten der Fahrzeuge im Rahmen der Parkdienstvorschriften bis zur Einleitung für notwendige Instandsetzungsarbeiten</w:t>
            </w:r>
          </w:p>
          <w:p w14:paraId="7221187D" w14:textId="77777777" w:rsidR="009730BE" w:rsidRPr="00BF7A6A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7AB5696B" w14:textId="77777777" w:rsidR="00FE7C89" w:rsidRPr="00BF7A6A" w:rsidRDefault="00FE7C89" w:rsidP="00FE7C8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die Ausbildung zum Nothelfer erhalten. </w:t>
            </w:r>
          </w:p>
          <w:p w14:paraId="56892385" w14:textId="5A017BD8" w:rsidR="00BF7A6A" w:rsidRPr="00BF7A6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05F8FBD8" w14:textId="04A0CAA2" w:rsidR="00BF7A6A" w:rsidRPr="00BF7A6A" w:rsidRDefault="00BF7A6A" w:rsidP="00BF7A6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BF7A6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Als Durchdiener hat er seine Ausbildungsdienstpflicht erfüllt und wird nicht mehr in Wiederholungskurse aufgeboten.</w:t>
            </w:r>
          </w:p>
          <w:p w14:paraId="1C9A315F" w14:textId="7E6DD4C9" w:rsidR="00BF7A6A" w:rsidRPr="00BF7A6A" w:rsidRDefault="00BF7A6A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</w:pPr>
          </w:p>
        </w:tc>
      </w:tr>
    </w:tbl>
    <w:p w14:paraId="5230D3DA" w14:textId="77777777" w:rsidR="00F863A6" w:rsidRPr="00BF7A6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BF7A6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29FFF89" w14:textId="77777777" w:rsidR="00CC03CB" w:rsidRPr="00636EF8" w:rsidRDefault="00CC03CB" w:rsidP="001D15A1">
    <w:pPr>
      <w:pStyle w:val="Platzhalter"/>
    </w:pPr>
  </w:p>
  <w:p w14:paraId="1F1AF00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2020-11-16T10:51:00Z</cp:lastPrinted>
  <dcterms:created xsi:type="dcterms:W3CDTF">2022-09-05T13:25:00Z</dcterms:created>
  <dcterms:modified xsi:type="dcterms:W3CDTF">2023-03-01T14:39:00Z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