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29F11E1E" w:rsidR="00805B48" w:rsidRPr="00B052B0" w:rsidRDefault="008610A0" w:rsidP="00805B48">
      <w:pPr>
        <w:tabs>
          <w:tab w:val="left" w:pos="2410"/>
          <w:tab w:val="left" w:pos="4253"/>
        </w:tabs>
        <w:spacing w:line="276" w:lineRule="auto"/>
        <w:ind w:left="-14"/>
        <w:rPr>
          <w:rFonts w:ascii="Segoe UI" w:hAnsi="Segoe UI" w:cs="Segoe UI"/>
          <w:color w:val="7D003E"/>
          <w:sz w:val="52"/>
          <w:szCs w:val="52"/>
        </w:rPr>
      </w:pPr>
      <w:r w:rsidRPr="00B052B0">
        <w:rPr>
          <w:noProof/>
        </w:rPr>
        <w:drawing>
          <wp:anchor distT="0" distB="0" distL="114300" distR="114300" simplePos="0" relativeHeight="251665920" behindDoc="1" locked="0" layoutInCell="1" allowOverlap="1" wp14:anchorId="36747635" wp14:editId="3F8FCFEB">
            <wp:simplePos x="0" y="0"/>
            <wp:positionH relativeFrom="margin">
              <wp:align>right</wp:align>
            </wp:positionH>
            <wp:positionV relativeFrom="paragraph">
              <wp:posOffset>-3810</wp:posOffset>
            </wp:positionV>
            <wp:extent cx="1177200" cy="1620000"/>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72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B052B0">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5E814145">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B052B0">
        <w:rPr>
          <w:rFonts w:ascii="Segoe UI" w:hAnsi="Segoe UI" w:cs="Segoe UI"/>
          <w:color w:val="7D003E"/>
          <w:sz w:val="52"/>
          <w:szCs w:val="52"/>
        </w:rPr>
        <w:t>/</w:t>
      </w:r>
    </w:p>
    <w:p w14:paraId="3E25E24F" w14:textId="1BDDE043" w:rsidR="00805B48" w:rsidRPr="00B052B0" w:rsidRDefault="00805B48" w:rsidP="00CE40BE">
      <w:pPr>
        <w:tabs>
          <w:tab w:val="left" w:pos="4253"/>
        </w:tabs>
        <w:spacing w:line="276" w:lineRule="auto"/>
        <w:ind w:left="-14"/>
        <w:rPr>
          <w:rFonts w:ascii="Segoe UI" w:hAnsi="Segoe UI" w:cs="Segoe UI"/>
          <w:color w:val="7D003E"/>
          <w:sz w:val="52"/>
          <w:szCs w:val="52"/>
        </w:rPr>
      </w:pPr>
    </w:p>
    <w:p w14:paraId="7EAF635A" w14:textId="69807A6B" w:rsidR="00805B48" w:rsidRPr="00B052B0"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B052B0"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B052B0" w:rsidRDefault="00636EF8" w:rsidP="00805B48">
      <w:pPr>
        <w:tabs>
          <w:tab w:val="left" w:pos="4253"/>
        </w:tabs>
        <w:spacing w:line="276" w:lineRule="auto"/>
        <w:rPr>
          <w:rFonts w:ascii="Segoe UI" w:hAnsi="Segoe UI" w:cs="Segoe UI"/>
          <w:color w:val="0C5C0E"/>
          <w:sz w:val="52"/>
          <w:szCs w:val="52"/>
        </w:rPr>
      </w:pPr>
      <w:r w:rsidRPr="00B052B0">
        <w:rPr>
          <w:rFonts w:ascii="Segoe UI" w:hAnsi="Segoe UI" w:cs="Segoe UI"/>
          <w:color w:val="C00000"/>
          <w:sz w:val="52"/>
          <w:szCs w:val="52"/>
        </w:rPr>
        <w:t>Bildungs- und Kompetenznach</w:t>
      </w:r>
      <w:r w:rsidR="00242DA1" w:rsidRPr="00B052B0">
        <w:rPr>
          <w:rFonts w:ascii="Segoe UI" w:hAnsi="Segoe UI" w:cs="Segoe UI"/>
          <w:color w:val="C00000"/>
          <w:sz w:val="52"/>
          <w:szCs w:val="52"/>
        </w:rPr>
        <w:t>weis</w:t>
      </w:r>
    </w:p>
    <w:p w14:paraId="5A2407D2" w14:textId="77777777" w:rsidR="00242DA1" w:rsidRPr="00B052B0" w:rsidRDefault="00242DA1" w:rsidP="00805B48">
      <w:pPr>
        <w:tabs>
          <w:tab w:val="left" w:pos="4253"/>
        </w:tabs>
        <w:spacing w:line="240" w:lineRule="auto"/>
        <w:ind w:left="-14"/>
        <w:rPr>
          <w:rFonts w:ascii="Segoe UI" w:hAnsi="Segoe UI" w:cs="Segoe UI"/>
          <w:sz w:val="24"/>
          <w:szCs w:val="24"/>
        </w:rPr>
      </w:pPr>
    </w:p>
    <w:p w14:paraId="7C21FAF1" w14:textId="379D0F22" w:rsidR="00BB3AB0" w:rsidRPr="00B052B0" w:rsidRDefault="00BB3AB0" w:rsidP="00805B48">
      <w:pPr>
        <w:tabs>
          <w:tab w:val="left" w:pos="4253"/>
        </w:tabs>
        <w:spacing w:line="240" w:lineRule="auto"/>
        <w:ind w:left="-14"/>
        <w:rPr>
          <w:rFonts w:ascii="Segoe UI" w:hAnsi="Segoe UI" w:cs="Segoe UI"/>
          <w:sz w:val="24"/>
          <w:szCs w:val="24"/>
        </w:rPr>
      </w:pPr>
    </w:p>
    <w:p w14:paraId="5A579C5F" w14:textId="0191B51E" w:rsidR="00BB3AB0" w:rsidRPr="00B052B0" w:rsidRDefault="00BB3AB0" w:rsidP="00805B48">
      <w:pPr>
        <w:tabs>
          <w:tab w:val="left" w:pos="4253"/>
        </w:tabs>
        <w:spacing w:line="240" w:lineRule="auto"/>
        <w:ind w:left="-14"/>
        <w:rPr>
          <w:rFonts w:ascii="Segoe UI" w:hAnsi="Segoe UI" w:cs="Segoe UI"/>
          <w:sz w:val="24"/>
          <w:szCs w:val="24"/>
        </w:rPr>
      </w:pPr>
    </w:p>
    <w:p w14:paraId="327DF8D5" w14:textId="3EA4FBAB" w:rsidR="00CE40BE" w:rsidRPr="00B052B0" w:rsidRDefault="00CE40BE" w:rsidP="00805B48">
      <w:pPr>
        <w:tabs>
          <w:tab w:val="left" w:pos="4253"/>
        </w:tabs>
        <w:spacing w:line="240" w:lineRule="auto"/>
        <w:ind w:left="-14"/>
        <w:rPr>
          <w:rFonts w:ascii="Segoe UI" w:hAnsi="Segoe UI" w:cs="Segoe UI"/>
          <w:sz w:val="24"/>
          <w:szCs w:val="24"/>
        </w:rPr>
      </w:pPr>
      <w:r w:rsidRPr="00B052B0">
        <w:rPr>
          <w:rFonts w:ascii="Segoe UI" w:hAnsi="Segoe UI" w:cs="Segoe UI"/>
          <w:sz w:val="24"/>
          <w:szCs w:val="24"/>
        </w:rPr>
        <w:t>Die Schweizer Armee bestätigt hiermit, dass</w:t>
      </w:r>
    </w:p>
    <w:p w14:paraId="55258697" w14:textId="20221F9C" w:rsidR="00242DA1" w:rsidRPr="00B052B0" w:rsidRDefault="00242DA1" w:rsidP="00805B48">
      <w:pPr>
        <w:tabs>
          <w:tab w:val="left" w:pos="4253"/>
        </w:tabs>
        <w:spacing w:line="240" w:lineRule="auto"/>
        <w:rPr>
          <w:rFonts w:ascii="Segoe UI" w:hAnsi="Segoe UI" w:cs="Segoe UI"/>
          <w:sz w:val="24"/>
          <w:szCs w:val="24"/>
        </w:rPr>
      </w:pPr>
    </w:p>
    <w:p w14:paraId="6180A43A" w14:textId="4E7ECFBC" w:rsidR="00242DA1" w:rsidRPr="00B052B0" w:rsidRDefault="001D5E35" w:rsidP="00242DA1">
      <w:pPr>
        <w:tabs>
          <w:tab w:val="left" w:pos="4253"/>
        </w:tabs>
        <w:spacing w:line="276" w:lineRule="auto"/>
        <w:rPr>
          <w:rFonts w:ascii="Segoe UI" w:hAnsi="Segoe UI" w:cs="Segoe UI"/>
          <w:b/>
          <w:sz w:val="32"/>
          <w:szCs w:val="32"/>
        </w:rPr>
      </w:pPr>
      <w:r>
        <w:rPr>
          <w:rFonts w:ascii="Segoe UI" w:hAnsi="Segoe UI" w:cs="Segoe UI"/>
          <w:b/>
          <w:sz w:val="32"/>
          <w:szCs w:val="32"/>
        </w:rPr>
        <w:t>Felix Muster</w:t>
      </w:r>
    </w:p>
    <w:p w14:paraId="0B62167A" w14:textId="7AC85B0C" w:rsidR="00242DA1" w:rsidRPr="00B052B0" w:rsidRDefault="00242DA1" w:rsidP="00805B48">
      <w:pPr>
        <w:tabs>
          <w:tab w:val="left" w:pos="4253"/>
        </w:tabs>
        <w:spacing w:line="240" w:lineRule="auto"/>
        <w:rPr>
          <w:rFonts w:ascii="Segoe UI" w:hAnsi="Segoe UI" w:cs="Segoe UI"/>
          <w:sz w:val="24"/>
          <w:szCs w:val="24"/>
        </w:rPr>
      </w:pPr>
    </w:p>
    <w:p w14:paraId="123153A0" w14:textId="0869114E" w:rsidR="008708A0" w:rsidRPr="00B052B0" w:rsidRDefault="00B90073" w:rsidP="00805B48">
      <w:pPr>
        <w:tabs>
          <w:tab w:val="left" w:pos="4253"/>
        </w:tabs>
        <w:spacing w:line="240" w:lineRule="auto"/>
        <w:rPr>
          <w:rFonts w:ascii="Segoe UI" w:hAnsi="Segoe UI" w:cs="Segoe UI"/>
          <w:sz w:val="24"/>
          <w:szCs w:val="24"/>
        </w:rPr>
      </w:pPr>
      <w:r>
        <w:rPr>
          <w:rFonts w:ascii="Segoe UI" w:hAnsi="Segoe UI" w:cs="Segoe UI"/>
          <w:sz w:val="24"/>
          <w:szCs w:val="24"/>
        </w:rPr>
        <w:t>geboren am</w:t>
      </w:r>
      <w:r w:rsidR="001D5E35">
        <w:rPr>
          <w:rFonts w:ascii="Segoe UI" w:hAnsi="Segoe UI" w:cs="Segoe UI"/>
          <w:sz w:val="24"/>
          <w:szCs w:val="24"/>
        </w:rPr>
        <w:t xml:space="preserve"> xx.xx.xxxx</w:t>
      </w:r>
    </w:p>
    <w:p w14:paraId="69750553" w14:textId="192F9E79" w:rsidR="00E20CC9" w:rsidRPr="00B052B0" w:rsidRDefault="00E20CC9" w:rsidP="00805B48">
      <w:pPr>
        <w:tabs>
          <w:tab w:val="left" w:pos="4253"/>
        </w:tabs>
        <w:spacing w:line="240" w:lineRule="auto"/>
        <w:rPr>
          <w:rFonts w:ascii="Segoe UI" w:hAnsi="Segoe UI" w:cs="Segoe UI"/>
          <w:sz w:val="24"/>
          <w:szCs w:val="24"/>
        </w:rPr>
      </w:pPr>
      <w:r w:rsidRPr="00B052B0">
        <w:rPr>
          <w:rFonts w:ascii="Segoe UI" w:hAnsi="Segoe UI" w:cs="Segoe UI"/>
          <w:sz w:val="24"/>
          <w:szCs w:val="24"/>
        </w:rPr>
        <w:t xml:space="preserve">die </w:t>
      </w:r>
      <w:r w:rsidR="00F754A2" w:rsidRPr="00B052B0">
        <w:rPr>
          <w:rFonts w:ascii="Segoe UI" w:hAnsi="Segoe UI" w:cs="Segoe UI"/>
          <w:sz w:val="24"/>
          <w:szCs w:val="24"/>
        </w:rPr>
        <w:t>folgende militärische Dienstleistung</w:t>
      </w:r>
      <w:r w:rsidRPr="00B052B0">
        <w:rPr>
          <w:rFonts w:ascii="Segoe UI" w:hAnsi="Segoe UI" w:cs="Segoe UI"/>
          <w:sz w:val="24"/>
          <w:szCs w:val="24"/>
        </w:rPr>
        <w:t xml:space="preserve"> absolviert hat</w:t>
      </w:r>
      <w:r w:rsidR="00F1496B">
        <w:rPr>
          <w:rFonts w:ascii="Segoe UI" w:hAnsi="Segoe UI" w:cs="Segoe UI"/>
          <w:sz w:val="24"/>
          <w:szCs w:val="24"/>
        </w:rPr>
        <w:t>:</w:t>
      </w:r>
      <w:r w:rsidRPr="00B052B0">
        <w:rPr>
          <w:rFonts w:ascii="Segoe UI" w:hAnsi="Segoe UI" w:cs="Segoe UI"/>
          <w:sz w:val="24"/>
          <w:szCs w:val="24"/>
        </w:rPr>
        <w:t xml:space="preserve"> </w:t>
      </w:r>
    </w:p>
    <w:p w14:paraId="2223446E" w14:textId="3EB338DC" w:rsidR="008805DF" w:rsidRPr="00B052B0" w:rsidRDefault="008805DF" w:rsidP="00805B48">
      <w:pPr>
        <w:tabs>
          <w:tab w:val="left" w:pos="4253"/>
        </w:tabs>
        <w:spacing w:line="240" w:lineRule="auto"/>
        <w:rPr>
          <w:rFonts w:ascii="Segoe UI" w:hAnsi="Segoe UI" w:cs="Segoe UI"/>
          <w:sz w:val="24"/>
          <w:szCs w:val="24"/>
        </w:rPr>
      </w:pPr>
    </w:p>
    <w:p w14:paraId="03AC16D8" w14:textId="0345636C" w:rsidR="00242DA1" w:rsidRPr="00B052B0" w:rsidRDefault="00242DA1" w:rsidP="00805B48">
      <w:pPr>
        <w:tabs>
          <w:tab w:val="left" w:pos="4253"/>
        </w:tabs>
        <w:spacing w:line="240" w:lineRule="auto"/>
        <w:rPr>
          <w:rFonts w:ascii="Segoe UI" w:hAnsi="Segoe UI" w:cs="Segoe UI"/>
          <w:sz w:val="24"/>
          <w:szCs w:val="24"/>
        </w:rPr>
      </w:pPr>
    </w:p>
    <w:p w14:paraId="3E04E72F" w14:textId="3085BC61" w:rsidR="008805DF" w:rsidRPr="00B052B0" w:rsidRDefault="00F754A2" w:rsidP="00805B48">
      <w:pPr>
        <w:spacing w:line="240" w:lineRule="auto"/>
        <w:ind w:hanging="14"/>
        <w:rPr>
          <w:rFonts w:ascii="Segoe UI" w:hAnsi="Segoe UI" w:cs="Segoe UI"/>
          <w:sz w:val="24"/>
          <w:szCs w:val="24"/>
        </w:rPr>
      </w:pPr>
      <w:r w:rsidRPr="00B052B0">
        <w:rPr>
          <w:rFonts w:ascii="Segoe UI" w:hAnsi="Segoe UI" w:cs="Segoe UI"/>
          <w:b/>
          <w:sz w:val="24"/>
          <w:szCs w:val="24"/>
        </w:rPr>
        <w:t>Militärdienst bei</w:t>
      </w:r>
      <w:r w:rsidR="00E20CC9" w:rsidRPr="00B052B0">
        <w:rPr>
          <w:rFonts w:ascii="Segoe UI" w:hAnsi="Segoe UI" w:cs="Segoe UI"/>
          <w:b/>
          <w:sz w:val="24"/>
          <w:szCs w:val="24"/>
        </w:rPr>
        <w:t xml:space="preserve">: </w:t>
      </w:r>
      <w:r w:rsidR="00F9044F" w:rsidRPr="00B052B0">
        <w:rPr>
          <w:rFonts w:ascii="Segoe UI" w:hAnsi="Segoe UI" w:cs="Segoe UI"/>
          <w:b/>
          <w:sz w:val="24"/>
          <w:szCs w:val="24"/>
        </w:rPr>
        <w:tab/>
      </w:r>
      <w:r w:rsidR="004427F5" w:rsidRPr="00B052B0">
        <w:rPr>
          <w:rFonts w:ascii="Segoe UI" w:hAnsi="Segoe UI" w:cs="Segoe UI"/>
          <w:b/>
          <w:sz w:val="24"/>
          <w:szCs w:val="24"/>
        </w:rPr>
        <w:tab/>
      </w:r>
    </w:p>
    <w:p w14:paraId="3A0F5EB7" w14:textId="7D337E52" w:rsidR="00242DA1" w:rsidRPr="00B052B0" w:rsidRDefault="00F754A2" w:rsidP="00805B48">
      <w:pPr>
        <w:spacing w:line="240" w:lineRule="auto"/>
        <w:ind w:left="-14"/>
        <w:rPr>
          <w:rFonts w:ascii="Segoe UI" w:hAnsi="Segoe UI" w:cs="Segoe UI"/>
          <w:sz w:val="24"/>
          <w:szCs w:val="24"/>
        </w:rPr>
      </w:pPr>
      <w:r w:rsidRPr="00B052B0">
        <w:rPr>
          <w:rFonts w:ascii="Segoe UI" w:hAnsi="Segoe UI" w:cs="Segoe UI"/>
          <w:b/>
          <w:sz w:val="24"/>
          <w:szCs w:val="24"/>
        </w:rPr>
        <w:t>Zeitraum</w:t>
      </w:r>
      <w:r w:rsidR="00952554" w:rsidRPr="00B052B0">
        <w:rPr>
          <w:rFonts w:ascii="Segoe UI" w:hAnsi="Segoe UI" w:cs="Segoe UI"/>
          <w:b/>
          <w:sz w:val="24"/>
          <w:szCs w:val="24"/>
        </w:rPr>
        <w:t xml:space="preserve">: </w:t>
      </w:r>
      <w:r w:rsidR="00F9044F" w:rsidRPr="00B052B0">
        <w:rPr>
          <w:rFonts w:ascii="Segoe UI" w:hAnsi="Segoe UI" w:cs="Segoe UI"/>
          <w:b/>
          <w:sz w:val="24"/>
          <w:szCs w:val="24"/>
        </w:rPr>
        <w:tab/>
      </w:r>
      <w:r w:rsidR="00BB3AB0" w:rsidRPr="00B052B0">
        <w:rPr>
          <w:rFonts w:ascii="Segoe UI" w:hAnsi="Segoe UI" w:cs="Segoe UI"/>
          <w:b/>
          <w:sz w:val="24"/>
          <w:szCs w:val="24"/>
        </w:rPr>
        <w:tab/>
      </w:r>
      <w:r w:rsidR="007249B6" w:rsidRPr="00B052B0">
        <w:rPr>
          <w:rFonts w:ascii="Segoe UI" w:hAnsi="Segoe UI" w:cs="Segoe UI"/>
          <w:b/>
          <w:sz w:val="24"/>
          <w:szCs w:val="24"/>
        </w:rPr>
        <w:tab/>
      </w:r>
      <w:r w:rsidR="001D5E35">
        <w:rPr>
          <w:rFonts w:ascii="Segoe UI" w:hAnsi="Segoe UI" w:cs="Segoe UI"/>
          <w:sz w:val="24"/>
          <w:szCs w:val="24"/>
        </w:rPr>
        <w:t>xx.xx.xxxx</w:t>
      </w:r>
      <w:r w:rsidR="007249B6" w:rsidRPr="00B052B0">
        <w:rPr>
          <w:rFonts w:ascii="Segoe UI" w:hAnsi="Segoe UI" w:cs="Segoe UI"/>
          <w:sz w:val="24"/>
          <w:szCs w:val="24"/>
        </w:rPr>
        <w:t xml:space="preserve"> </w:t>
      </w:r>
      <w:r w:rsidR="008654E4" w:rsidRPr="00B052B0">
        <w:rPr>
          <w:rFonts w:ascii="Segoe UI" w:hAnsi="Segoe UI" w:cs="Segoe UI"/>
          <w:sz w:val="24"/>
          <w:szCs w:val="24"/>
        </w:rPr>
        <w:t>–</w:t>
      </w:r>
      <w:r w:rsidR="007249B6" w:rsidRPr="00B052B0">
        <w:rPr>
          <w:rFonts w:ascii="Segoe UI" w:hAnsi="Segoe UI" w:cs="Segoe UI"/>
          <w:sz w:val="24"/>
          <w:szCs w:val="24"/>
        </w:rPr>
        <w:t xml:space="preserve"> </w:t>
      </w:r>
      <w:r w:rsidR="001D5E35">
        <w:rPr>
          <w:rFonts w:ascii="Segoe UI" w:hAnsi="Segoe UI" w:cs="Segoe UI"/>
          <w:sz w:val="24"/>
          <w:szCs w:val="24"/>
        </w:rPr>
        <w:t>xx.xx.xxxx</w:t>
      </w:r>
    </w:p>
    <w:p w14:paraId="1F1B0732" w14:textId="30929D57" w:rsidR="00B2575E" w:rsidRDefault="00952554" w:rsidP="00805B48">
      <w:pPr>
        <w:spacing w:line="240" w:lineRule="auto"/>
        <w:ind w:left="-14"/>
        <w:rPr>
          <w:rFonts w:ascii="Segoe UI" w:hAnsi="Segoe UI" w:cs="Segoe UI"/>
          <w:sz w:val="24"/>
          <w:szCs w:val="24"/>
        </w:rPr>
      </w:pPr>
      <w:r w:rsidRPr="00B052B0">
        <w:rPr>
          <w:rFonts w:ascii="Segoe UI" w:hAnsi="Segoe UI" w:cs="Segoe UI"/>
          <w:b/>
          <w:sz w:val="24"/>
          <w:szCs w:val="24"/>
        </w:rPr>
        <w:t>Funktion:</w:t>
      </w:r>
      <w:r w:rsidR="00BB3AB0" w:rsidRPr="00B052B0">
        <w:rPr>
          <w:rFonts w:ascii="Segoe UI" w:hAnsi="Segoe UI" w:cs="Segoe UI"/>
          <w:b/>
          <w:sz w:val="24"/>
          <w:szCs w:val="24"/>
        </w:rPr>
        <w:tab/>
      </w:r>
      <w:r w:rsidR="00BB3AB0" w:rsidRPr="00B052B0">
        <w:rPr>
          <w:rFonts w:ascii="Segoe UI" w:hAnsi="Segoe UI" w:cs="Segoe UI"/>
          <w:b/>
          <w:sz w:val="24"/>
          <w:szCs w:val="24"/>
        </w:rPr>
        <w:tab/>
      </w:r>
      <w:r w:rsidR="004427F5" w:rsidRPr="00B052B0">
        <w:rPr>
          <w:rFonts w:ascii="Segoe UI" w:hAnsi="Segoe UI" w:cs="Segoe UI"/>
          <w:b/>
          <w:sz w:val="24"/>
          <w:szCs w:val="24"/>
        </w:rPr>
        <w:tab/>
      </w:r>
      <w:r w:rsidR="0066505B">
        <w:rPr>
          <w:rFonts w:ascii="Segoe UI" w:hAnsi="Segoe UI" w:cs="Segoe UI"/>
          <w:sz w:val="24"/>
          <w:szCs w:val="24"/>
        </w:rPr>
        <w:t>Einheitssanitäter</w:t>
      </w:r>
    </w:p>
    <w:p w14:paraId="0DE57E59" w14:textId="475EE8F0" w:rsidR="00774218" w:rsidRPr="00B052B0" w:rsidRDefault="00774218" w:rsidP="00805B48">
      <w:pPr>
        <w:spacing w:line="240" w:lineRule="auto"/>
        <w:ind w:left="-14"/>
        <w:rPr>
          <w:rFonts w:ascii="Segoe UI" w:hAnsi="Segoe UI" w:cs="Segoe UI"/>
          <w:sz w:val="24"/>
          <w:szCs w:val="24"/>
        </w:rPr>
      </w:pPr>
      <w:r w:rsidRPr="00B052B0">
        <w:rPr>
          <w:rFonts w:ascii="Segoe UI" w:hAnsi="Segoe UI" w:cs="Segoe UI"/>
          <w:b/>
          <w:sz w:val="24"/>
          <w:szCs w:val="24"/>
        </w:rPr>
        <w:t>Grad:</w:t>
      </w:r>
      <w:r w:rsidRPr="00B052B0">
        <w:rPr>
          <w:rFonts w:ascii="Segoe UI" w:hAnsi="Segoe UI" w:cs="Segoe UI"/>
          <w:sz w:val="24"/>
          <w:szCs w:val="24"/>
        </w:rPr>
        <w:tab/>
      </w:r>
      <w:r w:rsidR="00BB3AB0" w:rsidRPr="00B052B0">
        <w:rPr>
          <w:rFonts w:ascii="Segoe UI" w:hAnsi="Segoe UI" w:cs="Segoe UI"/>
          <w:sz w:val="24"/>
          <w:szCs w:val="24"/>
        </w:rPr>
        <w:tab/>
      </w:r>
      <w:r w:rsidR="00BB3AB0" w:rsidRPr="00B052B0">
        <w:rPr>
          <w:rFonts w:ascii="Segoe UI" w:hAnsi="Segoe UI" w:cs="Segoe UI"/>
          <w:sz w:val="24"/>
          <w:szCs w:val="24"/>
        </w:rPr>
        <w:tab/>
      </w:r>
      <w:r w:rsidR="004427F5" w:rsidRPr="00B052B0">
        <w:rPr>
          <w:rFonts w:ascii="Segoe UI" w:hAnsi="Segoe UI" w:cs="Segoe UI"/>
          <w:sz w:val="24"/>
          <w:szCs w:val="24"/>
        </w:rPr>
        <w:tab/>
      </w:r>
      <w:r w:rsidRPr="00B052B0">
        <w:rPr>
          <w:rFonts w:ascii="Segoe UI" w:hAnsi="Segoe UI" w:cs="Segoe UI"/>
          <w:sz w:val="24"/>
          <w:szCs w:val="24"/>
        </w:rPr>
        <w:t>Soldat</w:t>
      </w:r>
    </w:p>
    <w:p w14:paraId="382CD6ED" w14:textId="034FB3DA" w:rsidR="00F754A2" w:rsidRPr="00B052B0" w:rsidRDefault="00F754A2" w:rsidP="00805B48">
      <w:pPr>
        <w:tabs>
          <w:tab w:val="left" w:pos="4253"/>
        </w:tabs>
        <w:spacing w:line="240" w:lineRule="auto"/>
        <w:ind w:left="-14"/>
        <w:rPr>
          <w:rFonts w:ascii="Segoe UI" w:hAnsi="Segoe UI" w:cs="Segoe UI"/>
          <w:sz w:val="24"/>
          <w:szCs w:val="24"/>
        </w:rPr>
      </w:pPr>
    </w:p>
    <w:p w14:paraId="2B3E1D96" w14:textId="71D8CA77" w:rsidR="00774218" w:rsidRPr="00B052B0" w:rsidRDefault="00F754A2" w:rsidP="00805B48">
      <w:pPr>
        <w:tabs>
          <w:tab w:val="left" w:pos="4253"/>
        </w:tabs>
        <w:spacing w:line="240" w:lineRule="auto"/>
        <w:ind w:left="-14"/>
        <w:rPr>
          <w:rFonts w:ascii="Segoe UI" w:hAnsi="Segoe UI" w:cs="Segoe UI"/>
          <w:sz w:val="24"/>
          <w:szCs w:val="24"/>
        </w:rPr>
      </w:pPr>
      <w:r w:rsidRPr="00B052B0">
        <w:rPr>
          <w:rFonts w:ascii="Segoe UI" w:hAnsi="Segoe UI" w:cs="Segoe UI"/>
          <w:sz w:val="24"/>
          <w:szCs w:val="24"/>
        </w:rPr>
        <w:br/>
      </w:r>
      <w:r w:rsidR="00636EF8" w:rsidRPr="00B052B0">
        <w:rPr>
          <w:rFonts w:ascii="Segoe UI" w:hAnsi="Segoe UI" w:cs="Segoe UI"/>
          <w:sz w:val="24"/>
          <w:szCs w:val="24"/>
        </w:rPr>
        <w:t xml:space="preserve">Ich danke Soldat </w:t>
      </w:r>
      <w:r w:rsidR="001D5E35">
        <w:rPr>
          <w:rFonts w:ascii="Segoe UI" w:hAnsi="Segoe UI" w:cs="Segoe UI"/>
          <w:sz w:val="24"/>
          <w:szCs w:val="24"/>
        </w:rPr>
        <w:t xml:space="preserve">Felix Muster </w:t>
      </w:r>
      <w:r w:rsidR="00774218" w:rsidRPr="00B052B0">
        <w:rPr>
          <w:rFonts w:ascii="Segoe UI" w:hAnsi="Segoe UI" w:cs="Segoe UI"/>
          <w:sz w:val="24"/>
          <w:szCs w:val="24"/>
        </w:rPr>
        <w:t xml:space="preserve">für sein Engagement zugunsten der Schweizer Armee und wünsche ihm für seine zukünftige berufliche Tätigkeit viel </w:t>
      </w:r>
      <w:r w:rsidR="004664F2" w:rsidRPr="00B052B0">
        <w:rPr>
          <w:rFonts w:ascii="Segoe UI" w:hAnsi="Segoe UI" w:cs="Segoe UI"/>
          <w:color w:val="000000" w:themeColor="text1"/>
          <w:sz w:val="24"/>
          <w:szCs w:val="24"/>
        </w:rPr>
        <w:t>Erfolg</w:t>
      </w:r>
      <w:r w:rsidR="004664F2" w:rsidRPr="00B052B0">
        <w:rPr>
          <w:rFonts w:ascii="Segoe UI" w:hAnsi="Segoe UI" w:cs="Segoe UI"/>
          <w:sz w:val="24"/>
          <w:szCs w:val="24"/>
        </w:rPr>
        <w:t xml:space="preserve"> </w:t>
      </w:r>
      <w:r w:rsidR="00774218" w:rsidRPr="00B052B0">
        <w:rPr>
          <w:rFonts w:ascii="Segoe UI" w:hAnsi="Segoe UI" w:cs="Segoe UI"/>
          <w:sz w:val="24"/>
          <w:szCs w:val="24"/>
        </w:rPr>
        <w:t xml:space="preserve">und </w:t>
      </w:r>
      <w:r w:rsidR="004664F2" w:rsidRPr="00B052B0">
        <w:rPr>
          <w:rFonts w:ascii="Segoe UI" w:hAnsi="Segoe UI" w:cs="Segoe UI"/>
          <w:sz w:val="24"/>
          <w:szCs w:val="24"/>
        </w:rPr>
        <w:t>Zufriedenheit</w:t>
      </w:r>
      <w:r w:rsidR="00774218" w:rsidRPr="00B052B0">
        <w:rPr>
          <w:rFonts w:ascii="Segoe UI" w:hAnsi="Segoe UI" w:cs="Segoe UI"/>
          <w:color w:val="000000" w:themeColor="text1"/>
          <w:sz w:val="24"/>
          <w:szCs w:val="24"/>
        </w:rPr>
        <w:t>.</w:t>
      </w:r>
    </w:p>
    <w:p w14:paraId="59E38EA9" w14:textId="08B703CC" w:rsidR="00B06CFB" w:rsidRPr="00B052B0" w:rsidRDefault="00B06CFB" w:rsidP="00E555F3">
      <w:pPr>
        <w:tabs>
          <w:tab w:val="left" w:pos="4253"/>
        </w:tabs>
        <w:spacing w:line="240" w:lineRule="auto"/>
        <w:rPr>
          <w:rFonts w:ascii="Segoe UI" w:hAnsi="Segoe UI" w:cs="Segoe UI"/>
          <w:sz w:val="24"/>
          <w:szCs w:val="24"/>
        </w:rPr>
      </w:pPr>
    </w:p>
    <w:p w14:paraId="70194B80" w14:textId="77777777" w:rsidR="00257D05" w:rsidRPr="00B052B0" w:rsidRDefault="00257D05" w:rsidP="00E555F3">
      <w:pPr>
        <w:tabs>
          <w:tab w:val="left" w:pos="4253"/>
        </w:tabs>
        <w:spacing w:line="240" w:lineRule="auto"/>
        <w:rPr>
          <w:rFonts w:ascii="Segoe UI" w:hAnsi="Segoe UI" w:cs="Segoe UI"/>
          <w:sz w:val="24"/>
          <w:szCs w:val="24"/>
        </w:rPr>
      </w:pPr>
    </w:p>
    <w:p w14:paraId="2849D223" w14:textId="5837310D" w:rsidR="00774218" w:rsidRPr="00B052B0" w:rsidRDefault="0085438E" w:rsidP="00805B48">
      <w:pPr>
        <w:tabs>
          <w:tab w:val="left" w:pos="4253"/>
        </w:tabs>
        <w:spacing w:line="240" w:lineRule="auto"/>
        <w:ind w:left="-14"/>
        <w:rPr>
          <w:rFonts w:ascii="Segoe UI" w:hAnsi="Segoe UI" w:cs="Segoe UI"/>
          <w:sz w:val="24"/>
          <w:szCs w:val="24"/>
        </w:rPr>
      </w:pPr>
      <w:r>
        <w:rPr>
          <w:rFonts w:ascii="Segoe UI" w:hAnsi="Segoe UI" w:cs="Segoe UI"/>
          <w:sz w:val="24"/>
          <w:szCs w:val="24"/>
        </w:rPr>
        <w:t>Lehrverband Panzer / Artillerie</w:t>
      </w:r>
    </w:p>
    <w:p w14:paraId="6C006466" w14:textId="39FF5DF5" w:rsidR="00F754A2" w:rsidRPr="00B052B0" w:rsidRDefault="00F754A2" w:rsidP="00805B48">
      <w:pPr>
        <w:tabs>
          <w:tab w:val="left" w:pos="4253"/>
        </w:tabs>
        <w:spacing w:line="240" w:lineRule="auto"/>
        <w:ind w:left="-14"/>
        <w:rPr>
          <w:rFonts w:ascii="Segoe UI" w:hAnsi="Segoe UI" w:cs="Segoe UI"/>
          <w:sz w:val="24"/>
          <w:szCs w:val="18"/>
        </w:rPr>
      </w:pPr>
    </w:p>
    <w:p w14:paraId="69BF2165" w14:textId="0C68F46B" w:rsidR="00EA38D6" w:rsidRDefault="00EA38D6" w:rsidP="00B90073">
      <w:pPr>
        <w:tabs>
          <w:tab w:val="left" w:pos="4253"/>
        </w:tabs>
        <w:spacing w:line="240" w:lineRule="auto"/>
        <w:ind w:left="-14"/>
        <w:rPr>
          <w:rFonts w:ascii="Segoe UI" w:hAnsi="Segoe UI" w:cs="Segoe UI"/>
          <w:sz w:val="24"/>
          <w:szCs w:val="18"/>
        </w:rPr>
      </w:pPr>
    </w:p>
    <w:p w14:paraId="31756BBD" w14:textId="00B2F45A" w:rsidR="0070613A" w:rsidRDefault="0070613A" w:rsidP="00B90073">
      <w:pPr>
        <w:tabs>
          <w:tab w:val="left" w:pos="4253"/>
        </w:tabs>
        <w:spacing w:line="240" w:lineRule="auto"/>
        <w:ind w:left="-14"/>
        <w:rPr>
          <w:rFonts w:ascii="Segoe UI" w:hAnsi="Segoe UI" w:cs="Segoe UI"/>
          <w:sz w:val="24"/>
          <w:szCs w:val="18"/>
        </w:rPr>
      </w:pPr>
    </w:p>
    <w:p w14:paraId="6C54C722" w14:textId="77777777" w:rsidR="0070613A" w:rsidRPr="00B052B0" w:rsidRDefault="0070613A" w:rsidP="00B90073">
      <w:pPr>
        <w:tabs>
          <w:tab w:val="left" w:pos="4253"/>
        </w:tabs>
        <w:spacing w:line="240" w:lineRule="auto"/>
        <w:ind w:left="-14"/>
        <w:rPr>
          <w:rFonts w:ascii="Segoe UI" w:hAnsi="Segoe UI" w:cs="Segoe UI"/>
          <w:sz w:val="24"/>
          <w:szCs w:val="18"/>
        </w:rPr>
      </w:pPr>
    </w:p>
    <w:p w14:paraId="583C0B65" w14:textId="00C9DEBA" w:rsidR="00774218" w:rsidRPr="00B052B0" w:rsidRDefault="00A76777" w:rsidP="00805B48">
      <w:pPr>
        <w:tabs>
          <w:tab w:val="left" w:pos="4253"/>
        </w:tabs>
        <w:spacing w:line="240" w:lineRule="auto"/>
        <w:ind w:left="-14"/>
        <w:rPr>
          <w:rFonts w:ascii="Segoe UI" w:hAnsi="Segoe UI" w:cs="Segoe UI"/>
          <w:sz w:val="24"/>
          <w:szCs w:val="18"/>
        </w:rPr>
      </w:pPr>
      <w:r>
        <w:rPr>
          <w:rFonts w:ascii="Segoe UI" w:hAnsi="Segoe UI" w:cs="Segoe UI"/>
          <w:sz w:val="24"/>
          <w:szCs w:val="18"/>
        </w:rPr>
        <w:t>Brigadier Yves Gächter</w:t>
      </w:r>
    </w:p>
    <w:p w14:paraId="128E1648" w14:textId="673AA538" w:rsidR="00B13D00" w:rsidRPr="00B052B0" w:rsidRDefault="003B39EB" w:rsidP="00805B48">
      <w:pPr>
        <w:tabs>
          <w:tab w:val="left" w:pos="4253"/>
        </w:tabs>
        <w:spacing w:line="240" w:lineRule="auto"/>
        <w:ind w:left="-14"/>
        <w:rPr>
          <w:rFonts w:ascii="Segoe UI" w:hAnsi="Segoe UI" w:cs="Segoe UI"/>
          <w:sz w:val="24"/>
          <w:szCs w:val="18"/>
        </w:rPr>
      </w:pPr>
      <w:r w:rsidRPr="00B052B0">
        <w:rPr>
          <w:rFonts w:ascii="Segoe UI" w:hAnsi="Segoe UI" w:cs="Segoe UI"/>
          <w:sz w:val="24"/>
          <w:szCs w:val="18"/>
        </w:rPr>
        <w:t>K</w:t>
      </w:r>
      <w:r w:rsidR="00012D35" w:rsidRPr="00B052B0">
        <w:rPr>
          <w:rFonts w:ascii="Segoe UI" w:hAnsi="Segoe UI" w:cs="Segoe UI"/>
          <w:sz w:val="24"/>
          <w:szCs w:val="18"/>
        </w:rPr>
        <w:t>ommandant</w:t>
      </w:r>
    </w:p>
    <w:p w14:paraId="6FF993E8" w14:textId="23D4FA77" w:rsidR="00610573" w:rsidRPr="00B052B0" w:rsidRDefault="00610573" w:rsidP="00805B48">
      <w:pPr>
        <w:widowControl/>
        <w:spacing w:line="240" w:lineRule="auto"/>
        <w:rPr>
          <w:rFonts w:ascii="Segoe UI" w:hAnsi="Segoe UI" w:cs="Segoe UI"/>
          <w:color w:val="000000" w:themeColor="text1"/>
          <w:sz w:val="18"/>
          <w:szCs w:val="18"/>
        </w:rPr>
      </w:pPr>
      <w:r w:rsidRPr="00B052B0">
        <w:rPr>
          <w:rFonts w:ascii="Segoe UI" w:hAnsi="Segoe UI" w:cs="Segoe UI"/>
          <w:color w:val="000000" w:themeColor="text1"/>
          <w:sz w:val="18"/>
          <w:szCs w:val="18"/>
        </w:rPr>
        <w:br w:type="page"/>
      </w:r>
    </w:p>
    <w:p w14:paraId="19C47734" w14:textId="4624F777" w:rsidR="002254AE" w:rsidRPr="00B052B0" w:rsidRDefault="008A23D1" w:rsidP="00805B48">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00636EF8" w:rsidRPr="00B052B0">
        <w:rPr>
          <w:rFonts w:ascii="Segoe UI" w:hAnsi="Segoe UI" w:cs="Segoe UI"/>
          <w:color w:val="000000" w:themeColor="text1"/>
          <w:sz w:val="22"/>
          <w:szCs w:val="22"/>
        </w:rPr>
        <w:t xml:space="preserve"> h</w:t>
      </w:r>
      <w:r>
        <w:rPr>
          <w:rFonts w:ascii="Segoe UI" w:hAnsi="Segoe UI" w:cs="Segoe UI"/>
          <w:color w:val="000000" w:themeColor="text1"/>
          <w:sz w:val="22"/>
          <w:szCs w:val="22"/>
        </w:rPr>
        <w:t>at während der</w:t>
      </w:r>
      <w:r w:rsidR="006C17A9" w:rsidRPr="00B052B0">
        <w:rPr>
          <w:rFonts w:ascii="Segoe UI" w:hAnsi="Segoe UI" w:cs="Segoe UI"/>
          <w:color w:val="000000" w:themeColor="text1"/>
          <w:sz w:val="22"/>
          <w:szCs w:val="22"/>
        </w:rPr>
        <w:t xml:space="preserve"> Rekrutenschule </w:t>
      </w:r>
      <w:r w:rsidR="00EB41C8" w:rsidRPr="00B052B0">
        <w:rPr>
          <w:rFonts w:ascii="Segoe UI" w:hAnsi="Segoe UI" w:cs="Segoe UI"/>
          <w:color w:val="000000" w:themeColor="text1"/>
          <w:sz w:val="22"/>
          <w:szCs w:val="22"/>
        </w:rPr>
        <w:t>in Theorie und Praxis</w:t>
      </w:r>
      <w:r w:rsidR="00715BB8" w:rsidRPr="00B052B0">
        <w:rPr>
          <w:rFonts w:ascii="Segoe UI" w:hAnsi="Segoe UI" w:cs="Segoe UI"/>
          <w:color w:val="000000" w:themeColor="text1"/>
          <w:sz w:val="22"/>
          <w:szCs w:val="22"/>
        </w:rPr>
        <w:t xml:space="preserve"> </w:t>
      </w:r>
      <w:r w:rsidR="00CE40BE" w:rsidRPr="00B052B0">
        <w:rPr>
          <w:rFonts w:ascii="Segoe UI" w:hAnsi="Segoe UI" w:cs="Segoe UI"/>
          <w:color w:val="000000" w:themeColor="text1"/>
          <w:sz w:val="22"/>
          <w:szCs w:val="22"/>
        </w:rPr>
        <w:t>folgende Kompetenzen erworben:</w:t>
      </w:r>
    </w:p>
    <w:p w14:paraId="13D5D3BD" w14:textId="77777777" w:rsidR="00AE3AE0" w:rsidRPr="00B052B0"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B052B0" w14:paraId="201042CF" w14:textId="77777777" w:rsidTr="00E55FFD">
        <w:trPr>
          <w:trHeight w:val="424"/>
        </w:trPr>
        <w:tc>
          <w:tcPr>
            <w:tcW w:w="2844" w:type="dxa"/>
            <w:shd w:val="clear" w:color="auto" w:fill="C00000"/>
            <w:vAlign w:val="center"/>
          </w:tcPr>
          <w:p w14:paraId="6BC55EC0" w14:textId="77777777" w:rsidR="00C53E6B" w:rsidRPr="00B052B0" w:rsidRDefault="00C53E6B" w:rsidP="00805B48">
            <w:pPr>
              <w:tabs>
                <w:tab w:val="left" w:pos="4253"/>
              </w:tabs>
              <w:spacing w:line="240" w:lineRule="auto"/>
              <w:rPr>
                <w:rFonts w:ascii="Segoe UI" w:hAnsi="Segoe UI" w:cs="Segoe UI"/>
                <w:color w:val="FFFFFF" w:themeColor="background1"/>
              </w:rPr>
            </w:pPr>
            <w:r w:rsidRPr="00B052B0">
              <w:rPr>
                <w:rFonts w:ascii="Segoe UI" w:hAnsi="Segoe UI" w:cs="Segoe UI"/>
                <w:b/>
                <w:color w:val="FFFFFF" w:themeColor="background1"/>
              </w:rPr>
              <w:t>Kompetenzen</w:t>
            </w:r>
          </w:p>
        </w:tc>
        <w:tc>
          <w:tcPr>
            <w:tcW w:w="6509" w:type="dxa"/>
            <w:shd w:val="clear" w:color="auto" w:fill="C00000"/>
            <w:vAlign w:val="center"/>
          </w:tcPr>
          <w:p w14:paraId="0DD0D88D" w14:textId="77777777" w:rsidR="00C53E6B" w:rsidRPr="00B052B0" w:rsidRDefault="00C53E6B" w:rsidP="00805B48">
            <w:pPr>
              <w:tabs>
                <w:tab w:val="left" w:pos="4253"/>
              </w:tabs>
              <w:spacing w:line="240" w:lineRule="auto"/>
              <w:rPr>
                <w:rFonts w:ascii="Segoe UI" w:hAnsi="Segoe UI" w:cs="Segoe UI"/>
                <w:b/>
                <w:color w:val="FFFFFF" w:themeColor="background1"/>
              </w:rPr>
            </w:pPr>
            <w:r w:rsidRPr="00B052B0">
              <w:rPr>
                <w:rFonts w:ascii="Segoe UI" w:hAnsi="Segoe UI" w:cs="Segoe UI"/>
                <w:b/>
                <w:color w:val="FFFFFF" w:themeColor="background1"/>
              </w:rPr>
              <w:t>Inhalt / Anwendungsbereich</w:t>
            </w:r>
          </w:p>
        </w:tc>
      </w:tr>
      <w:tr w:rsidR="00C53E6B" w:rsidRPr="00B052B0" w14:paraId="1A9A3855" w14:textId="77777777" w:rsidTr="001B5E31">
        <w:tc>
          <w:tcPr>
            <w:tcW w:w="2844" w:type="dxa"/>
          </w:tcPr>
          <w:p w14:paraId="2ADFD1C6"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Eigenverantwortung</w:t>
            </w:r>
          </w:p>
        </w:tc>
        <w:tc>
          <w:tcPr>
            <w:tcW w:w="6509" w:type="dxa"/>
          </w:tcPr>
          <w:p w14:paraId="29947067"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Durch das Zusammenleben in seiner militärischen Einheit musste er Verantwortung für sich und andere innerhalb der Gruppe übernehmen.</w:t>
            </w:r>
          </w:p>
          <w:p w14:paraId="677F52D9" w14:textId="31CD3C70" w:rsidR="001B5E31" w:rsidRPr="00B052B0" w:rsidRDefault="001B5E31" w:rsidP="00805B48">
            <w:pPr>
              <w:tabs>
                <w:tab w:val="left" w:pos="4253"/>
              </w:tabs>
              <w:spacing w:line="240" w:lineRule="auto"/>
              <w:rPr>
                <w:rFonts w:ascii="Segoe UI" w:hAnsi="Segoe UI" w:cs="Segoe UI"/>
                <w:color w:val="000000" w:themeColor="text1"/>
              </w:rPr>
            </w:pPr>
          </w:p>
        </w:tc>
      </w:tr>
      <w:tr w:rsidR="00C53E6B" w:rsidRPr="00B052B0" w14:paraId="1207E157" w14:textId="77777777" w:rsidTr="001B5E31">
        <w:tc>
          <w:tcPr>
            <w:tcW w:w="2844" w:type="dxa"/>
          </w:tcPr>
          <w:p w14:paraId="296FE521"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Loyalität</w:t>
            </w:r>
          </w:p>
        </w:tc>
        <w:tc>
          <w:tcPr>
            <w:tcW w:w="6509" w:type="dxa"/>
          </w:tcPr>
          <w:p w14:paraId="6F925722"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Während der Dienstdauer lebte er nach gemeinschaftlichen Werten, sozialen Normen sowie gruppenspezifischen Regeln.</w:t>
            </w:r>
          </w:p>
          <w:p w14:paraId="44B5EB12" w14:textId="3EA8DF7B" w:rsidR="001B5E31" w:rsidRPr="00B052B0" w:rsidRDefault="001B5E31" w:rsidP="00805B48">
            <w:pPr>
              <w:tabs>
                <w:tab w:val="left" w:pos="4253"/>
              </w:tabs>
              <w:spacing w:line="240" w:lineRule="auto"/>
              <w:rPr>
                <w:rFonts w:ascii="Segoe UI" w:hAnsi="Segoe UI" w:cs="Segoe UI"/>
                <w:color w:val="000000" w:themeColor="text1"/>
              </w:rPr>
            </w:pPr>
          </w:p>
        </w:tc>
      </w:tr>
      <w:tr w:rsidR="00C53E6B" w:rsidRPr="00B052B0" w14:paraId="3339A153" w14:textId="77777777" w:rsidTr="001B5E31">
        <w:tc>
          <w:tcPr>
            <w:tcW w:w="2844" w:type="dxa"/>
          </w:tcPr>
          <w:p w14:paraId="535C8B3D"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Belastbarkeit</w:t>
            </w:r>
          </w:p>
        </w:tc>
        <w:tc>
          <w:tcPr>
            <w:tcW w:w="6509" w:type="dxa"/>
          </w:tcPr>
          <w:p w14:paraId="2D0FE437"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20568BB0" w14:textId="5C25B14E" w:rsidR="001B5E31" w:rsidRPr="00B052B0" w:rsidRDefault="001B5E31" w:rsidP="00805B48">
            <w:pPr>
              <w:tabs>
                <w:tab w:val="left" w:pos="4253"/>
              </w:tabs>
              <w:spacing w:line="240" w:lineRule="auto"/>
              <w:rPr>
                <w:rFonts w:ascii="Segoe UI" w:hAnsi="Segoe UI" w:cs="Segoe UI"/>
                <w:color w:val="000000" w:themeColor="text1"/>
              </w:rPr>
            </w:pPr>
          </w:p>
        </w:tc>
      </w:tr>
      <w:tr w:rsidR="00C53E6B" w:rsidRPr="00B052B0" w14:paraId="06604006" w14:textId="77777777" w:rsidTr="001B5E31">
        <w:tc>
          <w:tcPr>
            <w:tcW w:w="2844" w:type="dxa"/>
          </w:tcPr>
          <w:p w14:paraId="44EEC472"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Lern- und Anpassungsfähigkeit (Flexibilität)</w:t>
            </w:r>
          </w:p>
        </w:tc>
        <w:tc>
          <w:tcPr>
            <w:tcW w:w="6509" w:type="dxa"/>
          </w:tcPr>
          <w:p w14:paraId="488FB12E" w14:textId="6E16CCC3"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 xml:space="preserve">Dank seiner Lern- und Anpassungsfähigkeit integrierte er sich in ein </w:t>
            </w:r>
            <w:r w:rsidR="00BB3AB0" w:rsidRPr="00B052B0">
              <w:rPr>
                <w:rFonts w:ascii="Segoe UI" w:hAnsi="Segoe UI" w:cs="Segoe UI"/>
                <w:color w:val="000000" w:themeColor="text1"/>
              </w:rPr>
              <w:br/>
            </w:r>
            <w:r w:rsidRPr="00B052B0">
              <w:rPr>
                <w:rFonts w:ascii="Segoe UI" w:hAnsi="Segoe UI" w:cs="Segoe UI"/>
                <w:color w:val="000000" w:themeColor="text1"/>
              </w:rPr>
              <w:t>für ihn ungewohntes Umfeld.</w:t>
            </w:r>
          </w:p>
          <w:p w14:paraId="16F31458" w14:textId="55B2D484" w:rsidR="001B5E31" w:rsidRPr="00B052B0" w:rsidRDefault="001B5E31" w:rsidP="00805B48">
            <w:pPr>
              <w:tabs>
                <w:tab w:val="left" w:pos="4253"/>
              </w:tabs>
              <w:spacing w:line="240" w:lineRule="auto"/>
              <w:rPr>
                <w:rFonts w:ascii="Segoe UI" w:hAnsi="Segoe UI" w:cs="Segoe UI"/>
                <w:color w:val="000000" w:themeColor="text1"/>
              </w:rPr>
            </w:pPr>
          </w:p>
        </w:tc>
      </w:tr>
      <w:tr w:rsidR="00C53E6B" w:rsidRPr="00B052B0" w14:paraId="299BD356" w14:textId="77777777" w:rsidTr="001B5E31">
        <w:trPr>
          <w:trHeight w:val="548"/>
        </w:trPr>
        <w:tc>
          <w:tcPr>
            <w:tcW w:w="2844" w:type="dxa"/>
          </w:tcPr>
          <w:p w14:paraId="3584E7AB"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Kritik- und Konfliktfähigkeit</w:t>
            </w:r>
          </w:p>
        </w:tc>
        <w:tc>
          <w:tcPr>
            <w:tcW w:w="6509" w:type="dxa"/>
          </w:tcPr>
          <w:p w14:paraId="7F4877A3"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Unter erhöhtem physischem und/oder psychischem Stress war Kritik- und Konfliktfähigkeit gefragt.</w:t>
            </w:r>
          </w:p>
          <w:p w14:paraId="46B85B85" w14:textId="4B8D1AC3" w:rsidR="001B5E31" w:rsidRPr="00B052B0" w:rsidRDefault="001B5E31" w:rsidP="00805B48">
            <w:pPr>
              <w:tabs>
                <w:tab w:val="left" w:pos="4253"/>
              </w:tabs>
              <w:spacing w:line="240" w:lineRule="auto"/>
              <w:rPr>
                <w:rFonts w:ascii="Segoe UI" w:hAnsi="Segoe UI" w:cs="Segoe UI"/>
                <w:color w:val="000000" w:themeColor="text1"/>
              </w:rPr>
            </w:pPr>
          </w:p>
        </w:tc>
      </w:tr>
      <w:tr w:rsidR="00C53E6B" w:rsidRPr="00B052B0" w14:paraId="7413B50A" w14:textId="77777777" w:rsidTr="001B5E31">
        <w:tc>
          <w:tcPr>
            <w:tcW w:w="2844" w:type="dxa"/>
            <w:tcBorders>
              <w:bottom w:val="single" w:sz="4" w:space="0" w:color="auto"/>
            </w:tcBorders>
          </w:tcPr>
          <w:p w14:paraId="5A0751CC"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Teamfähigkeit</w:t>
            </w:r>
          </w:p>
        </w:tc>
        <w:tc>
          <w:tcPr>
            <w:tcW w:w="6509" w:type="dxa"/>
            <w:tcBorders>
              <w:bottom w:val="single" w:sz="4" w:space="0" w:color="auto"/>
            </w:tcBorders>
          </w:tcPr>
          <w:p w14:paraId="3FAF3684"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Gemeinsame Aufgaben, Ziele und Erlebnisse stärkten die gegenseitige Rücksichtnahme und Wertschätzung.</w:t>
            </w:r>
          </w:p>
          <w:p w14:paraId="65D9EADB" w14:textId="1A22AF63" w:rsidR="001B5E31" w:rsidRPr="00B052B0" w:rsidRDefault="001B5E31" w:rsidP="00805B48">
            <w:pPr>
              <w:tabs>
                <w:tab w:val="left" w:pos="4253"/>
              </w:tabs>
              <w:spacing w:line="240" w:lineRule="auto"/>
              <w:rPr>
                <w:rFonts w:ascii="Segoe UI" w:hAnsi="Segoe UI" w:cs="Segoe UI"/>
                <w:color w:val="000000" w:themeColor="text1"/>
              </w:rPr>
            </w:pPr>
          </w:p>
        </w:tc>
      </w:tr>
      <w:tr w:rsidR="00C53E6B" w:rsidRPr="00B052B0" w14:paraId="7D814345" w14:textId="77777777" w:rsidTr="001B5E31">
        <w:tc>
          <w:tcPr>
            <w:tcW w:w="2844" w:type="dxa"/>
            <w:tcBorders>
              <w:top w:val="single" w:sz="4" w:space="0" w:color="auto"/>
              <w:bottom w:val="single" w:sz="4" w:space="0" w:color="auto"/>
            </w:tcBorders>
          </w:tcPr>
          <w:p w14:paraId="33152689"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7358408B" w14:textId="77777777" w:rsidR="00C53E6B" w:rsidRPr="00B052B0" w:rsidRDefault="00C53E6B" w:rsidP="00805B48">
            <w:pPr>
              <w:tabs>
                <w:tab w:val="left" w:pos="4253"/>
              </w:tabs>
              <w:spacing w:line="240" w:lineRule="auto"/>
              <w:rPr>
                <w:rFonts w:ascii="Segoe UI" w:hAnsi="Segoe UI" w:cs="Segoe UI"/>
                <w:color w:val="000000" w:themeColor="text1"/>
              </w:rPr>
            </w:pPr>
            <w:r w:rsidRPr="00B052B0">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4D7430CF" w14:textId="3FCB3FB8" w:rsidR="001B5E31" w:rsidRPr="00B052B0" w:rsidRDefault="001B5E31" w:rsidP="00805B48">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052B0" w14:paraId="6F35557F" w14:textId="77777777" w:rsidTr="00A35EB2">
        <w:trPr>
          <w:trHeight w:val="425"/>
        </w:trPr>
        <w:tc>
          <w:tcPr>
            <w:tcW w:w="9365" w:type="dxa"/>
            <w:shd w:val="clear" w:color="auto" w:fill="C00000"/>
            <w:vAlign w:val="center"/>
          </w:tcPr>
          <w:p w14:paraId="2934F204" w14:textId="3DF030C1" w:rsidR="00096D7B" w:rsidRPr="00446A24" w:rsidRDefault="002355A5" w:rsidP="00096D7B">
            <w:pPr>
              <w:tabs>
                <w:tab w:val="left" w:pos="4253"/>
              </w:tabs>
              <w:spacing w:line="240" w:lineRule="auto"/>
              <w:ind w:left="-14"/>
              <w:rPr>
                <w:rFonts w:ascii="Segoe UI" w:hAnsi="Segoe UI" w:cs="Segoe UI"/>
                <w:b/>
                <w:color w:val="FFFFFF" w:themeColor="background1"/>
              </w:rPr>
            </w:pPr>
            <w:r w:rsidRPr="00446A24">
              <w:rPr>
                <w:rFonts w:ascii="Segoe UI" w:hAnsi="Segoe UI" w:cs="Segoe UI"/>
                <w:b/>
                <w:color w:val="FFFFFF" w:themeColor="background1"/>
              </w:rPr>
              <w:t>Fachtechnische Kompetenzen</w:t>
            </w:r>
          </w:p>
        </w:tc>
      </w:tr>
      <w:tr w:rsidR="00096D7B" w:rsidRPr="00A24E7E" w14:paraId="6B33B0F5" w14:textId="77777777" w:rsidTr="00A35EB2">
        <w:tc>
          <w:tcPr>
            <w:tcW w:w="9365" w:type="dxa"/>
          </w:tcPr>
          <w:p w14:paraId="24A0E074" w14:textId="77777777" w:rsidR="00DE642F" w:rsidRDefault="00DE642F" w:rsidP="00DE642F">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4ACF819B" w14:textId="77777777" w:rsidR="00DE642F" w:rsidRDefault="00DE642F" w:rsidP="00DE642F">
            <w:pPr>
              <w:pStyle w:val="Listenabsatz"/>
              <w:numPr>
                <w:ilvl w:val="0"/>
                <w:numId w:val="11"/>
              </w:numPr>
              <w:rPr>
                <w:rFonts w:ascii="Segoe UI" w:hAnsi="Segoe UI" w:cs="Segoe UI"/>
                <w:color w:val="000000" w:themeColor="text1"/>
                <w:sz w:val="20"/>
              </w:rPr>
            </w:pPr>
            <w:r>
              <w:rPr>
                <w:rFonts w:ascii="Segoe UI" w:hAnsi="Segoe UI" w:cs="Segoe UI"/>
                <w:color w:val="000000" w:themeColor="text1"/>
                <w:sz w:val="20"/>
              </w:rPr>
              <w:t>Allgemeine militärische Grundausbildung</w:t>
            </w:r>
          </w:p>
          <w:p w14:paraId="15ABEB62" w14:textId="77777777" w:rsidR="00DE642F" w:rsidRDefault="00DE642F" w:rsidP="00DE642F">
            <w:pPr>
              <w:pStyle w:val="Listenabsatz"/>
              <w:numPr>
                <w:ilvl w:val="0"/>
                <w:numId w:val="11"/>
              </w:numPr>
              <w:rPr>
                <w:rFonts w:ascii="Segoe UI" w:hAnsi="Segoe UI" w:cs="Segoe UI"/>
                <w:color w:val="000000" w:themeColor="text1"/>
                <w:sz w:val="20"/>
                <w:lang w:eastAsia="de-CH"/>
              </w:rPr>
            </w:pPr>
            <w:r>
              <w:rPr>
                <w:rFonts w:ascii="Segoe UI" w:hAnsi="Segoe UI" w:cs="Segoe UI"/>
                <w:color w:val="000000" w:themeColor="text1"/>
                <w:sz w:val="20"/>
              </w:rPr>
              <w:t xml:space="preserve">Fachkurs Einheitssanitäter </w:t>
            </w:r>
            <w:r>
              <w:rPr>
                <w:rFonts w:ascii="Segoe UI" w:hAnsi="Segoe UI" w:cs="Segoe UI"/>
                <w:color w:val="000000" w:themeColor="text1"/>
                <w:sz w:val="20"/>
                <w:lang w:eastAsia="de-CH"/>
              </w:rPr>
              <w:t>(Anatomie / Physiologie und Physiopathologie des menschlichen Körpers)</w:t>
            </w:r>
          </w:p>
          <w:p w14:paraId="7F71BA6E" w14:textId="77777777" w:rsidR="00DE642F" w:rsidRDefault="00DE642F" w:rsidP="00DE642F">
            <w:pPr>
              <w:pStyle w:val="Listenabsatz"/>
              <w:rPr>
                <w:rFonts w:ascii="Segoe UI" w:hAnsi="Segoe UI" w:cs="Segoe UI"/>
                <w:color w:val="000000" w:themeColor="text1"/>
                <w:sz w:val="20"/>
                <w:lang w:eastAsia="de-CH"/>
              </w:rPr>
            </w:pPr>
          </w:p>
          <w:p w14:paraId="490A1821" w14:textId="77777777" w:rsidR="00DE642F" w:rsidRDefault="00DE642F" w:rsidP="00DE642F">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234C81BB" w14:textId="5915A285" w:rsidR="00DE642F" w:rsidRDefault="00DE642F" w:rsidP="00DE642F">
            <w:pPr>
              <w:pStyle w:val="Listenabsatz"/>
              <w:numPr>
                <w:ilvl w:val="0"/>
                <w:numId w:val="11"/>
              </w:numPr>
              <w:rPr>
                <w:rFonts w:ascii="Segoe UI" w:hAnsi="Segoe UI" w:cs="Segoe UI"/>
                <w:color w:val="000000" w:themeColor="text1"/>
                <w:sz w:val="20"/>
              </w:rPr>
            </w:pPr>
            <w:r>
              <w:rPr>
                <w:rFonts w:ascii="Segoe UI" w:hAnsi="Segoe UI" w:cs="Segoe UI"/>
                <w:color w:val="000000" w:themeColor="text1"/>
                <w:sz w:val="20"/>
              </w:rPr>
              <w:t xml:space="preserve">Bergung von Patienten </w:t>
            </w:r>
            <w:r>
              <w:rPr>
                <w:rFonts w:ascii="Segoe UI" w:hAnsi="Segoe UI" w:cs="Segoe UI"/>
                <w:color w:val="000000" w:themeColor="text1"/>
                <w:sz w:val="20"/>
              </w:rPr>
              <w:t>inklusive der dazu notwendigen Notmassnahmen</w:t>
            </w:r>
          </w:p>
          <w:p w14:paraId="4919B14F" w14:textId="77777777" w:rsidR="00DE642F" w:rsidRDefault="00DE642F" w:rsidP="00DE642F">
            <w:pPr>
              <w:pStyle w:val="Listenabsatz"/>
              <w:numPr>
                <w:ilvl w:val="0"/>
                <w:numId w:val="11"/>
              </w:numPr>
              <w:rPr>
                <w:rFonts w:ascii="Segoe UI" w:hAnsi="Segoe UI" w:cs="Segoe UI"/>
                <w:color w:val="000000" w:themeColor="text1"/>
                <w:sz w:val="20"/>
              </w:rPr>
            </w:pPr>
            <w:r>
              <w:rPr>
                <w:rFonts w:ascii="Segoe UI" w:hAnsi="Segoe UI" w:cs="Segoe UI"/>
                <w:color w:val="000000" w:themeColor="text1"/>
                <w:sz w:val="20"/>
              </w:rPr>
              <w:t>Sicherstellen der Tätigkeiten in den Bereichen Überwachung, Behandlung und Transport von Patienten (TACEVAC)</w:t>
            </w:r>
          </w:p>
          <w:p w14:paraId="79B3FD63" w14:textId="77777777" w:rsidR="00DE642F" w:rsidRDefault="00DE642F" w:rsidP="00DE642F">
            <w:pPr>
              <w:pStyle w:val="Listenabsatz"/>
              <w:numPr>
                <w:ilvl w:val="0"/>
                <w:numId w:val="11"/>
              </w:numPr>
              <w:rPr>
                <w:rFonts w:ascii="Segoe UI" w:hAnsi="Segoe UI" w:cs="Segoe UI"/>
                <w:color w:val="000000" w:themeColor="text1"/>
                <w:sz w:val="20"/>
              </w:rPr>
            </w:pPr>
            <w:r>
              <w:rPr>
                <w:rFonts w:ascii="Segoe UI" w:hAnsi="Segoe UI" w:cs="Segoe UI"/>
                <w:color w:val="000000" w:themeColor="text1"/>
                <w:sz w:val="20"/>
              </w:rPr>
              <w:t>Durchführen von erweiterten lebensrettenden Massnahmen</w:t>
            </w:r>
          </w:p>
          <w:p w14:paraId="090CA911" w14:textId="77777777" w:rsidR="00DE642F" w:rsidRDefault="00DE642F" w:rsidP="00DE642F">
            <w:pPr>
              <w:pStyle w:val="Listenabsatz"/>
              <w:numPr>
                <w:ilvl w:val="0"/>
                <w:numId w:val="11"/>
              </w:numPr>
              <w:rPr>
                <w:rFonts w:ascii="Segoe UI" w:hAnsi="Segoe UI" w:cs="Segoe UI"/>
                <w:color w:val="000000" w:themeColor="text1"/>
                <w:sz w:val="20"/>
              </w:rPr>
            </w:pPr>
            <w:r>
              <w:rPr>
                <w:rFonts w:ascii="Segoe UI" w:hAnsi="Segoe UI" w:cs="Segoe UI"/>
                <w:color w:val="000000" w:themeColor="text1"/>
                <w:sz w:val="20"/>
              </w:rPr>
              <w:t>Medizinaltechnische Tätigkeiten (Infusionen, Injektionen)</w:t>
            </w:r>
          </w:p>
          <w:p w14:paraId="45BEAC72" w14:textId="77777777" w:rsidR="00DE642F" w:rsidRDefault="00DE642F" w:rsidP="00DE642F">
            <w:pPr>
              <w:pStyle w:val="Listenabsatz"/>
              <w:numPr>
                <w:ilvl w:val="0"/>
                <w:numId w:val="11"/>
              </w:numPr>
              <w:rPr>
                <w:rFonts w:ascii="Segoe UI" w:hAnsi="Segoe UI" w:cs="Segoe UI"/>
                <w:color w:val="000000" w:themeColor="text1"/>
                <w:sz w:val="20"/>
              </w:rPr>
            </w:pPr>
            <w:r>
              <w:rPr>
                <w:rFonts w:ascii="Segoe UI" w:hAnsi="Segoe UI" w:cs="Segoe UI"/>
                <w:color w:val="000000" w:themeColor="text1"/>
                <w:sz w:val="20"/>
              </w:rPr>
              <w:t>Medikamentöse Behandlung gemäss ärztlicher Verordnung</w:t>
            </w:r>
          </w:p>
          <w:p w14:paraId="3EEA5EE4" w14:textId="77777777" w:rsidR="00DE642F" w:rsidRDefault="00DE642F" w:rsidP="00DE642F">
            <w:pPr>
              <w:pStyle w:val="Listenabsatz"/>
              <w:numPr>
                <w:ilvl w:val="0"/>
                <w:numId w:val="11"/>
              </w:numPr>
              <w:rPr>
                <w:rFonts w:ascii="Segoe UI" w:hAnsi="Segoe UI" w:cs="Segoe UI"/>
                <w:color w:val="000000" w:themeColor="text1"/>
                <w:sz w:val="20"/>
              </w:rPr>
            </w:pPr>
            <w:r>
              <w:rPr>
                <w:rFonts w:ascii="Segoe UI" w:hAnsi="Segoe UI" w:cs="Segoe UI"/>
                <w:color w:val="000000" w:themeColor="text1"/>
                <w:sz w:val="20"/>
              </w:rPr>
              <w:t>Verwaltung von Medikamenten und Sanitätsmaterial</w:t>
            </w:r>
          </w:p>
          <w:p w14:paraId="404723A0" w14:textId="77777777" w:rsidR="00DE642F" w:rsidRDefault="00DE642F" w:rsidP="00DE642F">
            <w:pPr>
              <w:pStyle w:val="Listenabsatz"/>
              <w:rPr>
                <w:rFonts w:ascii="Segoe UI" w:hAnsi="Segoe UI" w:cs="Segoe UI"/>
                <w:color w:val="000000" w:themeColor="text1"/>
                <w:sz w:val="20"/>
              </w:rPr>
            </w:pPr>
          </w:p>
          <w:p w14:paraId="042E7FF4" w14:textId="77777777" w:rsidR="00DE642F" w:rsidRDefault="00DE642F" w:rsidP="00DE642F">
            <w:pPr>
              <w:rPr>
                <w:rFonts w:ascii="Segoe UI" w:hAnsi="Segoe UI" w:cs="Segoe UI"/>
                <w:color w:val="000000" w:themeColor="text1"/>
              </w:rPr>
            </w:pPr>
            <w:r>
              <w:rPr>
                <w:rFonts w:ascii="Segoe UI" w:hAnsi="Segoe UI" w:cs="Segoe UI"/>
                <w:color w:val="000000" w:themeColor="text1"/>
              </w:rPr>
              <w:t xml:space="preserve">Im Rahmen der Selbst- und Kameradenhilfe hat er die Ausbildung zum Nothelfer erhalten. Im Rahmen des Fachkurs Einheitssanitäter hat er das NAEMT Zertifikat Trauma First Responder (TFR) erhalten und wurde im Tactical Combat Casuality Care (TCCC) Stufe 3 ausgebildet. </w:t>
            </w:r>
          </w:p>
          <w:p w14:paraId="06EF6A6B" w14:textId="77777777" w:rsidR="00DE642F" w:rsidRDefault="00DE642F" w:rsidP="00DE642F">
            <w:pPr>
              <w:pStyle w:val="Listenabsatz"/>
              <w:rPr>
                <w:rFonts w:ascii="Segoe UI" w:hAnsi="Segoe UI" w:cs="Segoe UI"/>
                <w:color w:val="000000" w:themeColor="text1"/>
                <w:sz w:val="20"/>
              </w:rPr>
            </w:pPr>
          </w:p>
          <w:p w14:paraId="0BDAFD4A" w14:textId="29D235E2" w:rsidR="00096D7B" w:rsidRPr="00446A24" w:rsidRDefault="00DE642F" w:rsidP="00DE642F">
            <w:pPr>
              <w:tabs>
                <w:tab w:val="left" w:pos="4253"/>
              </w:tabs>
              <w:spacing w:after="240" w:line="240" w:lineRule="auto"/>
              <w:rPr>
                <w:rFonts w:ascii="Segoe UI" w:hAnsi="Segoe UI" w:cs="Segoe UI"/>
                <w:color w:val="000000" w:themeColor="text1"/>
              </w:rPr>
            </w:pPr>
            <w:r>
              <w:rPr>
                <w:rFonts w:ascii="Segoe UI" w:hAnsi="Segoe UI" w:cs="Segoe UI"/>
                <w:color w:val="000000" w:themeColor="text1"/>
                <w:lang w:eastAsia="en-US"/>
              </w:rPr>
              <w:t>Die Schweizer Armee führt in regelmässigen Abständen Personensicherheitsüberprüfungen durch. Bei der ersten Überprüfung zum Zeitpunkt seiner Rekrutierung hat er die Sicherheitsprüfung bestanden.</w:t>
            </w:r>
          </w:p>
        </w:tc>
      </w:tr>
    </w:tbl>
    <w:p w14:paraId="268D7E9E" w14:textId="77777777" w:rsidR="00F863A6" w:rsidRPr="00A24E7E" w:rsidRDefault="00F863A6" w:rsidP="009B4221">
      <w:pPr>
        <w:tabs>
          <w:tab w:val="left" w:pos="4253"/>
        </w:tabs>
        <w:spacing w:line="276" w:lineRule="auto"/>
        <w:rPr>
          <w:rFonts w:ascii="Segoe UI" w:hAnsi="Segoe UI" w:cs="Segoe UI"/>
          <w:sz w:val="19"/>
          <w:szCs w:val="19"/>
        </w:rPr>
      </w:pPr>
    </w:p>
    <w:sectPr w:rsidR="00F863A6" w:rsidRPr="00A24E7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732EFD" w:rsidRDefault="00732EFD">
      <w:r>
        <w:separator/>
      </w:r>
    </w:p>
    <w:p w14:paraId="2E76F4FB" w14:textId="77777777" w:rsidR="00732EFD" w:rsidRDefault="00732EFD"/>
  </w:endnote>
  <w:endnote w:type="continuationSeparator" w:id="0">
    <w:p w14:paraId="5403C1F0" w14:textId="77777777" w:rsidR="00732EFD" w:rsidRDefault="00732EFD">
      <w:r>
        <w:continuationSeparator/>
      </w:r>
    </w:p>
    <w:p w14:paraId="2F33EA6E" w14:textId="77777777" w:rsidR="00732EFD" w:rsidRDefault="00732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732EFD" w:rsidRPr="00482A04" w:rsidRDefault="00732EFD" w:rsidP="001D15A1">
    <w:pPr>
      <w:pStyle w:val="Platzhalter"/>
    </w:pPr>
  </w:p>
  <w:p w14:paraId="3EF38B70" w14:textId="77777777" w:rsidR="00732EFD" w:rsidRPr="00482A04" w:rsidRDefault="00732EFD"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732EFD" w:rsidRPr="00636EF8" w14:paraId="44C35BFB" w14:textId="77777777" w:rsidTr="00F9044F">
      <w:trPr>
        <w:cantSplit/>
      </w:trPr>
      <w:tc>
        <w:tcPr>
          <w:tcW w:w="9435" w:type="dxa"/>
          <w:vAlign w:val="bottom"/>
        </w:tcPr>
        <w:p w14:paraId="6E6F7408" w14:textId="77777777" w:rsidR="00732EFD" w:rsidRPr="00636EF8" w:rsidRDefault="00732EFD"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732EFD" w:rsidRPr="00636EF8" w:rsidRDefault="00732EFD" w:rsidP="001D15A1">
    <w:pPr>
      <w:pStyle w:val="Platzhalter"/>
    </w:pPr>
  </w:p>
  <w:p w14:paraId="144880C1" w14:textId="77777777" w:rsidR="00732EFD" w:rsidRPr="00636EF8" w:rsidRDefault="00732EFD"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732EFD" w:rsidRDefault="00732EFD">
      <w:r>
        <w:separator/>
      </w:r>
    </w:p>
    <w:p w14:paraId="19359EA2" w14:textId="77777777" w:rsidR="00732EFD" w:rsidRDefault="00732EFD"/>
  </w:footnote>
  <w:footnote w:type="continuationSeparator" w:id="0">
    <w:p w14:paraId="394072B8" w14:textId="77777777" w:rsidR="00732EFD" w:rsidRDefault="00732EFD">
      <w:r>
        <w:continuationSeparator/>
      </w:r>
    </w:p>
    <w:p w14:paraId="787DDCAD" w14:textId="77777777" w:rsidR="00732EFD" w:rsidRDefault="00732E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732EFD" w:rsidRPr="00805B48" w:rsidRDefault="00732EFD" w:rsidP="001D15A1">
    <w:pPr>
      <w:pStyle w:val="Platzhalter"/>
    </w:pPr>
  </w:p>
  <w:p w14:paraId="3D089FFD" w14:textId="77777777" w:rsidR="00732EFD" w:rsidRPr="00636EF8" w:rsidRDefault="00732EFD"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D90"/>
    <w:multiLevelType w:val="hybridMultilevel"/>
    <w:tmpl w:val="A3A6A5F0"/>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B912492"/>
    <w:multiLevelType w:val="hybridMultilevel"/>
    <w:tmpl w:val="0900C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2"/>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2110"/>
    <w:rsid w:val="0002308B"/>
    <w:rsid w:val="00023616"/>
    <w:rsid w:val="0002383A"/>
    <w:rsid w:val="00024E24"/>
    <w:rsid w:val="00026181"/>
    <w:rsid w:val="00026C83"/>
    <w:rsid w:val="00030704"/>
    <w:rsid w:val="00030F06"/>
    <w:rsid w:val="000376E2"/>
    <w:rsid w:val="00042946"/>
    <w:rsid w:val="00043E6B"/>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16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0F7FD8"/>
    <w:rsid w:val="00101339"/>
    <w:rsid w:val="001028E7"/>
    <w:rsid w:val="00102A71"/>
    <w:rsid w:val="0011202D"/>
    <w:rsid w:val="001129DF"/>
    <w:rsid w:val="001134E9"/>
    <w:rsid w:val="001145F7"/>
    <w:rsid w:val="00121ACA"/>
    <w:rsid w:val="00121CA9"/>
    <w:rsid w:val="00122EB9"/>
    <w:rsid w:val="001243FA"/>
    <w:rsid w:val="001257FA"/>
    <w:rsid w:val="00127926"/>
    <w:rsid w:val="00131D68"/>
    <w:rsid w:val="00132024"/>
    <w:rsid w:val="0013444B"/>
    <w:rsid w:val="00136AF0"/>
    <w:rsid w:val="00141C66"/>
    <w:rsid w:val="00142436"/>
    <w:rsid w:val="00144C21"/>
    <w:rsid w:val="00146982"/>
    <w:rsid w:val="0014759A"/>
    <w:rsid w:val="00147D4D"/>
    <w:rsid w:val="00150299"/>
    <w:rsid w:val="001536FE"/>
    <w:rsid w:val="00154F8C"/>
    <w:rsid w:val="001560B2"/>
    <w:rsid w:val="00162272"/>
    <w:rsid w:val="00174441"/>
    <w:rsid w:val="0017527F"/>
    <w:rsid w:val="00175587"/>
    <w:rsid w:val="0017787D"/>
    <w:rsid w:val="001800D0"/>
    <w:rsid w:val="00180184"/>
    <w:rsid w:val="00183B82"/>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5FB"/>
    <w:rsid w:val="001B5E31"/>
    <w:rsid w:val="001C3E80"/>
    <w:rsid w:val="001C5823"/>
    <w:rsid w:val="001C669D"/>
    <w:rsid w:val="001C7148"/>
    <w:rsid w:val="001D15A1"/>
    <w:rsid w:val="001D1737"/>
    <w:rsid w:val="001D1D38"/>
    <w:rsid w:val="001D3183"/>
    <w:rsid w:val="001D3ED7"/>
    <w:rsid w:val="001D4D22"/>
    <w:rsid w:val="001D4E59"/>
    <w:rsid w:val="001D5E35"/>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25744"/>
    <w:rsid w:val="002355A5"/>
    <w:rsid w:val="00236C2E"/>
    <w:rsid w:val="002421B9"/>
    <w:rsid w:val="00242297"/>
    <w:rsid w:val="00242753"/>
    <w:rsid w:val="00242A66"/>
    <w:rsid w:val="00242DA1"/>
    <w:rsid w:val="00243666"/>
    <w:rsid w:val="002507F1"/>
    <w:rsid w:val="00251029"/>
    <w:rsid w:val="002520B9"/>
    <w:rsid w:val="00252CB2"/>
    <w:rsid w:val="002530C9"/>
    <w:rsid w:val="00253FFC"/>
    <w:rsid w:val="00256B25"/>
    <w:rsid w:val="00257D05"/>
    <w:rsid w:val="00257D57"/>
    <w:rsid w:val="00260D09"/>
    <w:rsid w:val="00264631"/>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0D9F"/>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86091"/>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3F3F"/>
    <w:rsid w:val="00446A24"/>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9656F"/>
    <w:rsid w:val="004A1C8F"/>
    <w:rsid w:val="004A6B3D"/>
    <w:rsid w:val="004A7DC9"/>
    <w:rsid w:val="004B0432"/>
    <w:rsid w:val="004B46DC"/>
    <w:rsid w:val="004C1EB9"/>
    <w:rsid w:val="004C1FB1"/>
    <w:rsid w:val="004C539E"/>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477B4"/>
    <w:rsid w:val="00553D01"/>
    <w:rsid w:val="00554AC6"/>
    <w:rsid w:val="00562DED"/>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A3D14"/>
    <w:rsid w:val="005B1948"/>
    <w:rsid w:val="005B2A06"/>
    <w:rsid w:val="005B61EC"/>
    <w:rsid w:val="005B6EA6"/>
    <w:rsid w:val="005B793D"/>
    <w:rsid w:val="005C1AFA"/>
    <w:rsid w:val="005C404F"/>
    <w:rsid w:val="005C469F"/>
    <w:rsid w:val="005C5AB4"/>
    <w:rsid w:val="005C5DC1"/>
    <w:rsid w:val="005D3179"/>
    <w:rsid w:val="005D3910"/>
    <w:rsid w:val="005D391E"/>
    <w:rsid w:val="005D7D80"/>
    <w:rsid w:val="005E5838"/>
    <w:rsid w:val="005F2EF5"/>
    <w:rsid w:val="005F6044"/>
    <w:rsid w:val="005F76FC"/>
    <w:rsid w:val="005F7E31"/>
    <w:rsid w:val="00601853"/>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505B"/>
    <w:rsid w:val="00671CD3"/>
    <w:rsid w:val="00673058"/>
    <w:rsid w:val="006730D5"/>
    <w:rsid w:val="006742BB"/>
    <w:rsid w:val="00675665"/>
    <w:rsid w:val="00680DFF"/>
    <w:rsid w:val="00681017"/>
    <w:rsid w:val="00683C9A"/>
    <w:rsid w:val="00685BEA"/>
    <w:rsid w:val="00690E7E"/>
    <w:rsid w:val="00690EBD"/>
    <w:rsid w:val="006A0847"/>
    <w:rsid w:val="006A232B"/>
    <w:rsid w:val="006B1DE1"/>
    <w:rsid w:val="006B45FD"/>
    <w:rsid w:val="006B513D"/>
    <w:rsid w:val="006C17A9"/>
    <w:rsid w:val="006C6312"/>
    <w:rsid w:val="006C7E98"/>
    <w:rsid w:val="006D02FF"/>
    <w:rsid w:val="006D2A4E"/>
    <w:rsid w:val="006D458C"/>
    <w:rsid w:val="006D69AC"/>
    <w:rsid w:val="006E1464"/>
    <w:rsid w:val="006E1845"/>
    <w:rsid w:val="006E6777"/>
    <w:rsid w:val="006F0C41"/>
    <w:rsid w:val="006F203D"/>
    <w:rsid w:val="006F3AEA"/>
    <w:rsid w:val="006F557B"/>
    <w:rsid w:val="006F6403"/>
    <w:rsid w:val="007022B2"/>
    <w:rsid w:val="0070613A"/>
    <w:rsid w:val="007064D9"/>
    <w:rsid w:val="00707A93"/>
    <w:rsid w:val="00710458"/>
    <w:rsid w:val="00711A69"/>
    <w:rsid w:val="00715BB8"/>
    <w:rsid w:val="00715D0B"/>
    <w:rsid w:val="00724656"/>
    <w:rsid w:val="007249B6"/>
    <w:rsid w:val="00725E04"/>
    <w:rsid w:val="0073209E"/>
    <w:rsid w:val="007326ED"/>
    <w:rsid w:val="00732EF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48D"/>
    <w:rsid w:val="00782AA1"/>
    <w:rsid w:val="00784155"/>
    <w:rsid w:val="00784244"/>
    <w:rsid w:val="007871EE"/>
    <w:rsid w:val="00787A9E"/>
    <w:rsid w:val="00790D8D"/>
    <w:rsid w:val="007920C3"/>
    <w:rsid w:val="0079582A"/>
    <w:rsid w:val="0079593A"/>
    <w:rsid w:val="00796A96"/>
    <w:rsid w:val="00797A4E"/>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5438E"/>
    <w:rsid w:val="00860BD3"/>
    <w:rsid w:val="00860F92"/>
    <w:rsid w:val="008610A0"/>
    <w:rsid w:val="00861FD2"/>
    <w:rsid w:val="00863C3A"/>
    <w:rsid w:val="0086513C"/>
    <w:rsid w:val="008654E4"/>
    <w:rsid w:val="00867853"/>
    <w:rsid w:val="008708A0"/>
    <w:rsid w:val="00872367"/>
    <w:rsid w:val="00875F70"/>
    <w:rsid w:val="00875FAE"/>
    <w:rsid w:val="00876544"/>
    <w:rsid w:val="008805DF"/>
    <w:rsid w:val="008903AB"/>
    <w:rsid w:val="00892A07"/>
    <w:rsid w:val="00895206"/>
    <w:rsid w:val="00895A83"/>
    <w:rsid w:val="00897762"/>
    <w:rsid w:val="008A1868"/>
    <w:rsid w:val="008A23D1"/>
    <w:rsid w:val="008A32D9"/>
    <w:rsid w:val="008A5193"/>
    <w:rsid w:val="008A566D"/>
    <w:rsid w:val="008B049D"/>
    <w:rsid w:val="008B06D1"/>
    <w:rsid w:val="008B7C7D"/>
    <w:rsid w:val="008B7F9F"/>
    <w:rsid w:val="008C04D9"/>
    <w:rsid w:val="008C126A"/>
    <w:rsid w:val="008C21C6"/>
    <w:rsid w:val="008D1E4F"/>
    <w:rsid w:val="008D37D4"/>
    <w:rsid w:val="008D399F"/>
    <w:rsid w:val="008E0103"/>
    <w:rsid w:val="008E64B0"/>
    <w:rsid w:val="008F1AA9"/>
    <w:rsid w:val="008F3659"/>
    <w:rsid w:val="00904A26"/>
    <w:rsid w:val="00905D26"/>
    <w:rsid w:val="00911CA6"/>
    <w:rsid w:val="0091382A"/>
    <w:rsid w:val="009144B7"/>
    <w:rsid w:val="009238EC"/>
    <w:rsid w:val="009241E0"/>
    <w:rsid w:val="00927A97"/>
    <w:rsid w:val="009359AB"/>
    <w:rsid w:val="0094134F"/>
    <w:rsid w:val="00942533"/>
    <w:rsid w:val="009433B3"/>
    <w:rsid w:val="009444EA"/>
    <w:rsid w:val="0094563F"/>
    <w:rsid w:val="00946790"/>
    <w:rsid w:val="00947552"/>
    <w:rsid w:val="00952554"/>
    <w:rsid w:val="009559EF"/>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016"/>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2293"/>
    <w:rsid w:val="00A24E7E"/>
    <w:rsid w:val="00A268EB"/>
    <w:rsid w:val="00A30F79"/>
    <w:rsid w:val="00A32631"/>
    <w:rsid w:val="00A32E15"/>
    <w:rsid w:val="00A35EB2"/>
    <w:rsid w:val="00A424A2"/>
    <w:rsid w:val="00A43D97"/>
    <w:rsid w:val="00A44F68"/>
    <w:rsid w:val="00A4542D"/>
    <w:rsid w:val="00A459C3"/>
    <w:rsid w:val="00A465F3"/>
    <w:rsid w:val="00A4792C"/>
    <w:rsid w:val="00A52A44"/>
    <w:rsid w:val="00A55DEB"/>
    <w:rsid w:val="00A57430"/>
    <w:rsid w:val="00A6212B"/>
    <w:rsid w:val="00A64519"/>
    <w:rsid w:val="00A65470"/>
    <w:rsid w:val="00A66FC6"/>
    <w:rsid w:val="00A71938"/>
    <w:rsid w:val="00A74102"/>
    <w:rsid w:val="00A75F98"/>
    <w:rsid w:val="00A76777"/>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0E7"/>
    <w:rsid w:val="00AC71CE"/>
    <w:rsid w:val="00AE0D15"/>
    <w:rsid w:val="00AE20C4"/>
    <w:rsid w:val="00AE3AE0"/>
    <w:rsid w:val="00AF1804"/>
    <w:rsid w:val="00AF373E"/>
    <w:rsid w:val="00AF5E87"/>
    <w:rsid w:val="00B014CF"/>
    <w:rsid w:val="00B019A0"/>
    <w:rsid w:val="00B03711"/>
    <w:rsid w:val="00B052B0"/>
    <w:rsid w:val="00B06283"/>
    <w:rsid w:val="00B06CFB"/>
    <w:rsid w:val="00B11C2C"/>
    <w:rsid w:val="00B13D00"/>
    <w:rsid w:val="00B156D9"/>
    <w:rsid w:val="00B2575E"/>
    <w:rsid w:val="00B27968"/>
    <w:rsid w:val="00B33014"/>
    <w:rsid w:val="00B33DD4"/>
    <w:rsid w:val="00B35219"/>
    <w:rsid w:val="00B435DD"/>
    <w:rsid w:val="00B43B6B"/>
    <w:rsid w:val="00B51257"/>
    <w:rsid w:val="00B531C4"/>
    <w:rsid w:val="00B55821"/>
    <w:rsid w:val="00B5748A"/>
    <w:rsid w:val="00B61177"/>
    <w:rsid w:val="00B675CC"/>
    <w:rsid w:val="00B70C82"/>
    <w:rsid w:val="00B71842"/>
    <w:rsid w:val="00B80082"/>
    <w:rsid w:val="00B80464"/>
    <w:rsid w:val="00B805F7"/>
    <w:rsid w:val="00B823B9"/>
    <w:rsid w:val="00B90073"/>
    <w:rsid w:val="00B910EB"/>
    <w:rsid w:val="00B91715"/>
    <w:rsid w:val="00B95B30"/>
    <w:rsid w:val="00BA2755"/>
    <w:rsid w:val="00BA2F84"/>
    <w:rsid w:val="00BA4898"/>
    <w:rsid w:val="00BB0844"/>
    <w:rsid w:val="00BB3AB0"/>
    <w:rsid w:val="00BB681F"/>
    <w:rsid w:val="00BC19B7"/>
    <w:rsid w:val="00BC2859"/>
    <w:rsid w:val="00BC4342"/>
    <w:rsid w:val="00BD033C"/>
    <w:rsid w:val="00BD114E"/>
    <w:rsid w:val="00BD124C"/>
    <w:rsid w:val="00BD16E8"/>
    <w:rsid w:val="00BD1E0D"/>
    <w:rsid w:val="00BD1E2B"/>
    <w:rsid w:val="00BD5416"/>
    <w:rsid w:val="00BE027D"/>
    <w:rsid w:val="00BE04FB"/>
    <w:rsid w:val="00BE1321"/>
    <w:rsid w:val="00BE1FB1"/>
    <w:rsid w:val="00BE28C8"/>
    <w:rsid w:val="00BE3C1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287"/>
    <w:rsid w:val="00C82437"/>
    <w:rsid w:val="00C83BC0"/>
    <w:rsid w:val="00C901D2"/>
    <w:rsid w:val="00C920E2"/>
    <w:rsid w:val="00C954D3"/>
    <w:rsid w:val="00C95C7B"/>
    <w:rsid w:val="00C96C08"/>
    <w:rsid w:val="00CA14A9"/>
    <w:rsid w:val="00CA39F2"/>
    <w:rsid w:val="00CA465B"/>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AA8"/>
    <w:rsid w:val="00D72C8A"/>
    <w:rsid w:val="00D7311F"/>
    <w:rsid w:val="00D803D5"/>
    <w:rsid w:val="00D81BB0"/>
    <w:rsid w:val="00D82CB7"/>
    <w:rsid w:val="00DA3E3D"/>
    <w:rsid w:val="00DA522A"/>
    <w:rsid w:val="00DA5BB1"/>
    <w:rsid w:val="00DB52EE"/>
    <w:rsid w:val="00DB68E7"/>
    <w:rsid w:val="00DC3B16"/>
    <w:rsid w:val="00DC67C0"/>
    <w:rsid w:val="00DD1F8E"/>
    <w:rsid w:val="00DD4C2C"/>
    <w:rsid w:val="00DD69A5"/>
    <w:rsid w:val="00DD73B1"/>
    <w:rsid w:val="00DD745C"/>
    <w:rsid w:val="00DD75A2"/>
    <w:rsid w:val="00DD7687"/>
    <w:rsid w:val="00DE0E63"/>
    <w:rsid w:val="00DE642F"/>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1FF"/>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218C"/>
    <w:rsid w:val="00EC425C"/>
    <w:rsid w:val="00EC4533"/>
    <w:rsid w:val="00EC7A38"/>
    <w:rsid w:val="00ED05C2"/>
    <w:rsid w:val="00ED541B"/>
    <w:rsid w:val="00ED5EF9"/>
    <w:rsid w:val="00EE077A"/>
    <w:rsid w:val="00EE2069"/>
    <w:rsid w:val="00EE2CED"/>
    <w:rsid w:val="00EE5DC5"/>
    <w:rsid w:val="00EE7514"/>
    <w:rsid w:val="00EF1A4F"/>
    <w:rsid w:val="00EF1D57"/>
    <w:rsid w:val="00EF4339"/>
    <w:rsid w:val="00EF6C38"/>
    <w:rsid w:val="00EF6D47"/>
    <w:rsid w:val="00F060B4"/>
    <w:rsid w:val="00F12315"/>
    <w:rsid w:val="00F1496B"/>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56C00"/>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565">
      <w:bodyDiv w:val="1"/>
      <w:marLeft w:val="0"/>
      <w:marRight w:val="0"/>
      <w:marTop w:val="0"/>
      <w:marBottom w:val="0"/>
      <w:divBdr>
        <w:top w:val="none" w:sz="0" w:space="0" w:color="auto"/>
        <w:left w:val="none" w:sz="0" w:space="0" w:color="auto"/>
        <w:bottom w:val="none" w:sz="0" w:space="0" w:color="auto"/>
        <w:right w:val="none" w:sz="0" w:space="0" w:color="auto"/>
      </w:divBdr>
    </w:div>
    <w:div w:id="154222295">
      <w:bodyDiv w:val="1"/>
      <w:marLeft w:val="0"/>
      <w:marRight w:val="0"/>
      <w:marTop w:val="0"/>
      <w:marBottom w:val="0"/>
      <w:divBdr>
        <w:top w:val="none" w:sz="0" w:space="0" w:color="auto"/>
        <w:left w:val="none" w:sz="0" w:space="0" w:color="auto"/>
        <w:bottom w:val="none" w:sz="0" w:space="0" w:color="auto"/>
        <w:right w:val="none" w:sz="0" w:space="0" w:color="auto"/>
      </w:divBdr>
    </w:div>
    <w:div w:id="206798602">
      <w:bodyDiv w:val="1"/>
      <w:marLeft w:val="0"/>
      <w:marRight w:val="0"/>
      <w:marTop w:val="0"/>
      <w:marBottom w:val="0"/>
      <w:divBdr>
        <w:top w:val="none" w:sz="0" w:space="0" w:color="auto"/>
        <w:left w:val="none" w:sz="0" w:space="0" w:color="auto"/>
        <w:bottom w:val="none" w:sz="0" w:space="0" w:color="auto"/>
        <w:right w:val="none" w:sz="0" w:space="0" w:color="auto"/>
      </w:divBdr>
    </w:div>
    <w:div w:id="261496408">
      <w:bodyDiv w:val="1"/>
      <w:marLeft w:val="0"/>
      <w:marRight w:val="0"/>
      <w:marTop w:val="0"/>
      <w:marBottom w:val="0"/>
      <w:divBdr>
        <w:top w:val="none" w:sz="0" w:space="0" w:color="auto"/>
        <w:left w:val="none" w:sz="0" w:space="0" w:color="auto"/>
        <w:bottom w:val="none" w:sz="0" w:space="0" w:color="auto"/>
        <w:right w:val="none" w:sz="0" w:space="0" w:color="auto"/>
      </w:divBdr>
    </w:div>
    <w:div w:id="305554543">
      <w:bodyDiv w:val="1"/>
      <w:marLeft w:val="0"/>
      <w:marRight w:val="0"/>
      <w:marTop w:val="0"/>
      <w:marBottom w:val="0"/>
      <w:divBdr>
        <w:top w:val="none" w:sz="0" w:space="0" w:color="auto"/>
        <w:left w:val="none" w:sz="0" w:space="0" w:color="auto"/>
        <w:bottom w:val="none" w:sz="0" w:space="0" w:color="auto"/>
        <w:right w:val="none" w:sz="0" w:space="0" w:color="auto"/>
      </w:divBdr>
    </w:div>
    <w:div w:id="313485806">
      <w:bodyDiv w:val="1"/>
      <w:marLeft w:val="0"/>
      <w:marRight w:val="0"/>
      <w:marTop w:val="0"/>
      <w:marBottom w:val="0"/>
      <w:divBdr>
        <w:top w:val="none" w:sz="0" w:space="0" w:color="auto"/>
        <w:left w:val="none" w:sz="0" w:space="0" w:color="auto"/>
        <w:bottom w:val="none" w:sz="0" w:space="0" w:color="auto"/>
        <w:right w:val="none" w:sz="0" w:space="0" w:color="auto"/>
      </w:divBdr>
    </w:div>
    <w:div w:id="419763635">
      <w:bodyDiv w:val="1"/>
      <w:marLeft w:val="0"/>
      <w:marRight w:val="0"/>
      <w:marTop w:val="0"/>
      <w:marBottom w:val="0"/>
      <w:divBdr>
        <w:top w:val="none" w:sz="0" w:space="0" w:color="auto"/>
        <w:left w:val="none" w:sz="0" w:space="0" w:color="auto"/>
        <w:bottom w:val="none" w:sz="0" w:space="0" w:color="auto"/>
        <w:right w:val="none" w:sz="0" w:space="0" w:color="auto"/>
      </w:divBdr>
    </w:div>
    <w:div w:id="571501684">
      <w:bodyDiv w:val="1"/>
      <w:marLeft w:val="0"/>
      <w:marRight w:val="0"/>
      <w:marTop w:val="0"/>
      <w:marBottom w:val="0"/>
      <w:divBdr>
        <w:top w:val="none" w:sz="0" w:space="0" w:color="auto"/>
        <w:left w:val="none" w:sz="0" w:space="0" w:color="auto"/>
        <w:bottom w:val="none" w:sz="0" w:space="0" w:color="auto"/>
        <w:right w:val="none" w:sz="0" w:space="0" w:color="auto"/>
      </w:divBdr>
    </w:div>
    <w:div w:id="607735551">
      <w:bodyDiv w:val="1"/>
      <w:marLeft w:val="0"/>
      <w:marRight w:val="0"/>
      <w:marTop w:val="0"/>
      <w:marBottom w:val="0"/>
      <w:divBdr>
        <w:top w:val="none" w:sz="0" w:space="0" w:color="auto"/>
        <w:left w:val="none" w:sz="0" w:space="0" w:color="auto"/>
        <w:bottom w:val="none" w:sz="0" w:space="0" w:color="auto"/>
        <w:right w:val="none" w:sz="0" w:space="0" w:color="auto"/>
      </w:divBdr>
    </w:div>
    <w:div w:id="663359505">
      <w:bodyDiv w:val="1"/>
      <w:marLeft w:val="0"/>
      <w:marRight w:val="0"/>
      <w:marTop w:val="0"/>
      <w:marBottom w:val="0"/>
      <w:divBdr>
        <w:top w:val="none" w:sz="0" w:space="0" w:color="auto"/>
        <w:left w:val="none" w:sz="0" w:space="0" w:color="auto"/>
        <w:bottom w:val="none" w:sz="0" w:space="0" w:color="auto"/>
        <w:right w:val="none" w:sz="0" w:space="0" w:color="auto"/>
      </w:divBdr>
    </w:div>
    <w:div w:id="683433518">
      <w:bodyDiv w:val="1"/>
      <w:marLeft w:val="0"/>
      <w:marRight w:val="0"/>
      <w:marTop w:val="0"/>
      <w:marBottom w:val="0"/>
      <w:divBdr>
        <w:top w:val="none" w:sz="0" w:space="0" w:color="auto"/>
        <w:left w:val="none" w:sz="0" w:space="0" w:color="auto"/>
        <w:bottom w:val="none" w:sz="0" w:space="0" w:color="auto"/>
        <w:right w:val="none" w:sz="0" w:space="0" w:color="auto"/>
      </w:divBdr>
    </w:div>
    <w:div w:id="771050646">
      <w:bodyDiv w:val="1"/>
      <w:marLeft w:val="0"/>
      <w:marRight w:val="0"/>
      <w:marTop w:val="0"/>
      <w:marBottom w:val="0"/>
      <w:divBdr>
        <w:top w:val="none" w:sz="0" w:space="0" w:color="auto"/>
        <w:left w:val="none" w:sz="0" w:space="0" w:color="auto"/>
        <w:bottom w:val="none" w:sz="0" w:space="0" w:color="auto"/>
        <w:right w:val="none" w:sz="0" w:space="0" w:color="auto"/>
      </w:divBdr>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253779503">
      <w:bodyDiv w:val="1"/>
      <w:marLeft w:val="0"/>
      <w:marRight w:val="0"/>
      <w:marTop w:val="0"/>
      <w:marBottom w:val="0"/>
      <w:divBdr>
        <w:top w:val="none" w:sz="0" w:space="0" w:color="auto"/>
        <w:left w:val="none" w:sz="0" w:space="0" w:color="auto"/>
        <w:bottom w:val="none" w:sz="0" w:space="0" w:color="auto"/>
        <w:right w:val="none" w:sz="0" w:space="0" w:color="auto"/>
      </w:divBdr>
    </w:div>
    <w:div w:id="1399129285">
      <w:bodyDiv w:val="1"/>
      <w:marLeft w:val="0"/>
      <w:marRight w:val="0"/>
      <w:marTop w:val="0"/>
      <w:marBottom w:val="0"/>
      <w:divBdr>
        <w:top w:val="none" w:sz="0" w:space="0" w:color="auto"/>
        <w:left w:val="none" w:sz="0" w:space="0" w:color="auto"/>
        <w:bottom w:val="none" w:sz="0" w:space="0" w:color="auto"/>
        <w:right w:val="none" w:sz="0" w:space="0" w:color="auto"/>
      </w:divBdr>
    </w:div>
    <w:div w:id="1484661357">
      <w:bodyDiv w:val="1"/>
      <w:marLeft w:val="0"/>
      <w:marRight w:val="0"/>
      <w:marTop w:val="0"/>
      <w:marBottom w:val="0"/>
      <w:divBdr>
        <w:top w:val="none" w:sz="0" w:space="0" w:color="auto"/>
        <w:left w:val="none" w:sz="0" w:space="0" w:color="auto"/>
        <w:bottom w:val="none" w:sz="0" w:space="0" w:color="auto"/>
        <w:right w:val="none" w:sz="0" w:space="0" w:color="auto"/>
      </w:divBdr>
    </w:div>
    <w:div w:id="1547640917">
      <w:bodyDiv w:val="1"/>
      <w:marLeft w:val="0"/>
      <w:marRight w:val="0"/>
      <w:marTop w:val="0"/>
      <w:marBottom w:val="0"/>
      <w:divBdr>
        <w:top w:val="none" w:sz="0" w:space="0" w:color="auto"/>
        <w:left w:val="none" w:sz="0" w:space="0" w:color="auto"/>
        <w:bottom w:val="none" w:sz="0" w:space="0" w:color="auto"/>
        <w:right w:val="none" w:sz="0" w:space="0" w:color="auto"/>
      </w:divBdr>
    </w:div>
    <w:div w:id="1841771115">
      <w:bodyDiv w:val="1"/>
      <w:marLeft w:val="0"/>
      <w:marRight w:val="0"/>
      <w:marTop w:val="0"/>
      <w:marBottom w:val="0"/>
      <w:divBdr>
        <w:top w:val="none" w:sz="0" w:space="0" w:color="auto"/>
        <w:left w:val="none" w:sz="0" w:space="0" w:color="auto"/>
        <w:bottom w:val="none" w:sz="0" w:space="0" w:color="auto"/>
        <w:right w:val="none" w:sz="0" w:space="0" w:color="auto"/>
      </w:divBdr>
    </w:div>
    <w:div w:id="1875849122">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1994793677">
      <w:bodyDiv w:val="1"/>
      <w:marLeft w:val="0"/>
      <w:marRight w:val="0"/>
      <w:marTop w:val="0"/>
      <w:marBottom w:val="0"/>
      <w:divBdr>
        <w:top w:val="none" w:sz="0" w:space="0" w:color="auto"/>
        <w:left w:val="none" w:sz="0" w:space="0" w:color="auto"/>
        <w:bottom w:val="none" w:sz="0" w:space="0" w:color="auto"/>
        <w:right w:val="none" w:sz="0" w:space="0" w:color="auto"/>
      </w:divBdr>
    </w:div>
    <w:div w:id="209663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7D5B1A-516B-48D5-9889-AF54750F73CE}">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purl.org/dc/elements/1.1/"/>
    <ds:schemaRef ds:uri="http://schemas.microsoft.com/office/infopath/2007/PartnerControls"/>
    <ds:schemaRef ds:uri="http://purl.org/dc/terms/"/>
    <ds:schemaRef ds:uri="http://purl.org/dc/dcmitype/"/>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57CFECC-EBF3-4D06-A4BD-C3461FF65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2571</Characters>
  <Application>Microsoft Office Word</Application>
  <DocSecurity>0</DocSecurity>
  <Lines>21</Lines>
  <Paragraphs>5</Paragraphs>
  <ScaleCrop>false</ScaleCrop>
  <HeadingPairs>
    <vt:vector size="6" baseType="variant">
      <vt:variant>
        <vt:lpstr>Titolo</vt:lpstr>
      </vt:variant>
      <vt:variant>
        <vt:i4>1</vt:i4>
      </vt:variant>
      <vt:variant>
        <vt:lpstr>Titel</vt:lpstr>
      </vt:variant>
      <vt:variant>
        <vt:i4>1</vt:i4>
      </vt:variant>
      <vt:variant>
        <vt:lpstr>Titre</vt:lpstr>
      </vt:variant>
      <vt:variant>
        <vt:i4>1</vt:i4>
      </vt:variant>
    </vt:vector>
  </HeadingPairs>
  <TitlesOfParts>
    <vt:vector size="3" baseType="lpstr">
      <vt:lpstr>POE Verteidigung</vt:lpstr>
      <vt:lpstr>POE Verteidigung</vt:lpstr>
      <vt:lpstr>POE Verteidigung</vt:lpstr>
    </vt:vector>
  </TitlesOfParts>
  <Company>BURAUT VBS</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Hagmann Rudolf SCCAUSB</cp:lastModifiedBy>
  <cp:revision>87</cp:revision>
  <cp:lastPrinted>2021-12-10T14:25:00Z</cp:lastPrinted>
  <dcterms:created xsi:type="dcterms:W3CDTF">2020-11-16T09:57:00Z</dcterms:created>
  <dcterms:modified xsi:type="dcterms:W3CDTF">2023-02-15T20:14:00Z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