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25575567" w:rsidR="00805B48" w:rsidRDefault="0004030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B052B0">
        <w:rPr>
          <w:noProof/>
        </w:rPr>
        <w:drawing>
          <wp:anchor distT="0" distB="0" distL="114300" distR="114300" simplePos="0" relativeHeight="251661824" behindDoc="1" locked="0" layoutInCell="1" allowOverlap="1" wp14:anchorId="57FCD1B9" wp14:editId="61C269E1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7200" cy="1620000"/>
            <wp:effectExtent l="0" t="0" r="4445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5680" behindDoc="0" locked="0" layoutInCell="1" allowOverlap="1" wp14:anchorId="17AE00C5" wp14:editId="22742324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40309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C00000"/>
          <w:sz w:val="52"/>
          <w:szCs w:val="52"/>
        </w:rPr>
      </w:pPr>
      <w:r w:rsidRPr="00040309">
        <w:rPr>
          <w:rFonts w:ascii="Segoe UI" w:hAnsi="Segoe UI" w:cs="Segoe UI"/>
          <w:color w:val="C00000"/>
          <w:sz w:val="52"/>
          <w:szCs w:val="52"/>
        </w:rPr>
        <w:t>Bildungs- und Kompetenznach</w:t>
      </w:r>
      <w:r w:rsidR="00242DA1" w:rsidRPr="00040309">
        <w:rPr>
          <w:rFonts w:ascii="Segoe UI" w:hAnsi="Segoe UI" w:cs="Segoe UI"/>
          <w:color w:val="C0000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095F56" w:rsidRPr="00F52599">
        <w:rPr>
          <w:rFonts w:ascii="Segoe UI" w:hAnsi="Segoe UI" w:cs="Segoe UI"/>
          <w:sz w:val="24"/>
          <w:szCs w:val="24"/>
        </w:rPr>
        <w:t>xx.xx.xxxx</w:t>
      </w:r>
    </w:p>
    <w:p w14:paraId="69750553" w14:textId="7DADC7C7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07259C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4F1D5262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r w:rsidR="005F254F" w:rsidRPr="003F7AE3">
        <w:rPr>
          <w:rFonts w:ascii="Segoe UI" w:hAnsi="Segoe UI" w:cs="Segoe UI"/>
          <w:sz w:val="24"/>
          <w:szCs w:val="24"/>
        </w:rPr>
        <w:t>xx.xx.xxxx – xx.xx.xxxx</w:t>
      </w:r>
    </w:p>
    <w:p w14:paraId="7CA66DDA" w14:textId="30A16F4D" w:rsidR="00D35C2F" w:rsidRDefault="00952554" w:rsidP="00805B48">
      <w:pPr>
        <w:spacing w:line="240" w:lineRule="auto"/>
        <w:ind w:left="-14"/>
        <w:rPr>
          <w:rFonts w:ascii="Segoe UI" w:hAnsi="Segoe UI" w:cs="Segoe UI"/>
          <w:b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D35C2F" w:rsidRPr="00411EB0">
        <w:rPr>
          <w:rFonts w:ascii="Segoe UI" w:hAnsi="Segoe UI" w:cs="Segoe UI"/>
          <w:sz w:val="24"/>
          <w:szCs w:val="24"/>
        </w:rPr>
        <w:t>Führungsstaffel Soldat</w:t>
      </w:r>
      <w:r w:rsidR="00D35C2F">
        <w:rPr>
          <w:rFonts w:ascii="Segoe UI" w:hAnsi="Segoe UI" w:cs="Segoe UI"/>
          <w:sz w:val="24"/>
          <w:szCs w:val="24"/>
        </w:rPr>
        <w:t>in</w:t>
      </w:r>
      <w:r w:rsidR="00654501">
        <w:rPr>
          <w:rFonts w:ascii="Segoe UI" w:hAnsi="Segoe UI" w:cs="Segoe UI"/>
          <w:sz w:val="24"/>
          <w:szCs w:val="24"/>
        </w:rPr>
        <w:t xml:space="preserve"> / Fahrerin </w:t>
      </w:r>
      <w:r w:rsidR="00B5108A">
        <w:rPr>
          <w:rFonts w:ascii="Segoe UI" w:hAnsi="Segoe UI" w:cs="Segoe UI"/>
          <w:sz w:val="24"/>
          <w:szCs w:val="24"/>
        </w:rPr>
        <w:t>C1</w:t>
      </w:r>
    </w:p>
    <w:p w14:paraId="0DE57E59" w14:textId="3D3385F2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r w:rsidR="008819C0" w:rsidRPr="008819C0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70B4300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Panzer / Artillerie</w:t>
      </w:r>
    </w:p>
    <w:p w14:paraId="46161557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D893D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BC6D2CF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25922D63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E3EECD" w14:textId="0395EBDB" w:rsidR="00040309" w:rsidRPr="00B052B0" w:rsidRDefault="00AA416B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Yves Gächter</w:t>
      </w:r>
    </w:p>
    <w:p w14:paraId="0A4D2563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B052B0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9A0BB81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0AADD72B" w14:textId="4A40238D" w:rsidR="00040309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770B0027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40309" w:rsidRPr="00B052B0" w14:paraId="2CF1E946" w14:textId="77777777" w:rsidTr="00157580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4A24445E" w14:textId="77777777" w:rsidR="00040309" w:rsidRPr="00B052B0" w:rsidRDefault="00040309" w:rsidP="0015758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6C5FA961" w14:textId="77777777" w:rsidR="00040309" w:rsidRPr="00B052B0" w:rsidRDefault="00040309" w:rsidP="0015758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40309" w:rsidRPr="00654501" w14:paraId="684AFB72" w14:textId="77777777" w:rsidTr="0015758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0D96ABD6" w14:textId="0D509900" w:rsidR="00040309" w:rsidRPr="00654501" w:rsidRDefault="00040309" w:rsidP="0015758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654501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Fachtechnis</w:t>
            </w:r>
            <w:r w:rsidR="007F2020" w:rsidRPr="00654501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che Kompetenzen</w:t>
            </w:r>
          </w:p>
        </w:tc>
      </w:tr>
    </w:tbl>
    <w:p w14:paraId="29CCC305" w14:textId="48F1ADCC" w:rsidR="00805B48" w:rsidRPr="00654501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654501" w14:paraId="40F232A3" w14:textId="77777777" w:rsidTr="00040309">
        <w:trPr>
          <w:trHeight w:val="1134"/>
        </w:trPr>
        <w:tc>
          <w:tcPr>
            <w:tcW w:w="9365" w:type="dxa"/>
          </w:tcPr>
          <w:p w14:paraId="6D3D80D0" w14:textId="23C376A9" w:rsidR="00477033" w:rsidRPr="00476753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476753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631B31EE" w14:textId="7A66576C" w:rsidR="00574772" w:rsidRPr="00476753" w:rsidRDefault="00574772" w:rsidP="00654501">
            <w:pPr>
              <w:pStyle w:val="Listenabsatz"/>
              <w:numPr>
                <w:ilvl w:val="0"/>
                <w:numId w:val="37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476753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Betrieb und Bereitstellungsarbeiten der Funk</w:t>
            </w:r>
            <w:r w:rsidR="002D3CF2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-</w:t>
            </w:r>
            <w:r w:rsidRPr="00476753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und Führungsinformationssysteme gemäss Checklisten</w:t>
            </w:r>
          </w:p>
          <w:p w14:paraId="255754AC" w14:textId="77777777" w:rsidR="00574772" w:rsidRPr="00476753" w:rsidRDefault="00574772" w:rsidP="00654501">
            <w:pPr>
              <w:pStyle w:val="Listenabsatz"/>
              <w:numPr>
                <w:ilvl w:val="0"/>
                <w:numId w:val="37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476753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im Umgang mit sensitivem Material</w:t>
            </w:r>
          </w:p>
          <w:p w14:paraId="225822D4" w14:textId="77777777" w:rsidR="00574772" w:rsidRPr="00476753" w:rsidRDefault="00574772" w:rsidP="00654501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76753">
              <w:rPr>
                <w:rFonts w:ascii="Segoe UI" w:hAnsi="Segoe UI" w:cs="Segoe UI"/>
                <w:color w:val="000000" w:themeColor="text1"/>
                <w:sz w:val="20"/>
              </w:rPr>
              <w:t>Kenntnisse in den Bereichen Symbole und taktische Zeichen</w:t>
            </w:r>
          </w:p>
          <w:p w14:paraId="2A3CD86A" w14:textId="6424B9A4" w:rsidR="00574772" w:rsidRPr="00476753" w:rsidRDefault="00574772" w:rsidP="00654501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76753">
              <w:rPr>
                <w:rFonts w:ascii="Segoe UI" w:hAnsi="Segoe UI" w:cs="Segoe UI"/>
                <w:color w:val="000000" w:themeColor="text1"/>
                <w:sz w:val="20"/>
              </w:rPr>
              <w:t>Grundlagen Netzwerkinstallation</w:t>
            </w:r>
          </w:p>
          <w:p w14:paraId="4D2D936F" w14:textId="77777777" w:rsidR="00654501" w:rsidRPr="00476753" w:rsidRDefault="00654501" w:rsidP="00654501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76753">
              <w:rPr>
                <w:rFonts w:ascii="Segoe UI" w:hAnsi="Segoe UI" w:cs="Segoe UI"/>
                <w:color w:val="000000" w:themeColor="text1"/>
                <w:sz w:val="20"/>
              </w:rPr>
              <w:t>Führen von Fahrzeugen bis 7,5 t mit und ohne Anhänger auch unter erschwerten Bedingungen auf der Strasse und im Gelände</w:t>
            </w:r>
          </w:p>
          <w:p w14:paraId="6FF2B599" w14:textId="3ACE1149" w:rsidR="00654501" w:rsidRPr="00476753" w:rsidRDefault="00654501" w:rsidP="00654501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76753">
              <w:rPr>
                <w:rFonts w:ascii="Segoe UI" w:hAnsi="Segoe UI" w:cs="Segoe UI"/>
                <w:color w:val="000000" w:themeColor="text1"/>
                <w:sz w:val="20"/>
              </w:rPr>
              <w:t>Ladesicherung und eine Minimalausbildung im Bereich Transport gefährlicher Güter</w:t>
            </w:r>
          </w:p>
          <w:p w14:paraId="75045D67" w14:textId="77777777" w:rsidR="007D4310" w:rsidRPr="00476753" w:rsidRDefault="007D4310" w:rsidP="007D4310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</w:rPr>
            </w:pPr>
          </w:p>
          <w:p w14:paraId="033622D2" w14:textId="27F3AE7B" w:rsidR="00477033" w:rsidRPr="00476753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476753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3F15BF" w:rsidRPr="00476753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476753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3B5D4725" w14:textId="4334CE55" w:rsidR="00574772" w:rsidRPr="00476753" w:rsidRDefault="00574772" w:rsidP="00654501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76753">
              <w:rPr>
                <w:rFonts w:ascii="Segoe UI" w:hAnsi="Segoe UI" w:cs="Segoe UI"/>
                <w:sz w:val="20"/>
              </w:rPr>
              <w:t>Ist befähigt</w:t>
            </w:r>
            <w:r w:rsidR="002D3CF2">
              <w:rPr>
                <w:rFonts w:ascii="Segoe UI" w:hAnsi="Segoe UI" w:cs="Segoe UI"/>
                <w:sz w:val="20"/>
              </w:rPr>
              <w:t>,</w:t>
            </w:r>
            <w:r w:rsidRPr="00476753">
              <w:rPr>
                <w:rFonts w:ascii="Segoe UI" w:hAnsi="Segoe UI" w:cs="Segoe UI"/>
                <w:sz w:val="20"/>
              </w:rPr>
              <w:t xml:space="preserve"> einer Person den Zutritt zu verwehren und bei Bedarf den für die Auftragserfüllung notwendigen Zwang anzuwenden</w:t>
            </w:r>
          </w:p>
          <w:p w14:paraId="047F24E5" w14:textId="339C90FF" w:rsidR="00574772" w:rsidRPr="00476753" w:rsidRDefault="00574772" w:rsidP="00654501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76753">
              <w:rPr>
                <w:rFonts w:ascii="Segoe UI" w:hAnsi="Segoe UI" w:cs="Segoe UI"/>
                <w:sz w:val="20"/>
              </w:rPr>
              <w:t>Ist befähigt</w:t>
            </w:r>
            <w:r w:rsidR="002D3CF2">
              <w:rPr>
                <w:rFonts w:ascii="Segoe UI" w:hAnsi="Segoe UI" w:cs="Segoe UI"/>
                <w:sz w:val="20"/>
              </w:rPr>
              <w:t>,</w:t>
            </w:r>
            <w:r w:rsidRPr="00476753">
              <w:rPr>
                <w:rFonts w:ascii="Segoe UI" w:hAnsi="Segoe UI" w:cs="Segoe UI"/>
                <w:sz w:val="20"/>
              </w:rPr>
              <w:t xml:space="preserve"> anspruchsvolle Hardware</w:t>
            </w:r>
            <w:r w:rsidR="002D3CF2">
              <w:rPr>
                <w:rFonts w:ascii="Segoe UI" w:hAnsi="Segoe UI" w:cs="Segoe UI"/>
                <w:sz w:val="20"/>
              </w:rPr>
              <w:t>-</w:t>
            </w:r>
            <w:r w:rsidRPr="00476753">
              <w:rPr>
                <w:rFonts w:ascii="Segoe UI" w:hAnsi="Segoe UI" w:cs="Segoe UI"/>
                <w:sz w:val="20"/>
              </w:rPr>
              <w:t xml:space="preserve"> und Softwarekomponenten zu betreiben</w:t>
            </w:r>
          </w:p>
          <w:p w14:paraId="1CB71F7D" w14:textId="77777777" w:rsidR="00574772" w:rsidRPr="00476753" w:rsidRDefault="00574772" w:rsidP="00654501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76753">
              <w:rPr>
                <w:rFonts w:ascii="Segoe UI" w:hAnsi="Segoe UI" w:cs="Segoe UI"/>
                <w:color w:val="000000" w:themeColor="text1"/>
                <w:sz w:val="20"/>
              </w:rPr>
              <w:t>Verlegung von Telefon- und Netzwerkkabeln</w:t>
            </w:r>
          </w:p>
          <w:p w14:paraId="383FBE06" w14:textId="0A0138C1" w:rsidR="00574772" w:rsidRPr="00476753" w:rsidRDefault="00574772" w:rsidP="00654501">
            <w:pPr>
              <w:pStyle w:val="Listenabsatz"/>
              <w:numPr>
                <w:ilvl w:val="0"/>
                <w:numId w:val="37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 w:rsidRPr="00476753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Überwachen des Betriebes der Funknetze</w:t>
            </w:r>
            <w:r w:rsidR="002D3CF2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,</w:t>
            </w:r>
            <w:r w:rsidRPr="00476753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startet bei technischen Problemen sofort und selbstständig die systematische Fehlersuche und –behebung</w:t>
            </w:r>
          </w:p>
          <w:p w14:paraId="0069CE31" w14:textId="6DB85E3B" w:rsidR="00574772" w:rsidRPr="00476753" w:rsidRDefault="00574772" w:rsidP="00654501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76753">
              <w:rPr>
                <w:rFonts w:ascii="Segoe UI" w:hAnsi="Segoe UI" w:cs="Segoe UI"/>
                <w:color w:val="000000" w:themeColor="text1"/>
                <w:sz w:val="20"/>
              </w:rPr>
              <w:t>Selbständiges Betreiben einer Triage (</w:t>
            </w:r>
            <w:r w:rsidR="003B3A92">
              <w:rPr>
                <w:rFonts w:ascii="Segoe UI" w:hAnsi="Segoe UI" w:cs="Segoe UI"/>
                <w:color w:val="000000" w:themeColor="text1"/>
                <w:sz w:val="20"/>
              </w:rPr>
              <w:t>E</w:t>
            </w:r>
            <w:r w:rsidRPr="00476753">
              <w:rPr>
                <w:rFonts w:ascii="Segoe UI" w:hAnsi="Segoe UI" w:cs="Segoe UI"/>
                <w:color w:val="000000" w:themeColor="text1"/>
                <w:sz w:val="20"/>
              </w:rPr>
              <w:t xml:space="preserve">rfassen und </w:t>
            </w:r>
            <w:r w:rsidR="003B3A92">
              <w:rPr>
                <w:rFonts w:ascii="Segoe UI" w:hAnsi="Segoe UI" w:cs="Segoe UI"/>
                <w:color w:val="000000" w:themeColor="text1"/>
                <w:sz w:val="20"/>
              </w:rPr>
              <w:t>B</w:t>
            </w:r>
            <w:r w:rsidRPr="00476753">
              <w:rPr>
                <w:rFonts w:ascii="Segoe UI" w:hAnsi="Segoe UI" w:cs="Segoe UI"/>
                <w:color w:val="000000" w:themeColor="text1"/>
                <w:sz w:val="20"/>
              </w:rPr>
              <w:t>earbeiten von ein- und ausgehenden Meldungen)</w:t>
            </w:r>
          </w:p>
          <w:p w14:paraId="09CF88BC" w14:textId="5604DF27" w:rsidR="00654501" w:rsidRPr="00476753" w:rsidRDefault="00654501" w:rsidP="00654501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76753"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402FF700" w14:textId="77777777" w:rsidR="009B4221" w:rsidRPr="00476753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827EA72" w14:textId="51A7B125" w:rsidR="008819C0" w:rsidRPr="00476753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476753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477033" w:rsidRPr="00476753">
              <w:rPr>
                <w:rFonts w:ascii="Segoe UI" w:hAnsi="Segoe UI" w:cs="Segoe UI"/>
                <w:color w:val="000000" w:themeColor="text1"/>
              </w:rPr>
              <w:t xml:space="preserve">die Ausbildung zur Nothelferin erhalten. </w:t>
            </w:r>
            <w:r w:rsidRPr="00476753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46F505F4" w14:textId="3C843AFD" w:rsidR="001B5E31" w:rsidRPr="00654501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  <w:r w:rsidRPr="00476753">
              <w:rPr>
                <w:rFonts w:ascii="Segoe UI" w:hAnsi="Segoe UI" w:cs="Segoe UI"/>
                <w:color w:val="000000" w:themeColor="text1"/>
              </w:rPr>
              <w:t xml:space="preserve">Die Schweizer Armee führt in regelmässigen Abständen Personensicherheitsüberprüfungen durch. Bei </w:t>
            </w:r>
            <w:r w:rsidRPr="00476753">
              <w:rPr>
                <w:rFonts w:ascii="Segoe UI" w:hAnsi="Segoe UI" w:cs="Segoe UI"/>
                <w:color w:val="000000" w:themeColor="text1"/>
              </w:rPr>
              <w:lastRenderedPageBreak/>
              <w:t>der ersten Überprüfung zum Zeitpunkt ihrer Rekru</w:t>
            </w:r>
            <w:r w:rsidR="00477033" w:rsidRPr="00476753">
              <w:rPr>
                <w:rFonts w:ascii="Segoe UI" w:hAnsi="Segoe UI" w:cs="Segoe UI"/>
                <w:color w:val="000000" w:themeColor="text1"/>
              </w:rPr>
              <w:t>tierung hat sie die S</w:t>
            </w:r>
            <w:r w:rsidRPr="00476753">
              <w:rPr>
                <w:rFonts w:ascii="Segoe UI" w:hAnsi="Segoe UI" w:cs="Segoe UI"/>
                <w:color w:val="000000" w:themeColor="text1"/>
              </w:rPr>
              <w:t>icherheitsprüfung bestanden.</w:t>
            </w:r>
          </w:p>
        </w:tc>
      </w:tr>
    </w:tbl>
    <w:p w14:paraId="268D7E9E" w14:textId="77777777" w:rsidR="00F863A6" w:rsidRPr="00E715C8" w:rsidRDefault="00F863A6" w:rsidP="005F254F">
      <w:pPr>
        <w:rPr>
          <w:rStyle w:val="Hervorhebung"/>
          <w:sz w:val="19"/>
          <w:szCs w:val="19"/>
        </w:rPr>
      </w:pPr>
    </w:p>
    <w:sectPr w:rsidR="00F863A6" w:rsidRPr="00E715C8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037D90"/>
    <w:multiLevelType w:val="hybridMultilevel"/>
    <w:tmpl w:val="A3A6A5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5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6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7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0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3"/>
  </w:num>
  <w:num w:numId="3">
    <w:abstractNumId w:val="38"/>
  </w:num>
  <w:num w:numId="4">
    <w:abstractNumId w:val="27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3"/>
  </w:num>
  <w:num w:numId="16">
    <w:abstractNumId w:val="39"/>
  </w:num>
  <w:num w:numId="17">
    <w:abstractNumId w:val="13"/>
  </w:num>
  <w:num w:numId="18">
    <w:abstractNumId w:val="28"/>
  </w:num>
  <w:num w:numId="19">
    <w:abstractNumId w:val="10"/>
  </w:num>
  <w:num w:numId="20">
    <w:abstractNumId w:val="14"/>
  </w:num>
  <w:num w:numId="21">
    <w:abstractNumId w:val="21"/>
  </w:num>
  <w:num w:numId="22">
    <w:abstractNumId w:val="12"/>
  </w:num>
  <w:num w:numId="23">
    <w:abstractNumId w:val="15"/>
  </w:num>
  <w:num w:numId="24">
    <w:abstractNumId w:val="25"/>
  </w:num>
  <w:num w:numId="25">
    <w:abstractNumId w:val="11"/>
  </w:num>
  <w:num w:numId="26">
    <w:abstractNumId w:val="24"/>
  </w:num>
  <w:num w:numId="27">
    <w:abstractNumId w:val="36"/>
  </w:num>
  <w:num w:numId="28">
    <w:abstractNumId w:val="16"/>
  </w:num>
  <w:num w:numId="29">
    <w:abstractNumId w:val="31"/>
  </w:num>
  <w:num w:numId="30">
    <w:abstractNumId w:val="19"/>
  </w:num>
  <w:num w:numId="31">
    <w:abstractNumId w:val="41"/>
  </w:num>
  <w:num w:numId="32">
    <w:abstractNumId w:val="43"/>
  </w:num>
  <w:num w:numId="33">
    <w:abstractNumId w:val="42"/>
  </w:num>
  <w:num w:numId="34">
    <w:abstractNumId w:val="30"/>
  </w:num>
  <w:num w:numId="35">
    <w:abstractNumId w:val="37"/>
  </w:num>
  <w:num w:numId="36">
    <w:abstractNumId w:val="26"/>
  </w:num>
  <w:num w:numId="37">
    <w:abstractNumId w:val="20"/>
  </w:num>
  <w:num w:numId="38">
    <w:abstractNumId w:val="26"/>
  </w:num>
  <w:num w:numId="39">
    <w:abstractNumId w:val="29"/>
  </w:num>
  <w:num w:numId="40">
    <w:abstractNumId w:val="18"/>
  </w:num>
  <w:num w:numId="41">
    <w:abstractNumId w:val="35"/>
  </w:num>
  <w:num w:numId="42">
    <w:abstractNumId w:val="35"/>
  </w:num>
  <w:num w:numId="43">
    <w:abstractNumId w:val="40"/>
  </w:num>
  <w:num w:numId="44">
    <w:abstractNumId w:val="43"/>
  </w:num>
  <w:num w:numId="45">
    <w:abstractNumId w:val="17"/>
  </w:num>
  <w:num w:numId="46">
    <w:abstractNumId w:val="37"/>
  </w:num>
  <w:num w:numId="47">
    <w:abstractNumId w:val="32"/>
  </w:num>
  <w:num w:numId="4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2E14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7BF"/>
    <w:rsid w:val="00136AF0"/>
    <w:rsid w:val="00137968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0E46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4F50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3395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19BD"/>
    <w:rsid w:val="002C24F6"/>
    <w:rsid w:val="002C2D21"/>
    <w:rsid w:val="002C4F4D"/>
    <w:rsid w:val="002C7D86"/>
    <w:rsid w:val="002D3CF2"/>
    <w:rsid w:val="002D56E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47BC1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2732"/>
    <w:rsid w:val="003B3A92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15BF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0979"/>
    <w:rsid w:val="004213C0"/>
    <w:rsid w:val="00421954"/>
    <w:rsid w:val="00422BAD"/>
    <w:rsid w:val="00423B2C"/>
    <w:rsid w:val="00424BA7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6753"/>
    <w:rsid w:val="00477033"/>
    <w:rsid w:val="00482A04"/>
    <w:rsid w:val="0048366B"/>
    <w:rsid w:val="004838BC"/>
    <w:rsid w:val="00493DD7"/>
    <w:rsid w:val="0049403F"/>
    <w:rsid w:val="00495B4D"/>
    <w:rsid w:val="00496C88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4772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0774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5468"/>
    <w:rsid w:val="005D7D80"/>
    <w:rsid w:val="005E5838"/>
    <w:rsid w:val="005F254F"/>
    <w:rsid w:val="005F2EF5"/>
    <w:rsid w:val="005F6044"/>
    <w:rsid w:val="005F694D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501"/>
    <w:rsid w:val="006547DB"/>
    <w:rsid w:val="00671CD3"/>
    <w:rsid w:val="00673058"/>
    <w:rsid w:val="006730D5"/>
    <w:rsid w:val="0067406B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31BD"/>
    <w:rsid w:val="006C7E98"/>
    <w:rsid w:val="006D02FF"/>
    <w:rsid w:val="006D2A4E"/>
    <w:rsid w:val="006D458C"/>
    <w:rsid w:val="006D69AC"/>
    <w:rsid w:val="006E1464"/>
    <w:rsid w:val="006E1845"/>
    <w:rsid w:val="006E6777"/>
    <w:rsid w:val="006E77EB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0CEA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D62"/>
    <w:rsid w:val="00774218"/>
    <w:rsid w:val="0077439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1A92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310"/>
    <w:rsid w:val="007D4B4B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2AB4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3514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1FB3"/>
    <w:rsid w:val="00A32631"/>
    <w:rsid w:val="00A32E15"/>
    <w:rsid w:val="00A424A2"/>
    <w:rsid w:val="00A43D97"/>
    <w:rsid w:val="00A44F68"/>
    <w:rsid w:val="00A4542D"/>
    <w:rsid w:val="00A465F3"/>
    <w:rsid w:val="00A4792C"/>
    <w:rsid w:val="00A47DD9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6B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373E"/>
    <w:rsid w:val="00AF5E87"/>
    <w:rsid w:val="00B014CF"/>
    <w:rsid w:val="00B0169F"/>
    <w:rsid w:val="00B019A0"/>
    <w:rsid w:val="00B03711"/>
    <w:rsid w:val="00B06283"/>
    <w:rsid w:val="00B06CFB"/>
    <w:rsid w:val="00B11C2C"/>
    <w:rsid w:val="00B13D00"/>
    <w:rsid w:val="00B222A4"/>
    <w:rsid w:val="00B27968"/>
    <w:rsid w:val="00B33014"/>
    <w:rsid w:val="00B33DD4"/>
    <w:rsid w:val="00B35219"/>
    <w:rsid w:val="00B435DD"/>
    <w:rsid w:val="00B43B6B"/>
    <w:rsid w:val="00B5108A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269D8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461"/>
    <w:rsid w:val="00C7557D"/>
    <w:rsid w:val="00C82437"/>
    <w:rsid w:val="00C82DA1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5C2F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96F30"/>
    <w:rsid w:val="00DA3E3D"/>
    <w:rsid w:val="00DA5BB1"/>
    <w:rsid w:val="00DB52EE"/>
    <w:rsid w:val="00DB59BE"/>
    <w:rsid w:val="00DB68E7"/>
    <w:rsid w:val="00DC3B16"/>
    <w:rsid w:val="00DC469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5C8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2AA8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258E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0495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51C"/>
    <w:rsid w:val="00FB559C"/>
    <w:rsid w:val="00FB6BEE"/>
    <w:rsid w:val="00FC0710"/>
    <w:rsid w:val="00FC2BC5"/>
    <w:rsid w:val="00FD0FE9"/>
    <w:rsid w:val="00FD15A7"/>
    <w:rsid w:val="00FD389D"/>
    <w:rsid w:val="00FD46EC"/>
    <w:rsid w:val="00FD4F83"/>
    <w:rsid w:val="00FE02AF"/>
    <w:rsid w:val="00FE1A69"/>
    <w:rsid w:val="00FE3996"/>
    <w:rsid w:val="00FE57FA"/>
    <w:rsid w:val="00FF04B7"/>
    <w:rsid w:val="00FF055D"/>
    <w:rsid w:val="00FF23CC"/>
    <w:rsid w:val="00FF2E4B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383</Words>
  <Characters>2891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58</cp:revision>
  <cp:lastPrinted>2020-10-30T07:57:00Z</cp:lastPrinted>
  <dcterms:created xsi:type="dcterms:W3CDTF">2021-08-18T13:13:00Z</dcterms:created>
  <dcterms:modified xsi:type="dcterms:W3CDTF">2023-02-16T13:51:00Z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