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60273C4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C82DA1">
        <w:rPr>
          <w:rFonts w:ascii="Segoe UI" w:hAnsi="Segoe UI" w:cs="Segoe UI"/>
          <w:sz w:val="24"/>
          <w:szCs w:val="24"/>
        </w:rPr>
        <w:t>Panzergrenadier</w:t>
      </w:r>
      <w:r w:rsidR="007F2020">
        <w:rPr>
          <w:rFonts w:ascii="Segoe UI" w:hAnsi="Segoe UI" w:cs="Segoe UI"/>
          <w:sz w:val="24"/>
          <w:szCs w:val="24"/>
        </w:rPr>
        <w:t>in</w:t>
      </w:r>
      <w:r w:rsidR="00213395">
        <w:rPr>
          <w:rFonts w:ascii="Segoe UI" w:hAnsi="Segoe UI" w:cs="Segoe UI"/>
          <w:sz w:val="24"/>
          <w:szCs w:val="24"/>
        </w:rPr>
        <w:t xml:space="preserve"> Besatzerin Richterin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28DD0D03" w14:textId="77777777" w:rsidR="00213395" w:rsidRPr="00213395" w:rsidRDefault="00213395" w:rsidP="00213395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213395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Schützenpanzers</w:t>
            </w:r>
          </w:p>
          <w:p w14:paraId="4348FCA3" w14:textId="77777777" w:rsidR="00213395" w:rsidRPr="00213395" w:rsidRDefault="00213395" w:rsidP="00213395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213395">
              <w:rPr>
                <w:rFonts w:ascii="Segoe UI" w:hAnsi="Segoe UI" w:cs="Segoe UI"/>
                <w:color w:val="000000" w:themeColor="text1"/>
                <w:sz w:val="20"/>
              </w:rPr>
              <w:t>Ausbildung im technischen Unterhalt des Systems</w:t>
            </w:r>
          </w:p>
          <w:p w14:paraId="6210DD2B" w14:textId="77777777" w:rsidR="00213395" w:rsidRPr="00213395" w:rsidRDefault="00213395" w:rsidP="00213395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33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3F15B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64A9E83" w14:textId="753D3536" w:rsidR="00213395" w:rsidRPr="00213395" w:rsidRDefault="00213395" w:rsidP="0021339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A44529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</w:t>
            </w:r>
            <w:r>
              <w:rPr>
                <w:rFonts w:ascii="Segoe UI" w:hAnsi="Segoe UI" w:cs="Segoe UI"/>
                <w:sz w:val="20"/>
              </w:rPr>
              <w:t xml:space="preserve">ng </w:t>
            </w:r>
            <w:r w:rsidRPr="00213395">
              <w:rPr>
                <w:rFonts w:ascii="Segoe UI" w:hAnsi="Segoe UI" w:cs="Segoe UI"/>
                <w:sz w:val="20"/>
              </w:rPr>
              <w:t>notwendigen Zwang anzuwenden</w:t>
            </w:r>
          </w:p>
          <w:p w14:paraId="07AFFE0E" w14:textId="482F5A9E" w:rsidR="00213395" w:rsidRPr="00213395" w:rsidRDefault="00213395" w:rsidP="0021339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3395">
              <w:rPr>
                <w:rFonts w:ascii="Segoe UI" w:hAnsi="Segoe UI" w:cs="Segoe UI"/>
                <w:sz w:val="20"/>
              </w:rPr>
              <w:t>Ist befähigt</w:t>
            </w:r>
            <w:r w:rsidR="00A44529">
              <w:rPr>
                <w:rFonts w:ascii="Segoe UI" w:hAnsi="Segoe UI" w:cs="Segoe UI"/>
                <w:sz w:val="20"/>
              </w:rPr>
              <w:t>,</w:t>
            </w:r>
            <w:r w:rsidRPr="00213395">
              <w:rPr>
                <w:rFonts w:ascii="Segoe UI" w:hAnsi="Segoe UI" w:cs="Segoe UI"/>
                <w:sz w:val="20"/>
              </w:rPr>
              <w:t xml:space="preserve"> ein herausforderndes System über längere Zeit und unter Druck im Team zu betreiben sowie zu unterhalten</w:t>
            </w:r>
          </w:p>
          <w:p w14:paraId="05B2193C" w14:textId="7158D133" w:rsidR="00213395" w:rsidRPr="00213395" w:rsidRDefault="00213395" w:rsidP="0021339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3395">
              <w:rPr>
                <w:rFonts w:ascii="Segoe UI" w:hAnsi="Segoe UI" w:cs="Segoe UI"/>
                <w:sz w:val="20"/>
              </w:rPr>
              <w:t>Befolgen von wiederkehrenden Standardabläufen gemäss Vorgaben</w:t>
            </w:r>
          </w:p>
          <w:p w14:paraId="1C7EC47A" w14:textId="71CB1AE2" w:rsidR="00213395" w:rsidRPr="00213395" w:rsidRDefault="00213395" w:rsidP="0021339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3395">
              <w:rPr>
                <w:rFonts w:ascii="Segoe UI" w:hAnsi="Segoe UI" w:cs="Segoe UI"/>
                <w:color w:val="000000" w:themeColor="text1"/>
                <w:sz w:val="20"/>
              </w:rPr>
              <w:t>Ziele selbständig erfassen und übermitteln</w:t>
            </w:r>
            <w:r w:rsidR="00A44529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213395">
              <w:rPr>
                <w:rFonts w:ascii="Segoe UI" w:hAnsi="Segoe UI" w:cs="Segoe UI"/>
                <w:color w:val="000000" w:themeColor="text1"/>
                <w:sz w:val="20"/>
              </w:rPr>
              <w:t>sowie die optimale Zielverfolgung sicherstellen</w:t>
            </w:r>
          </w:p>
          <w:p w14:paraId="46444035" w14:textId="77777777" w:rsidR="00213395" w:rsidRPr="00213395" w:rsidRDefault="00213395" w:rsidP="0021339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3395">
              <w:rPr>
                <w:rFonts w:ascii="Segoe UI" w:hAnsi="Segoe UI" w:cs="Segoe UI"/>
                <w:sz w:val="20"/>
              </w:rPr>
              <w:t>Gemeinsame Zielerreichung unter physischer und mentaler Belastung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30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1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2"/>
  </w:num>
  <w:num w:numId="32">
    <w:abstractNumId w:val="34"/>
  </w:num>
  <w:num w:numId="33">
    <w:abstractNumId w:val="33"/>
  </w:num>
  <w:num w:numId="34">
    <w:abstractNumId w:val="2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529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15</cp:revision>
  <cp:lastPrinted>2020-10-30T07:57:00Z</cp:lastPrinted>
  <dcterms:created xsi:type="dcterms:W3CDTF">2021-08-18T13:13:00Z</dcterms:created>
  <dcterms:modified xsi:type="dcterms:W3CDTF">2023-02-16T13:53:00Z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