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FEC72FD" w:rsidR="00805B48" w:rsidRDefault="0039552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6944" behindDoc="1" locked="0" layoutInCell="1" allowOverlap="1" wp14:anchorId="74954FA5" wp14:editId="1C1D3DFB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140604A6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50B7D08A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7E96474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E310E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</w:rPr>
      </w:pPr>
      <w:r w:rsidRPr="000E310E">
        <w:rPr>
          <w:rFonts w:ascii="Segoe UI" w:hAnsi="Segoe UI" w:cs="Segoe UI"/>
          <w:color w:val="002060"/>
          <w:sz w:val="52"/>
          <w:szCs w:val="52"/>
        </w:rPr>
        <w:t>Bildungs- und Kompetenznach</w:t>
      </w:r>
      <w:r w:rsidR="00242DA1" w:rsidRPr="000E310E">
        <w:rPr>
          <w:rFonts w:ascii="Segoe UI" w:hAnsi="Segoe UI" w:cs="Segoe UI"/>
          <w:color w:val="00206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0F3C81C4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581C11B7" w:rsidR="00242DA1" w:rsidRPr="00242DA1" w:rsidRDefault="00031230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525404BD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proofErr w:type="gramStart"/>
      <w:r w:rsidR="007729C9">
        <w:rPr>
          <w:rFonts w:ascii="Segoe UI" w:hAnsi="Segoe UI" w:cs="Segoe UI"/>
          <w:sz w:val="24"/>
          <w:szCs w:val="24"/>
        </w:rPr>
        <w:t>xx</w:t>
      </w:r>
      <w:r w:rsidR="00F55106">
        <w:rPr>
          <w:rFonts w:ascii="Segoe UI" w:hAnsi="Segoe UI" w:cs="Segoe UI"/>
          <w:sz w:val="24"/>
          <w:szCs w:val="24"/>
        </w:rPr>
        <w:t>.</w:t>
      </w:r>
      <w:r w:rsidR="007729C9">
        <w:rPr>
          <w:rFonts w:ascii="Segoe UI" w:hAnsi="Segoe UI" w:cs="Segoe UI"/>
          <w:sz w:val="24"/>
          <w:szCs w:val="24"/>
        </w:rPr>
        <w:t>xxxx</w:t>
      </w:r>
      <w:proofErr w:type="gramEnd"/>
    </w:p>
    <w:p w14:paraId="69750553" w14:textId="518FBC2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hat.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E94680E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7D396051" w:rsidR="00242DA1" w:rsidRPr="007729C9" w:rsidRDefault="00F754A2" w:rsidP="00805B48">
      <w:pPr>
        <w:spacing w:line="240" w:lineRule="auto"/>
        <w:ind w:left="-14"/>
        <w:rPr>
          <w:rFonts w:ascii="Segoe UI" w:hAnsi="Segoe UI" w:cs="Segoe UI"/>
          <w:bCs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7729C9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7729C9" w:rsidRPr="008D452A">
        <w:rPr>
          <w:rFonts w:ascii="Segoe UI" w:hAnsi="Segoe UI" w:cs="Segoe UI"/>
          <w:sz w:val="24"/>
          <w:szCs w:val="24"/>
        </w:rPr>
        <w:t>xx.xxxx</w:t>
      </w:r>
      <w:proofErr w:type="gramEnd"/>
      <w:r w:rsidR="007729C9" w:rsidRPr="008D452A">
        <w:rPr>
          <w:rFonts w:ascii="Segoe UI" w:hAnsi="Segoe UI" w:cs="Segoe UI"/>
          <w:sz w:val="24"/>
          <w:szCs w:val="24"/>
        </w:rPr>
        <w:t xml:space="preserve"> – xx.xx.xxxx</w:t>
      </w:r>
    </w:p>
    <w:p w14:paraId="50058C67" w14:textId="19F9D234" w:rsidR="006C2730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A664C" w:rsidRPr="004A664C">
        <w:rPr>
          <w:rFonts w:ascii="Segoe UI" w:hAnsi="Segoe UI" w:cs="Segoe UI"/>
          <w:sz w:val="24"/>
          <w:szCs w:val="24"/>
        </w:rPr>
        <w:t>Fl</w:t>
      </w:r>
      <w:r w:rsidR="007729C9">
        <w:rPr>
          <w:rFonts w:ascii="Segoe UI" w:hAnsi="Segoe UI" w:cs="Segoe UI"/>
          <w:sz w:val="24"/>
          <w:szCs w:val="24"/>
        </w:rPr>
        <w:t>ieger</w:t>
      </w:r>
      <w:r w:rsidR="00DC678C">
        <w:rPr>
          <w:rFonts w:ascii="Segoe UI" w:hAnsi="Segoe UI" w:cs="Segoe UI"/>
          <w:sz w:val="24"/>
          <w:szCs w:val="24"/>
        </w:rPr>
        <w:t>s</w:t>
      </w:r>
      <w:r w:rsidR="007729C9">
        <w:rPr>
          <w:rFonts w:ascii="Segoe UI" w:hAnsi="Segoe UI" w:cs="Segoe UI"/>
          <w:sz w:val="24"/>
          <w:szCs w:val="24"/>
        </w:rPr>
        <w:t>oldat</w:t>
      </w:r>
      <w:r w:rsidR="00031230">
        <w:rPr>
          <w:rFonts w:ascii="Segoe UI" w:hAnsi="Segoe UI" w:cs="Segoe UI"/>
          <w:sz w:val="24"/>
          <w:szCs w:val="24"/>
        </w:rPr>
        <w:t>in</w:t>
      </w:r>
      <w:r w:rsidR="007729C9">
        <w:rPr>
          <w:rFonts w:ascii="Segoe UI" w:hAnsi="Segoe UI" w:cs="Segoe UI"/>
          <w:sz w:val="24"/>
          <w:szCs w:val="24"/>
        </w:rPr>
        <w:t xml:space="preserve"> </w:t>
      </w:r>
      <w:r w:rsidR="007D6EA2">
        <w:rPr>
          <w:rFonts w:ascii="Segoe UI" w:hAnsi="Segoe UI" w:cs="Segoe UI"/>
          <w:sz w:val="24"/>
          <w:szCs w:val="24"/>
        </w:rPr>
        <w:t>Flugzeug</w:t>
      </w:r>
      <w:r w:rsidR="00F26C55">
        <w:rPr>
          <w:rFonts w:ascii="Segoe UI" w:hAnsi="Segoe UI" w:cs="Segoe UI"/>
          <w:sz w:val="24"/>
          <w:szCs w:val="24"/>
        </w:rPr>
        <w:t>wartin</w:t>
      </w:r>
      <w:r w:rsidR="007D6EA2">
        <w:rPr>
          <w:rFonts w:ascii="Segoe UI" w:hAnsi="Segoe UI" w:cs="Segoe UI"/>
          <w:sz w:val="24"/>
          <w:szCs w:val="24"/>
        </w:rPr>
        <w:t xml:space="preserve"> H</w:t>
      </w:r>
      <w:r w:rsidR="00870E01">
        <w:rPr>
          <w:rFonts w:ascii="Segoe UI" w:hAnsi="Segoe UI" w:cs="Segoe UI"/>
          <w:sz w:val="24"/>
          <w:szCs w:val="24"/>
        </w:rPr>
        <w:t>ornet</w:t>
      </w:r>
    </w:p>
    <w:p w14:paraId="0DE57E59" w14:textId="199A5041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0A269A9F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506113">
        <w:rPr>
          <w:rFonts w:ascii="Segoe UI" w:hAnsi="Segoe UI" w:cs="Segoe UI"/>
          <w:sz w:val="24"/>
          <w:szCs w:val="24"/>
        </w:rPr>
        <w:t>Maria</w:t>
      </w:r>
      <w:r w:rsidR="00F55106">
        <w:rPr>
          <w:rFonts w:ascii="Segoe UI" w:hAnsi="Segoe UI" w:cs="Segoe UI"/>
          <w:sz w:val="24"/>
          <w:szCs w:val="24"/>
        </w:rPr>
        <w:t xml:space="preserve">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</w:t>
      </w:r>
      <w:r w:rsidR="00506113">
        <w:rPr>
          <w:rFonts w:ascii="Segoe UI" w:hAnsi="Segoe UI" w:cs="Segoe UI"/>
          <w:sz w:val="24"/>
          <w:szCs w:val="24"/>
        </w:rPr>
        <w:t>ihr</w:t>
      </w:r>
      <w:r w:rsidR="00774218" w:rsidRPr="00242DA1">
        <w:rPr>
          <w:rFonts w:ascii="Segoe UI" w:hAnsi="Segoe UI" w:cs="Segoe UI"/>
          <w:sz w:val="24"/>
          <w:szCs w:val="24"/>
        </w:rPr>
        <w:t xml:space="preserve"> Engagement zugunsten der Schweizer Armee und wünsche ih</w:t>
      </w:r>
      <w:r w:rsidR="00031230">
        <w:rPr>
          <w:rFonts w:ascii="Segoe UI" w:hAnsi="Segoe UI" w:cs="Segoe UI"/>
          <w:sz w:val="24"/>
          <w:szCs w:val="24"/>
        </w:rPr>
        <w:t>r</w:t>
      </w:r>
      <w:r w:rsidR="00774218" w:rsidRPr="00242DA1">
        <w:rPr>
          <w:rFonts w:ascii="Segoe UI" w:hAnsi="Segoe UI" w:cs="Segoe UI"/>
          <w:sz w:val="24"/>
          <w:szCs w:val="24"/>
        </w:rPr>
        <w:t xml:space="preserve"> für </w:t>
      </w:r>
      <w:r w:rsidR="00031230">
        <w:rPr>
          <w:rFonts w:ascii="Segoe UI" w:hAnsi="Segoe UI" w:cs="Segoe UI"/>
          <w:sz w:val="24"/>
          <w:szCs w:val="24"/>
        </w:rPr>
        <w:t>ihre</w:t>
      </w:r>
      <w:r w:rsidR="00774218" w:rsidRPr="00242DA1">
        <w:rPr>
          <w:rFonts w:ascii="Segoe UI" w:hAnsi="Segoe UI" w:cs="Segoe UI"/>
          <w:sz w:val="24"/>
          <w:szCs w:val="24"/>
        </w:rPr>
        <w:t xml:space="preserve">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7543501" w:rsidR="00774218" w:rsidRPr="00242DA1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Fliegerbrigade 31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B7C0E2B" w:rsidR="00774218" w:rsidRPr="00636EF8" w:rsidRDefault="00DC67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Bruns</w:t>
      </w:r>
    </w:p>
    <w:p w14:paraId="128E1648" w14:textId="673AA538" w:rsidR="00B13D00" w:rsidRPr="00242DA1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</w:t>
      </w:r>
      <w:r w:rsidR="00012D35" w:rsidRPr="00636EF8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16F45CBD" w:rsidR="002254AE" w:rsidRPr="00EA38D6" w:rsidRDefault="00031230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77777777" w:rsidR="00C53E6B" w:rsidRPr="000E310E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E310E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5ABCCA77" w:rsidR="00096D7B" w:rsidRPr="00C517EF" w:rsidRDefault="00096D7B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517EF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1602042" w14:textId="7E38204C" w:rsidR="00D85D5A" w:rsidRPr="00EA38D6" w:rsidRDefault="006963D4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="00EA38D6"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Fachausbildung folgende Module absolviert:</w:t>
            </w:r>
          </w:p>
          <w:p w14:paraId="2BD0CCC2" w14:textId="7586725B" w:rsidR="00F2797F" w:rsidRDefault="00F2797F" w:rsidP="00F2797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Human Factors / Flight Safety</w:t>
            </w:r>
          </w:p>
          <w:p w14:paraId="044BED32" w14:textId="5455AACE" w:rsidR="00F2797F" w:rsidRDefault="00F2797F" w:rsidP="00F2797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Einführung und Verhalten auf einem Flugplatz</w:t>
            </w:r>
          </w:p>
          <w:p w14:paraId="6FD74BE9" w14:textId="26D85586" w:rsidR="00F2797F" w:rsidRDefault="00F2797F" w:rsidP="00F2797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Ground Handling Signals</w:t>
            </w:r>
          </w:p>
          <w:p w14:paraId="3188250D" w14:textId="0FE6DDD1" w:rsidR="00F2797F" w:rsidRDefault="00F2797F" w:rsidP="00F2797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Arbeitsvorschriften GAI000</w:t>
            </w:r>
          </w:p>
          <w:p w14:paraId="4F0243DB" w14:textId="4858C0BD" w:rsidR="00F2797F" w:rsidRDefault="00F2797F" w:rsidP="00F2797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Einführung an der F/A-18 Hornet</w:t>
            </w:r>
          </w:p>
          <w:p w14:paraId="24F2041F" w14:textId="6EDDA6E6" w:rsidR="00F2797F" w:rsidRDefault="00F2797F" w:rsidP="00F2797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Dokumentation, Administration</w:t>
            </w:r>
          </w:p>
          <w:p w14:paraId="7394F1C0" w14:textId="27CC9786" w:rsidR="00F2797F" w:rsidRDefault="00F2797F" w:rsidP="00F2797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Bereitstellungsarbeiten</w:t>
            </w:r>
          </w:p>
          <w:p w14:paraId="340B4072" w14:textId="313A61F4" w:rsidR="00F2797F" w:rsidRDefault="00F2797F" w:rsidP="00F2797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Flugbetrieb A3, A4 und Nachtflug</w:t>
            </w:r>
          </w:p>
          <w:p w14:paraId="2BA027FB" w14:textId="6D3A31A2" w:rsidR="00B03E56" w:rsidRPr="00EA38D6" w:rsidRDefault="00B03E56" w:rsidP="00B03E56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6FD4F5E7" w14:textId="7E2A05B1" w:rsidR="00B03E56" w:rsidRPr="00EA38D6" w:rsidRDefault="00B03E56" w:rsidP="00B03E5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Zu 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</w:t>
            </w:r>
            <w:r w:rsidR="006963D4">
              <w:rPr>
                <w:rFonts w:ascii="Segoe UI" w:hAnsi="Segoe UI" w:cs="Segoe UI"/>
                <w:b/>
                <w:color w:val="000000" w:themeColor="text1"/>
              </w:rPr>
              <w:t>rt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68F02CA" w14:textId="1A647568" w:rsidR="00F2797F" w:rsidRDefault="00F2797F" w:rsidP="00F2797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Vorbereitungs- und Kontrollarbeiten am Luftfahrzeug vor, während und am Ende des Flugbetriebs</w:t>
            </w:r>
          </w:p>
          <w:p w14:paraId="776AD4BA" w14:textId="1AF8E71B" w:rsidR="00F2797F" w:rsidRDefault="00F2797F" w:rsidP="00F2797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Treibstoffbetankung</w:t>
            </w:r>
          </w:p>
          <w:p w14:paraId="586FD024" w14:textId="63A1978A" w:rsidR="00F2797F" w:rsidRDefault="00F2797F" w:rsidP="00F2797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Übergabe und Übernahme des Luftfahrzeugs an</w:t>
            </w:r>
            <w:r w:rsidR="00BF7843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/</w:t>
            </w:r>
            <w:r w:rsidR="00BF7843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von einem oder mehreren Piloten</w:t>
            </w:r>
          </w:p>
          <w:p w14:paraId="5490D68F" w14:textId="39A1549A" w:rsidR="00F2797F" w:rsidRDefault="00F2797F" w:rsidP="00F2797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Flugbetrieb mit verschiedenen Alarmbereitschaften</w:t>
            </w:r>
          </w:p>
          <w:p w14:paraId="538411DA" w14:textId="7D375CF3" w:rsidR="00F2797F" w:rsidRDefault="00F2797F" w:rsidP="00F2797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Arbeiten gemäss Checklisten</w:t>
            </w:r>
          </w:p>
          <w:p w14:paraId="0A8F7AD8" w14:textId="77777777" w:rsidR="00EA38D6" w:rsidRPr="00EA38D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17E25896" w14:textId="6F0CB08F" w:rsidR="00BE105F" w:rsidRPr="008D452A" w:rsidRDefault="00BE105F" w:rsidP="00BE105F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Im Rahmen der Selbst- und Kameradenhilfe hat </w:t>
            </w:r>
            <w:r w:rsidR="00031230">
              <w:rPr>
                <w:rFonts w:ascii="Segoe UI" w:hAnsi="Segoe UI" w:cs="Segoe UI"/>
                <w:color w:val="000000" w:themeColor="text1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634A5062" w14:textId="36AFAF17" w:rsidR="00684E00" w:rsidRDefault="00BE105F" w:rsidP="00BE105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ihrer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Rekrutierung hat </w:t>
            </w:r>
            <w:r w:rsidR="00031230">
              <w:rPr>
                <w:rFonts w:ascii="Segoe UI" w:hAnsi="Segoe UI" w:cs="Segoe UI"/>
                <w:color w:val="000000" w:themeColor="text1"/>
                <w:lang w:eastAsia="en-US"/>
              </w:rPr>
              <w:t>sie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  <w:p w14:paraId="0BDAFD4A" w14:textId="2D97CBFB" w:rsidR="00684E00" w:rsidRPr="00EA38D6" w:rsidRDefault="00684E00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B03E56" w:rsidRPr="00096D7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A38D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843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26C55"/>
    <w:rsid w:val="00F2797F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8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29</cp:revision>
  <cp:lastPrinted>2020-11-16T10:51:00Z</cp:lastPrinted>
  <dcterms:created xsi:type="dcterms:W3CDTF">2021-04-13T06:21:00Z</dcterms:created>
  <dcterms:modified xsi:type="dcterms:W3CDTF">2023-02-01T10:15:00Z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