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BFE2867" w14:textId="7C34FB1B" w:rsidR="00403EEA" w:rsidRDefault="00952554" w:rsidP="00403EE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012"/>
      <w:r w:rsidR="00403EEA">
        <w:rPr>
          <w:rFonts w:ascii="Segoe UI" w:hAnsi="Segoe UI" w:cs="Segoe UI"/>
          <w:sz w:val="24"/>
          <w:szCs w:val="24"/>
        </w:rPr>
        <w:t>Luftwaffen Nachrichtensoldatin EKF</w:t>
      </w:r>
      <w:bookmarkEnd w:id="0"/>
      <w:r w:rsidR="00403EEA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4060D84D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DB06732" w14:textId="77777777" w:rsidR="00403EEA" w:rsidRPr="00DE7FFD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0373C69B" w14:textId="77777777" w:rsidR="00403EEA" w:rsidRPr="00DE7FFD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Physik und Technik (Technische Grundlagen, Wellenausbreitungen, Antennen, Peilen, Ortung, Radar)</w:t>
            </w:r>
          </w:p>
          <w:p w14:paraId="0B96C8D5" w14:textId="77777777" w:rsidR="00403EEA" w:rsidRPr="00DE7FFD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Luftkriegführung (Luftstreitkräfte, Luftlenkwaffensysteme, Waffenarten)</w:t>
            </w:r>
          </w:p>
          <w:p w14:paraId="32A34069" w14:textId="77777777" w:rsidR="00403EEA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LW EKF Systeme (LW Sigint AVS, AEGAS)</w:t>
            </w:r>
          </w:p>
          <w:p w14:paraId="3BEADC5A" w14:textId="77777777" w:rsidR="00403EEA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ICAO (int civil aviation organization)</w:t>
            </w:r>
          </w:p>
          <w:p w14:paraId="3C144B3A" w14:textId="77777777" w:rsidR="00403EEA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NATO Voice</w:t>
            </w:r>
          </w:p>
          <w:p w14:paraId="7196C470" w14:textId="77777777" w:rsidR="00403EEA" w:rsidRPr="00403EEA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03EEA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3FFAEAC2" w14:textId="77777777" w:rsidR="00403EEA" w:rsidRPr="00083F53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3F53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B3E74FA" w14:textId="77777777" w:rsidR="00403EEA" w:rsidRPr="00DE7FFD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für die elektronische Aufklärung von elektronischen Parametern</w:t>
            </w:r>
          </w:p>
          <w:p w14:paraId="561A9A7F" w14:textId="57F438D9" w:rsidR="00403EEA" w:rsidRPr="00DE7FFD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Auswertung verschiedene</w:t>
            </w:r>
            <w:r w:rsidR="005A47F7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technische</w:t>
            </w:r>
            <w:r w:rsidR="005A47F7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Radar-Parameter</w:t>
            </w:r>
          </w:p>
          <w:p w14:paraId="55A5E7C1" w14:textId="77777777" w:rsidR="00403EEA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Erstellung von Lagekarten zur Erfassung der Gesamtluftlage</w:t>
            </w:r>
          </w:p>
          <w:p w14:paraId="58B8CD59" w14:textId="77777777" w:rsidR="00403EEA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Geheimhaltungsvorschriften anwenden</w:t>
            </w:r>
          </w:p>
          <w:p w14:paraId="44AAC14C" w14:textId="77777777" w:rsidR="00403EEA" w:rsidRPr="005054D0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5C66503" w14:textId="77777777" w:rsidR="00403EEA" w:rsidRPr="00763EF3" w:rsidRDefault="00403EEA" w:rsidP="00403E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403EEA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3EEA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47F7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