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5440536F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D4D77">
        <w:rPr>
          <w:rFonts w:ascii="Segoe UI" w:hAnsi="Segoe UI" w:cs="Segoe UI"/>
          <w:sz w:val="24"/>
          <w:szCs w:val="24"/>
        </w:rPr>
        <w:t>Bootsschütze</w:t>
      </w:r>
      <w:r w:rsidR="00102580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627D0B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27D0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FDC13DE" w14:textId="134BB8E2" w:rsidR="006D4D77" w:rsidRPr="00627D0B" w:rsidRDefault="006D4D77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Kat A (zweimotorige Schiffe über 10 Meter Länge)</w:t>
            </w:r>
          </w:p>
          <w:p w14:paraId="38F32196" w14:textId="5B0082AD" w:rsidR="006D4D77" w:rsidRPr="00627D0B" w:rsidRDefault="006D4D77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Amtliches Radarpatent Code 08</w:t>
            </w:r>
          </w:p>
          <w:p w14:paraId="625C4DBC" w14:textId="0D4AC8B1" w:rsidR="006D4D77" w:rsidRPr="00627D0B" w:rsidRDefault="006D4D77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UKW–Sprechfunkausweis für den Binnenschifffahrtsfunk (BAKOM)</w:t>
            </w:r>
          </w:p>
          <w:p w14:paraId="662EB34E" w14:textId="77777777" w:rsidR="00102580" w:rsidRPr="00627D0B" w:rsidRDefault="00102580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A0ED5D9" w14:textId="34076555" w:rsidR="00102580" w:rsidRPr="00627D0B" w:rsidRDefault="00102580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627D0B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627D0B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27D0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627D0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27D0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EC708A3" w14:textId="2C76A5D3" w:rsidR="006D4D77" w:rsidRPr="00627D0B" w:rsidRDefault="006D4D77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Seeüberwachungen passiv und aktiv</w:t>
            </w:r>
          </w:p>
          <w:p w14:paraId="54A318B9" w14:textId="5EC453E9" w:rsidR="006D4D77" w:rsidRPr="00627D0B" w:rsidRDefault="006D4D77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Überwachung und Sicherungsaufgaben über mehrere Tage zur Unterstützung der zivilen Behörden</w:t>
            </w:r>
          </w:p>
          <w:p w14:paraId="0FF8644D" w14:textId="2CD3FDB1" w:rsidR="006D4D77" w:rsidRPr="00627D0B" w:rsidRDefault="006D4D77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Aufgaben im Seerettungsdienst</w:t>
            </w:r>
          </w:p>
          <w:p w14:paraId="472C9173" w14:textId="704FA7B9" w:rsidR="006D4D77" w:rsidRPr="00627D0B" w:rsidRDefault="006D4D77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Anspruchsvolle Bedienung der ferngelenkten Waffenstation (MG)</w:t>
            </w:r>
          </w:p>
          <w:p w14:paraId="3AE25892" w14:textId="427687EF" w:rsidR="00102580" w:rsidRPr="00627D0B" w:rsidRDefault="00102580" w:rsidP="0010258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7D0B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627D0B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627D0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27D0B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627D0B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627D0B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627D0B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627D0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627D0B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27D0B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580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7D0B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2621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