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5EE8D6" w:rsidR="00805B48" w:rsidRDefault="00CC3BF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E2A71">
        <w:rPr>
          <w:noProof/>
        </w:rPr>
        <w:drawing>
          <wp:anchor distT="0" distB="0" distL="114300" distR="114300" simplePos="0" relativeHeight="251665920" behindDoc="1" locked="0" layoutInCell="1" allowOverlap="1" wp14:anchorId="659D0267" wp14:editId="101CD28B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80800" cy="1620000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A18943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6D85EC8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B01B4C9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309662F4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3BF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4F6228" w:themeColor="accent3" w:themeShade="80"/>
          <w:sz w:val="52"/>
          <w:szCs w:val="52"/>
        </w:rPr>
      </w:pPr>
      <w:r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Bildungs- und Kompetenznach</w:t>
      </w:r>
      <w:r w:rsidR="00242DA1" w:rsidRPr="00CC3BFB">
        <w:rPr>
          <w:rFonts w:ascii="Segoe UI" w:hAnsi="Segoe UI" w:cs="Segoe UI"/>
          <w:color w:val="4F6228" w:themeColor="accent3" w:themeShade="8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665329" w:rsidR="00242DA1" w:rsidRPr="00242DA1" w:rsidRDefault="00D054E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F2D7B1A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DCE92A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422103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3BDAC68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D054E3">
        <w:rPr>
          <w:rFonts w:ascii="Segoe UI" w:hAnsi="Segoe UI" w:cs="Segoe UI"/>
          <w:sz w:val="24"/>
          <w:szCs w:val="24"/>
        </w:rPr>
        <w:t>xx.</w:t>
      </w:r>
      <w:proofErr w:type="gramStart"/>
      <w:r w:rsidR="00D054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D054E3">
        <w:rPr>
          <w:rFonts w:ascii="Segoe UI" w:hAnsi="Segoe UI" w:cs="Segoe UI"/>
          <w:sz w:val="24"/>
          <w:szCs w:val="24"/>
        </w:rPr>
        <w:t xml:space="preserve"> - </w:t>
      </w:r>
      <w:proofErr w:type="spellStart"/>
      <w:r w:rsidR="00D054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6D8528AA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9C6ABB">
        <w:rPr>
          <w:rFonts w:ascii="Segoe UI" w:hAnsi="Segoe UI" w:cs="Segoe UI"/>
          <w:sz w:val="24"/>
          <w:szCs w:val="24"/>
        </w:rPr>
        <w:t>Grenadier</w:t>
      </w:r>
      <w:r w:rsidR="0075467B">
        <w:rPr>
          <w:rFonts w:ascii="Segoe UI" w:hAnsi="Segoe UI" w:cs="Segoe UI"/>
          <w:sz w:val="24"/>
          <w:szCs w:val="24"/>
        </w:rPr>
        <w:t xml:space="preserve"> </w:t>
      </w:r>
      <w:r w:rsidR="008653EB">
        <w:rPr>
          <w:rFonts w:ascii="Segoe UI" w:hAnsi="Segoe UI" w:cs="Segoe UI"/>
          <w:sz w:val="24"/>
          <w:szCs w:val="24"/>
        </w:rPr>
        <w:t>Sprenger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87246A5" w:rsidR="00774218" w:rsidRPr="00242DA1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Kommando Spezialkräfte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6909038E" w:rsidR="00774218" w:rsidRPr="00636EF8" w:rsidRDefault="00D239D4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Oberst im Generalstab Nicola </w:t>
      </w:r>
      <w:proofErr w:type="spellStart"/>
      <w:r>
        <w:rPr>
          <w:rFonts w:ascii="Segoe UI" w:hAnsi="Segoe UI" w:cs="Segoe UI"/>
          <w:sz w:val="24"/>
          <w:szCs w:val="18"/>
        </w:rPr>
        <w:t>Guerini</w:t>
      </w:r>
      <w:proofErr w:type="spellEnd"/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FA90407" w:rsidR="002254AE" w:rsidRPr="00EA38D6" w:rsidRDefault="00D054E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CC3BFB">
        <w:trPr>
          <w:trHeight w:val="424"/>
        </w:trPr>
        <w:tc>
          <w:tcPr>
            <w:tcW w:w="2844" w:type="dxa"/>
            <w:shd w:val="clear" w:color="auto" w:fill="4F6228" w:themeFill="accent3" w:themeFillShade="8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4F6228" w:themeFill="accent3" w:themeFillShade="8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117333E6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Während der Dienstdauer lebte er nach gemeinschaftlichen Werten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 xml:space="preserve">, </w:t>
            </w:r>
            <w:r w:rsidRPr="00C7318C">
              <w:rPr>
                <w:rFonts w:ascii="Segoe UI" w:hAnsi="Segoe UI" w:cs="Segoe UI"/>
                <w:color w:val="000000" w:themeColor="text1"/>
              </w:rPr>
              <w:t>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2291A5B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>In der Rekrutenschule durchlebte er Phasen erhöhter</w:t>
            </w:r>
            <w:r w:rsidR="00790101" w:rsidRPr="00C7318C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C7318C">
              <w:rPr>
                <w:rFonts w:ascii="Segoe UI" w:hAnsi="Segoe UI" w:cs="Segoe UI"/>
                <w:color w:val="000000" w:themeColor="text1"/>
              </w:rPr>
              <w:t>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5DA5E8D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Dank seiner Lern- und Anpassungsfähigkeit integrierte er sich in ein 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5B0F841E" w:rsidR="00C53E6B" w:rsidRPr="00C7318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7318C">
              <w:rPr>
                <w:rFonts w:ascii="Segoe UI" w:hAnsi="Segoe UI" w:cs="Segoe UI"/>
                <w:color w:val="000000" w:themeColor="text1"/>
              </w:rPr>
              <w:t xml:space="preserve">Unter erhöhtem physischem </w:t>
            </w:r>
            <w:r w:rsidR="00C7318C" w:rsidRPr="00C7318C">
              <w:rPr>
                <w:rFonts w:ascii="Segoe UI" w:hAnsi="Segoe UI" w:cs="Segoe UI"/>
                <w:color w:val="000000" w:themeColor="text1"/>
              </w:rPr>
              <w:t>und/oder</w:t>
            </w:r>
            <w:r w:rsidRPr="00C7318C">
              <w:rPr>
                <w:rFonts w:ascii="Segoe UI" w:hAnsi="Segoe UI" w:cs="Segoe UI"/>
                <w:color w:val="000000" w:themeColor="text1"/>
              </w:rPr>
              <w:t xml:space="preserve"> psychischem Stress war Kritik- und Konfliktfähigkeit gefragt.</w:t>
            </w:r>
          </w:p>
          <w:p w14:paraId="46B85B85" w14:textId="4B8D1AC3" w:rsidR="001B5E31" w:rsidRPr="00C7318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CC3BFB">
        <w:trPr>
          <w:trHeight w:val="425"/>
        </w:trPr>
        <w:tc>
          <w:tcPr>
            <w:tcW w:w="9365" w:type="dxa"/>
            <w:shd w:val="clear" w:color="auto" w:fill="4F6228" w:themeFill="accent3" w:themeFillShade="80"/>
            <w:vAlign w:val="center"/>
          </w:tcPr>
          <w:p w14:paraId="2934F204" w14:textId="39C714F9" w:rsidR="00096D7B" w:rsidRPr="00C517EF" w:rsidRDefault="00E0034C" w:rsidP="00DE23B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78526C" w14:paraId="6B33B0F5" w14:textId="77777777" w:rsidTr="00096D7B">
        <w:tc>
          <w:tcPr>
            <w:tcW w:w="9365" w:type="dxa"/>
          </w:tcPr>
          <w:p w14:paraId="51602042" w14:textId="67EC0A19" w:rsidR="00D85D5A" w:rsidRPr="0078526C" w:rsidRDefault="005F6AE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Er hat in der A</w:t>
            </w:r>
            <w:r w:rsidR="005C6742"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usbildung </w:t>
            </w:r>
            <w:r w:rsidR="00EA38D6"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folgende </w:t>
            </w:r>
            <w:r w:rsidR="003861E7"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Module absolviert:</w:t>
            </w:r>
          </w:p>
          <w:p w14:paraId="2FD93838" w14:textId="7C4AAF05" w:rsidR="0078526C" w:rsidRPr="0078526C" w:rsidRDefault="0078526C" w:rsidP="0078526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Soldatische Grundausbildung für die Gefechtstätigkeiten im urbanen und ruralen Gelände mit diversen Handfeuerwaffen sowie Handwurfmunition</w:t>
            </w:r>
          </w:p>
          <w:p w14:paraId="3B4E92D0" w14:textId="77777777" w:rsidR="0078526C" w:rsidRPr="0078526C" w:rsidRDefault="0078526C" w:rsidP="0078526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Gefechtsausbildung in folgenden Themenbereichen:</w:t>
            </w:r>
          </w:p>
          <w:p w14:paraId="50630091" w14:textId="58294F6C" w:rsidR="0078526C" w:rsidRPr="0078526C" w:rsidRDefault="0078526C" w:rsidP="0078526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Systematische Standardverhalten für den Einsatz im Gefecht</w:t>
            </w:r>
          </w:p>
          <w:p w14:paraId="01198DB3" w14:textId="43D8BEC5" w:rsidR="0078526C" w:rsidRPr="0078526C" w:rsidRDefault="0078526C" w:rsidP="0078526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Leben und Überleben im Felde inklusive Navigation</w:t>
            </w:r>
          </w:p>
          <w:p w14:paraId="4C5DC965" w14:textId="11037036" w:rsidR="0078526C" w:rsidRPr="0078526C" w:rsidRDefault="0078526C" w:rsidP="0078526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Selbst-</w:t>
            </w:r>
            <w:r w:rsidR="00390B2C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r w:rsidRPr="0078526C">
              <w:rPr>
                <w:rFonts w:ascii="Segoe UI" w:hAnsi="Segoe UI" w:cs="Segoe UI"/>
                <w:sz w:val="19"/>
                <w:szCs w:val="19"/>
              </w:rPr>
              <w:t>und Kameradenhilfe (TCCC)</w:t>
            </w:r>
          </w:p>
          <w:p w14:paraId="4503F877" w14:textId="50EE22DB" w:rsidR="0078526C" w:rsidRPr="0078526C" w:rsidRDefault="0078526C" w:rsidP="0078526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Erweiterte Nachtausbildung mit dem Nachtsichtgerät</w:t>
            </w:r>
          </w:p>
          <w:p w14:paraId="445FCB31" w14:textId="5ABC0758" w:rsidR="0078526C" w:rsidRPr="0078526C" w:rsidRDefault="0078526C" w:rsidP="0078526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Zwangsmittel- und Wachtausbildung inklusive Einsatz des Reizstoffgerätes</w:t>
            </w:r>
          </w:p>
          <w:p w14:paraId="2A02E81A" w14:textId="7A72A85C" w:rsidR="0078526C" w:rsidRPr="0078526C" w:rsidRDefault="0078526C" w:rsidP="0078526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Gebirgs- und Seiltechnikausbildung (Bewegen in schwierigem Gelände)</w:t>
            </w:r>
          </w:p>
          <w:p w14:paraId="4C8EE3FE" w14:textId="1BB1D91F" w:rsidR="0078526C" w:rsidRPr="0078526C" w:rsidRDefault="0078526C" w:rsidP="0078526C">
            <w:pPr>
              <w:pStyle w:val="Listenabsatz"/>
              <w:numPr>
                <w:ilvl w:val="1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Helikopterausbildung (Fast Rope Technik bei Tag und Nacht)</w:t>
            </w:r>
          </w:p>
          <w:p w14:paraId="20CD6A1B" w14:textId="10E32BF1" w:rsidR="0078526C" w:rsidRPr="0078526C" w:rsidRDefault="0078526C" w:rsidP="0078526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sz w:val="19"/>
                <w:szCs w:val="19"/>
              </w:rPr>
              <w:t>Grundlagen in der Übermittlungsausbildung an Funkgeräten</w:t>
            </w:r>
          </w:p>
          <w:p w14:paraId="4E81EC96" w14:textId="77777777" w:rsidR="005C6742" w:rsidRPr="0078526C" w:rsidRDefault="005C6742" w:rsidP="005C6742">
            <w:pPr>
              <w:pStyle w:val="Listenabsatz"/>
              <w:rPr>
                <w:rFonts w:ascii="Segoe UI" w:hAnsi="Segoe UI" w:cs="Segoe UI"/>
                <w:sz w:val="19"/>
                <w:szCs w:val="19"/>
              </w:rPr>
            </w:pPr>
          </w:p>
          <w:p w14:paraId="43FDBF49" w14:textId="48D8BE15" w:rsidR="00EA38D6" w:rsidRPr="0078526C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seinem Aufgabenbereich gehör</w:t>
            </w:r>
            <w:r w:rsidR="0078703D"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</w:t>
            </w:r>
            <w:r w:rsidR="005C6742" w:rsidRPr="0078526C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: </w:t>
            </w:r>
          </w:p>
          <w:p w14:paraId="2673B81C" w14:textId="7619806F" w:rsidR="0078526C" w:rsidRPr="0078526C" w:rsidRDefault="0078526C" w:rsidP="0078526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Disziplinierter und präziser Umgang mit Sprengmitteln (Nitropenta, Zündschlauch, Trotyl, Plastit) für Zerstörungs- und Zutrittssprengladungen</w:t>
            </w:r>
          </w:p>
          <w:p w14:paraId="406AC37E" w14:textId="4B6111E4" w:rsidR="0078526C" w:rsidRPr="0078526C" w:rsidRDefault="0078526C" w:rsidP="0078526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Geschickter und zweckmässiger Einsatz von Eindringmitteln in Gebäuden oder Öffnung von Hindernissen angelehnt an die polizeiliche Ausbildung</w:t>
            </w:r>
          </w:p>
          <w:p w14:paraId="5ADA90E3" w14:textId="65F84380" w:rsidR="0078526C" w:rsidRPr="0078526C" w:rsidRDefault="0078526C" w:rsidP="0078526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Impulskontrolle im Vorgehen und Spezialist in der Technik des Häuserkampfes</w:t>
            </w:r>
          </w:p>
          <w:p w14:paraId="323262A0" w14:textId="657483F3" w:rsidR="0078526C" w:rsidRPr="0078526C" w:rsidRDefault="0078526C" w:rsidP="0078526C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eine geschickte Waffenhandhabung und Handfertigkeit, eine ausgeprägte Willensstärke sowie eine hohe Robustheit die erlernten systematischen Standardverhalten situationsgerecht im Team anwenden</w:t>
            </w:r>
          </w:p>
          <w:p w14:paraId="4AFF6B4C" w14:textId="3F4CBCFC" w:rsidR="00EA38D6" w:rsidRPr="0078526C" w:rsidRDefault="00EA38D6" w:rsidP="00003574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er </w:t>
            </w:r>
            <w:r w:rsidR="005C6742" w:rsidRPr="0078526C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Ausbildung zum Nothelfer erhalten.</w:t>
            </w:r>
          </w:p>
          <w:p w14:paraId="0BDAFD4A" w14:textId="6128D71B" w:rsidR="00096D7B" w:rsidRPr="0078526C" w:rsidRDefault="00EA38D6" w:rsidP="0000357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78526C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Die Schweizer Armee führt in regelmässigen Abständen Personensicherheitsüberprüfungen durch. Bei der ersten Überprüfung zum Zeitpunkt se</w:t>
            </w:r>
            <w:r w:rsidR="00003574" w:rsidRPr="0078526C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iner Rekrutierung hat er die S</w:t>
            </w:r>
            <w:r w:rsidRPr="0078526C">
              <w:rPr>
                <w:rFonts w:ascii="Segoe UI" w:hAnsi="Segoe UI" w:cs="Segoe UI"/>
                <w:color w:val="000000" w:themeColor="text1"/>
                <w:sz w:val="19"/>
                <w:szCs w:val="19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78526C" w:rsidRDefault="00F863A6" w:rsidP="0079010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78526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D2A7" w14:textId="77777777" w:rsidR="005C372E" w:rsidRDefault="005C372E">
      <w:r>
        <w:separator/>
      </w:r>
    </w:p>
    <w:p w14:paraId="334427E3" w14:textId="77777777" w:rsidR="005C372E" w:rsidRDefault="005C372E"/>
  </w:endnote>
  <w:endnote w:type="continuationSeparator" w:id="0">
    <w:p w14:paraId="17196CC6" w14:textId="77777777" w:rsidR="005C372E" w:rsidRDefault="005C372E">
      <w:r>
        <w:continuationSeparator/>
      </w:r>
    </w:p>
    <w:p w14:paraId="456EA90B" w14:textId="77777777" w:rsidR="005C372E" w:rsidRDefault="005C37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5C83" w14:textId="77777777" w:rsidR="005C372E" w:rsidRDefault="005C372E">
      <w:r>
        <w:separator/>
      </w:r>
    </w:p>
    <w:p w14:paraId="4A8EDAC4" w14:textId="77777777" w:rsidR="005C372E" w:rsidRDefault="005C372E"/>
  </w:footnote>
  <w:footnote w:type="continuationSeparator" w:id="0">
    <w:p w14:paraId="657A90B8" w14:textId="77777777" w:rsidR="005C372E" w:rsidRDefault="005C372E">
      <w:r>
        <w:continuationSeparator/>
      </w:r>
    </w:p>
    <w:p w14:paraId="2A0EBE7C" w14:textId="77777777" w:rsidR="005C372E" w:rsidRDefault="005C37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57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3850"/>
    <w:rsid w:val="00024E24"/>
    <w:rsid w:val="00026181"/>
    <w:rsid w:val="00026C83"/>
    <w:rsid w:val="00030704"/>
    <w:rsid w:val="000376E2"/>
    <w:rsid w:val="0004057A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3EC5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17C7C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5EA5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B70F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48E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D7CC7"/>
    <w:rsid w:val="002E55A4"/>
    <w:rsid w:val="002E6539"/>
    <w:rsid w:val="002F0FD6"/>
    <w:rsid w:val="002F1014"/>
    <w:rsid w:val="002F2070"/>
    <w:rsid w:val="002F274C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1E7"/>
    <w:rsid w:val="00390B2C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2AE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5735"/>
    <w:rsid w:val="003E7FCC"/>
    <w:rsid w:val="003F456E"/>
    <w:rsid w:val="003F5274"/>
    <w:rsid w:val="003F5F91"/>
    <w:rsid w:val="003F73B3"/>
    <w:rsid w:val="004024C6"/>
    <w:rsid w:val="004032B7"/>
    <w:rsid w:val="00405236"/>
    <w:rsid w:val="00411041"/>
    <w:rsid w:val="00413452"/>
    <w:rsid w:val="00415B09"/>
    <w:rsid w:val="00416D3D"/>
    <w:rsid w:val="0041705B"/>
    <w:rsid w:val="004213C0"/>
    <w:rsid w:val="00421954"/>
    <w:rsid w:val="00422103"/>
    <w:rsid w:val="00422BAD"/>
    <w:rsid w:val="00423B2C"/>
    <w:rsid w:val="00427BF9"/>
    <w:rsid w:val="00431569"/>
    <w:rsid w:val="004324D1"/>
    <w:rsid w:val="004353D9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2B1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2D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37"/>
    <w:rsid w:val="00537AD4"/>
    <w:rsid w:val="00545DCF"/>
    <w:rsid w:val="00553D01"/>
    <w:rsid w:val="00553E10"/>
    <w:rsid w:val="00554AC6"/>
    <w:rsid w:val="005627B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5BF4"/>
    <w:rsid w:val="005B1948"/>
    <w:rsid w:val="005B2A06"/>
    <w:rsid w:val="005B61EC"/>
    <w:rsid w:val="005B793D"/>
    <w:rsid w:val="005C372E"/>
    <w:rsid w:val="005C404F"/>
    <w:rsid w:val="005C5DC1"/>
    <w:rsid w:val="005C6742"/>
    <w:rsid w:val="005D3179"/>
    <w:rsid w:val="005D3910"/>
    <w:rsid w:val="005D391E"/>
    <w:rsid w:val="005D7D80"/>
    <w:rsid w:val="005E4629"/>
    <w:rsid w:val="005E5838"/>
    <w:rsid w:val="005F2EF5"/>
    <w:rsid w:val="005F6044"/>
    <w:rsid w:val="005F6AE6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33A"/>
    <w:rsid w:val="00680DFF"/>
    <w:rsid w:val="00681017"/>
    <w:rsid w:val="00682B82"/>
    <w:rsid w:val="00683C9A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69B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467B"/>
    <w:rsid w:val="00755BD4"/>
    <w:rsid w:val="00756BA3"/>
    <w:rsid w:val="00760A9D"/>
    <w:rsid w:val="00761A7C"/>
    <w:rsid w:val="0077051F"/>
    <w:rsid w:val="00770D01"/>
    <w:rsid w:val="00771341"/>
    <w:rsid w:val="00772464"/>
    <w:rsid w:val="00774218"/>
    <w:rsid w:val="00776349"/>
    <w:rsid w:val="00777025"/>
    <w:rsid w:val="00780855"/>
    <w:rsid w:val="00781BC1"/>
    <w:rsid w:val="00782AA1"/>
    <w:rsid w:val="00784155"/>
    <w:rsid w:val="00784244"/>
    <w:rsid w:val="0078526C"/>
    <w:rsid w:val="0078703D"/>
    <w:rsid w:val="007871EE"/>
    <w:rsid w:val="00787A9E"/>
    <w:rsid w:val="00790101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91E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3EB"/>
    <w:rsid w:val="00867853"/>
    <w:rsid w:val="008708A0"/>
    <w:rsid w:val="00875F70"/>
    <w:rsid w:val="00875FAE"/>
    <w:rsid w:val="00876544"/>
    <w:rsid w:val="00876D62"/>
    <w:rsid w:val="008805DF"/>
    <w:rsid w:val="0088640D"/>
    <w:rsid w:val="008903AB"/>
    <w:rsid w:val="008937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487C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F94"/>
    <w:rsid w:val="009444EA"/>
    <w:rsid w:val="0094563F"/>
    <w:rsid w:val="00946790"/>
    <w:rsid w:val="00947552"/>
    <w:rsid w:val="00952554"/>
    <w:rsid w:val="00955A56"/>
    <w:rsid w:val="00956053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ABB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63E7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1DCB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2C7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318C"/>
    <w:rsid w:val="00C74C5B"/>
    <w:rsid w:val="00C7557D"/>
    <w:rsid w:val="00C75CCF"/>
    <w:rsid w:val="00C82437"/>
    <w:rsid w:val="00C83BC0"/>
    <w:rsid w:val="00C8761A"/>
    <w:rsid w:val="00C901D2"/>
    <w:rsid w:val="00C920E2"/>
    <w:rsid w:val="00C954D3"/>
    <w:rsid w:val="00C95C7B"/>
    <w:rsid w:val="00C96C08"/>
    <w:rsid w:val="00CA14A9"/>
    <w:rsid w:val="00CA39F2"/>
    <w:rsid w:val="00CA3BBB"/>
    <w:rsid w:val="00CA4DE8"/>
    <w:rsid w:val="00CB1452"/>
    <w:rsid w:val="00CB1BC0"/>
    <w:rsid w:val="00CC03CB"/>
    <w:rsid w:val="00CC2E2A"/>
    <w:rsid w:val="00CC3BFB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054E3"/>
    <w:rsid w:val="00D15848"/>
    <w:rsid w:val="00D168D3"/>
    <w:rsid w:val="00D174A6"/>
    <w:rsid w:val="00D17D44"/>
    <w:rsid w:val="00D20D4B"/>
    <w:rsid w:val="00D215D8"/>
    <w:rsid w:val="00D239D4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D5A"/>
    <w:rsid w:val="00DA3E3D"/>
    <w:rsid w:val="00DA5BB1"/>
    <w:rsid w:val="00DB232A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3B1"/>
    <w:rsid w:val="00DE7E26"/>
    <w:rsid w:val="00DF0714"/>
    <w:rsid w:val="00DF3480"/>
    <w:rsid w:val="00DF4393"/>
    <w:rsid w:val="00DF4C25"/>
    <w:rsid w:val="00E0034C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A34"/>
    <w:rsid w:val="00E517D6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50DB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718F6-EB85-4B2C-88F2-BD1C22CBE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03D93C-B2AC-4B6B-B70C-84A47CAF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2996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37</cp:revision>
  <cp:lastPrinted>2020-11-16T10:51:00Z</cp:lastPrinted>
  <dcterms:created xsi:type="dcterms:W3CDTF">2021-04-26T06:32:00Z</dcterms:created>
  <dcterms:modified xsi:type="dcterms:W3CDTF">2023-02-02T07:33:00Z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