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71290FB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8118FB">
        <w:rPr>
          <w:rFonts w:ascii="Segoe UI" w:hAnsi="Segoe UI" w:cs="Segoe UI"/>
          <w:sz w:val="24"/>
          <w:szCs w:val="24"/>
        </w:rPr>
        <w:t>in</w:t>
      </w:r>
      <w:proofErr w:type="spellEnd"/>
      <w:r w:rsidR="00AC077C">
        <w:rPr>
          <w:rFonts w:ascii="Segoe UI" w:hAnsi="Segoe UI" w:cs="Segoe UI"/>
          <w:sz w:val="24"/>
          <w:szCs w:val="24"/>
        </w:rPr>
        <w:t xml:space="preserve"> </w:t>
      </w:r>
      <w:r w:rsidR="008118FB">
        <w:rPr>
          <w:rFonts w:ascii="Segoe UI" w:hAnsi="Segoe UI" w:cs="Segoe UI"/>
          <w:sz w:val="24"/>
          <w:szCs w:val="24"/>
        </w:rPr>
        <w:t>Unterstützung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100469E" w14:textId="7E38F785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 und eine Zusatzausbildung in der Panzerabwehrlenkwaffe</w:t>
            </w:r>
          </w:p>
          <w:p w14:paraId="72A1E49A" w14:textId="77777777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47CBD38B" w14:textId="6673A976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717F4F0A" w14:textId="69B1D635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3C0820C7" w14:textId="63D45DD1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8C06F7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8118FB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1EDE4CBC" w14:textId="55196349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513284FD" w14:textId="76772D7F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1A24BCB2" w14:textId="24A203C4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0E67C9E4" w14:textId="47947039" w:rsidR="008118FB" w:rsidRPr="008118FB" w:rsidRDefault="008118FB" w:rsidP="008118FB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3EB8DF68" w14:textId="50E04A6F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sz w:val="19"/>
                <w:szCs w:val="19"/>
              </w:rPr>
              <w:t>Grundlagen in der Übermittlungsausbildung an Funkgeräten</w:t>
            </w:r>
          </w:p>
          <w:p w14:paraId="02461040" w14:textId="77777777" w:rsidR="00475EAB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EC263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4A8D418" w14:textId="5C7D6032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Geschickter und zweckmässiger Einsatz von mechanischen Eindringmitteln in Gebäuden oder Öffnung von Hindernissen</w:t>
            </w:r>
          </w:p>
          <w:p w14:paraId="4BDD6C24" w14:textId="7BA74E8D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Einsatz und Wartung der eigenen Unterstützungswaffen (Panzerabwehrlenkwaffe und schweres Maschinengewehr)</w:t>
            </w:r>
          </w:p>
          <w:p w14:paraId="088A8F9A" w14:textId="470AA8A2" w:rsidR="008118FB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Impulskontrolle im Vorgehen und Spezialist in der Technik des Häuserkampfes</w:t>
            </w:r>
          </w:p>
          <w:p w14:paraId="74BD21B7" w14:textId="187C8281" w:rsidR="00AC077C" w:rsidRPr="008118FB" w:rsidRDefault="008118FB" w:rsidP="008118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geschickte Waffenhandhabung und Handfertigkeit, ein gutes räumliches Vorstellungsvermögen sowie hohe Robustheit die erlernten systematischen Standardverhalten situationsgerecht im Team anwenden</w:t>
            </w:r>
            <w:r w:rsidR="00AC077C"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</w:r>
          </w:p>
          <w:p w14:paraId="3827EA72" w14:textId="51A7B125" w:rsidR="008819C0" w:rsidRPr="008118F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8118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8FB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06F7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946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2021-08-20T06:43:00Z</dcterms:created>
  <dcterms:modified xsi:type="dcterms:W3CDTF">2023-02-02T07:30:00Z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