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34EE25F4" w:rsidR="00805B48" w:rsidRDefault="00CC7E2B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3F7AE3">
        <w:rPr>
          <w:noProof/>
        </w:rPr>
        <w:drawing>
          <wp:anchor distT="0" distB="0" distL="114300" distR="114300" simplePos="0" relativeHeight="251663872" behindDoc="1" locked="0" layoutInCell="1" allowOverlap="1" wp14:anchorId="5267DD37" wp14:editId="40783399">
            <wp:simplePos x="0" y="0"/>
            <wp:positionH relativeFrom="margin">
              <wp:align>right</wp:align>
            </wp:positionH>
            <wp:positionV relativeFrom="paragraph">
              <wp:posOffset>-3810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5680" behindDoc="0" locked="0" layoutInCell="1" allowOverlap="1" wp14:anchorId="17AE00C5" wp14:editId="55D67675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CC7E2B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</w:rPr>
      </w:pPr>
      <w:r w:rsidRPr="00CC7E2B">
        <w:rPr>
          <w:rFonts w:ascii="Segoe UI" w:hAnsi="Segoe UI" w:cs="Segoe UI"/>
          <w:color w:val="0C5C0E"/>
          <w:sz w:val="52"/>
          <w:szCs w:val="52"/>
        </w:rPr>
        <w:t>Bildungs- und Kompetenznach</w:t>
      </w:r>
      <w:r w:rsidR="00242DA1" w:rsidRPr="00CC7E2B">
        <w:rPr>
          <w:rFonts w:ascii="Segoe UI" w:hAnsi="Segoe UI" w:cs="Segoe UI"/>
          <w:color w:val="0C5C0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r w:rsidR="00095F56" w:rsidRPr="00F52599">
        <w:rPr>
          <w:rFonts w:ascii="Segoe UI" w:hAnsi="Segoe UI" w:cs="Segoe UI"/>
          <w:sz w:val="24"/>
          <w:szCs w:val="24"/>
        </w:rPr>
        <w:t>xx.xx.xxxx</w:t>
      </w:r>
    </w:p>
    <w:p w14:paraId="69750553" w14:textId="76F8DBCF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Pr="00242DA1">
        <w:rPr>
          <w:rFonts w:ascii="Segoe UI" w:hAnsi="Segoe UI" w:cs="Segoe UI"/>
          <w:sz w:val="24"/>
          <w:szCs w:val="24"/>
        </w:rPr>
        <w:t xml:space="preserve"> absolviert hat</w:t>
      </w:r>
      <w:r w:rsidR="004F2ED6">
        <w:rPr>
          <w:rFonts w:ascii="Segoe UI" w:hAnsi="Segoe UI" w:cs="Segoe UI"/>
          <w:sz w:val="24"/>
          <w:szCs w:val="24"/>
        </w:rPr>
        <w:t>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F1D5262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r w:rsidR="005F254F" w:rsidRPr="003F7AE3">
        <w:rPr>
          <w:rFonts w:ascii="Segoe UI" w:hAnsi="Segoe UI" w:cs="Segoe UI"/>
          <w:sz w:val="24"/>
          <w:szCs w:val="24"/>
        </w:rPr>
        <w:t>xx.xx.xxxx – xx.xx.xxxx</w:t>
      </w:r>
    </w:p>
    <w:p w14:paraId="78208224" w14:textId="34B7C5C4" w:rsidR="007D1C0C" w:rsidRDefault="00952554" w:rsidP="007D1C0C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7D1C0C">
        <w:rPr>
          <w:rFonts w:ascii="Segoe UI" w:hAnsi="Segoe UI" w:cs="Segoe UI"/>
          <w:sz w:val="24"/>
          <w:szCs w:val="24"/>
        </w:rPr>
        <w:t>Militärpolizei Besatzterin / Infanterie Panzerfahrerin</w:t>
      </w:r>
    </w:p>
    <w:p w14:paraId="0DE57E59" w14:textId="122D904C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r w:rsidR="008819C0" w:rsidRPr="008819C0">
        <w:rPr>
          <w:rFonts w:ascii="Segoe UI" w:hAnsi="Segoe UI" w:cs="Segoe UI"/>
          <w:sz w:val="24"/>
          <w:szCs w:val="24"/>
        </w:rPr>
        <w:t>wünsche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2D5AEE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Infanterie</w:t>
      </w:r>
    </w:p>
    <w:p w14:paraId="3AA44C88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C18CB1B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E34B282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6B10E0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174E710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Brigadier Peter Baumgartner</w:t>
      </w:r>
    </w:p>
    <w:p w14:paraId="7CD0F84C" w14:textId="77777777" w:rsidR="00CC7E2B" w:rsidRPr="003F7AE3" w:rsidRDefault="00CC7E2B" w:rsidP="00CC7E2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3F7AE3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9A0BB81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0AADD72B" w14:textId="4A40238D" w:rsidR="00040309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70B0027" w14:textId="77777777" w:rsidR="00040309" w:rsidRDefault="00040309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CC7E2B" w:rsidRPr="003F7AE3" w14:paraId="5A783698" w14:textId="77777777" w:rsidTr="00D91591">
        <w:trPr>
          <w:trHeight w:val="424"/>
        </w:trPr>
        <w:tc>
          <w:tcPr>
            <w:tcW w:w="2844" w:type="dxa"/>
            <w:shd w:val="clear" w:color="auto" w:fill="0C5C0E"/>
            <w:vAlign w:val="center"/>
          </w:tcPr>
          <w:p w14:paraId="3F9CBACC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0C5C0E"/>
            <w:vAlign w:val="center"/>
          </w:tcPr>
          <w:p w14:paraId="7AB70643" w14:textId="77777777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CC7E2B" w:rsidRPr="003F7AE3" w14:paraId="66DD3732" w14:textId="77777777" w:rsidTr="00D91591">
        <w:trPr>
          <w:trHeight w:val="425"/>
        </w:trPr>
        <w:tc>
          <w:tcPr>
            <w:tcW w:w="9365" w:type="dxa"/>
            <w:shd w:val="clear" w:color="auto" w:fill="0C5C0E"/>
            <w:vAlign w:val="center"/>
          </w:tcPr>
          <w:p w14:paraId="2DCB2F2A" w14:textId="56CDE341" w:rsidR="00CC7E2B" w:rsidRPr="003F7AE3" w:rsidRDefault="00CC7E2B" w:rsidP="00D91591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 w:rsidRPr="003F7AE3"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48F1ADCC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040309">
        <w:trPr>
          <w:trHeight w:val="1134"/>
        </w:trPr>
        <w:tc>
          <w:tcPr>
            <w:tcW w:w="9365" w:type="dxa"/>
          </w:tcPr>
          <w:p w14:paraId="6D3D80D0" w14:textId="23C376A9" w:rsidR="00477033" w:rsidRPr="007A3111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A3111">
              <w:rPr>
                <w:rFonts w:ascii="Segoe UI" w:hAnsi="Segoe UI" w:cs="Segoe UI"/>
                <w:b/>
                <w:color w:val="000000" w:themeColor="text1"/>
              </w:rPr>
              <w:t>Sie hat in der Fachausbildung folgende Module absolviert:</w:t>
            </w:r>
          </w:p>
          <w:p w14:paraId="239234A9" w14:textId="77777777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Sicherer und korrekter Umgang mit Waffen und Munition (Verhalten, Handhabung, Einsatz, Wartung)</w:t>
            </w:r>
          </w:p>
          <w:p w14:paraId="3AFAEDCB" w14:textId="7C10E396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Sanitätsdienstliche Massnahmen im Rahmen von Verletzungen durch Gewalteinwirkung oder Unfälle</w:t>
            </w:r>
            <w:r w:rsidR="009D1BCB">
              <w:rPr>
                <w:rFonts w:ascii="Segoe UI" w:hAnsi="Segoe UI" w:cs="Segoe UI"/>
                <w:color w:val="000000" w:themeColor="text1"/>
                <w:sz w:val="20"/>
              </w:rPr>
              <w:t>n</w:t>
            </w:r>
          </w:p>
          <w:p w14:paraId="478159A4" w14:textId="77777777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Rechtliche Grundlagen für das Ausüben von Zwangsmassnahmen und deren Anwendung</w:t>
            </w:r>
          </w:p>
          <w:p w14:paraId="033622D2" w14:textId="3DDB9E1F" w:rsidR="00477033" w:rsidRPr="007A3111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 w:rsidRPr="007A3111">
              <w:rPr>
                <w:rFonts w:ascii="Segoe UI" w:hAnsi="Segoe UI" w:cs="Segoe UI"/>
                <w:b/>
                <w:color w:val="000000" w:themeColor="text1"/>
              </w:rPr>
              <w:t>Zu ihrem Aufgabenbereich gehör</w:t>
            </w:r>
            <w:r w:rsidR="00740A04" w:rsidRPr="007A3111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7A3111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36E509A4" w14:textId="2A425BC7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 xml:space="preserve">Analysieren von Situationen, um </w:t>
            </w:r>
            <w:r w:rsidR="00BA7A90">
              <w:rPr>
                <w:rFonts w:ascii="Segoe UI" w:hAnsi="Segoe UI" w:cs="Segoe UI"/>
                <w:color w:val="000000" w:themeColor="text1"/>
                <w:sz w:val="20"/>
              </w:rPr>
              <w:t>ihr</w:t>
            </w: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e Waffe(n) wirkungsvoll und ohne Gefährdung von Kameraden einzusetzen</w:t>
            </w:r>
          </w:p>
          <w:p w14:paraId="0BAFA708" w14:textId="4D8FF07E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 xml:space="preserve">Aufrechterhalten der Funktionstüchtigkeit </w:t>
            </w:r>
            <w:r w:rsidR="00677AFF">
              <w:rPr>
                <w:rFonts w:ascii="Segoe UI" w:hAnsi="Segoe UI" w:cs="Segoe UI"/>
                <w:color w:val="000000" w:themeColor="text1"/>
                <w:sz w:val="20"/>
              </w:rPr>
              <w:t>ihr</w:t>
            </w: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er Waffe(n) durch konsequente Wartung und einer systematischen Fehlerbehebung auch unter Stress</w:t>
            </w:r>
          </w:p>
          <w:p w14:paraId="6CA79833" w14:textId="2EF7DEE4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Unfallsituationen beurteilen, sich dabei selber schützen, alarmieren, Verwundete bergen und lebensrettende Sofortmassnahmen einleiten bzw. weitere Hilfe leisten, bis professionelle Hilfe eintrifft</w:t>
            </w:r>
          </w:p>
          <w:p w14:paraId="7486C280" w14:textId="3566EDBB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Erste-Hilfe-Massnahmen entlang dem ABCDE-Algorithmus ergreifen</w:t>
            </w:r>
          </w:p>
          <w:p w14:paraId="70E0B0F1" w14:textId="497A0C4D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Bewältigung von Bedrohungssituation durch verhältnismässige Zwangsausübung (verbale Kommunikation bis hin zum Einsatz von Waffensystemen) zur Auftragserfüllung / Zielerreichung</w:t>
            </w:r>
          </w:p>
          <w:p w14:paraId="76F104E9" w14:textId="6A36D53D" w:rsidR="009C3683" w:rsidRPr="007A3111" w:rsidRDefault="009C3683" w:rsidP="007A3111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Anwenden von polizeilichen Zwangsmassnahmen der Situation angepasst in enger und rascher Koordination mit Kameraden</w:t>
            </w:r>
          </w:p>
          <w:p w14:paraId="4748E51D" w14:textId="2FA9FDE3" w:rsidR="007A3111" w:rsidRPr="007A3111" w:rsidRDefault="007A3111" w:rsidP="00EF6395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7A3111">
              <w:rPr>
                <w:rFonts w:ascii="Segoe UI" w:hAnsi="Segoe UI" w:cs="Segoe UI"/>
                <w:color w:val="000000" w:themeColor="text1"/>
                <w:sz w:val="20"/>
              </w:rPr>
              <w:t>Selbständiges Warten der Fahrzeuge im Rahmen der Parkdienstvorschriften bis zur Einleitung für notwendige Instandsetzungsarbeiten</w:t>
            </w:r>
          </w:p>
          <w:p w14:paraId="3827EA72" w14:textId="51A7B125" w:rsidR="008819C0" w:rsidRPr="007A311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7A3111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 w:rsidRPr="007A3111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7A3111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0E4EEFCA" w:rsidR="001B5E31" w:rsidRPr="00132024" w:rsidRDefault="008819C0" w:rsidP="00B009E4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7A3111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 w:rsidRPr="007A3111">
              <w:rPr>
                <w:rFonts w:ascii="Segoe UI" w:hAnsi="Segoe UI" w:cs="Segoe UI"/>
                <w:color w:val="000000" w:themeColor="text1"/>
              </w:rPr>
              <w:t>tierung hat sie die S</w:t>
            </w:r>
            <w:r w:rsidRPr="007A3111">
              <w:rPr>
                <w:rFonts w:ascii="Segoe UI" w:hAnsi="Segoe UI" w:cs="Segoe UI"/>
                <w:color w:val="000000" w:themeColor="text1"/>
              </w:rPr>
              <w:t>icherheitsprüfung bestanden.</w:t>
            </w:r>
          </w:p>
        </w:tc>
      </w:tr>
    </w:tbl>
    <w:p w14:paraId="268D7E9E" w14:textId="77777777" w:rsidR="00F863A6" w:rsidRPr="005F254F" w:rsidRDefault="00F863A6" w:rsidP="005F254F">
      <w:pPr>
        <w:rPr>
          <w:rStyle w:val="Hervorhebung"/>
        </w:rPr>
      </w:pPr>
    </w:p>
    <w:sectPr w:rsidR="00F863A6" w:rsidRPr="005F254F" w:rsidSect="00D4542D">
      <w:footerReference w:type="default" r:id="rId13"/>
      <w:headerReference w:type="first" r:id="rId14"/>
      <w:footerReference w:type="first" r:id="rId15"/>
      <w:pgSz w:w="11906" w:h="16838" w:code="9"/>
      <w:pgMar w:top="1134" w:right="1134" w:bottom="1021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5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0309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8CD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6E72"/>
    <w:rsid w:val="003D7D6A"/>
    <w:rsid w:val="003E1AF4"/>
    <w:rsid w:val="003E380E"/>
    <w:rsid w:val="003E3F7F"/>
    <w:rsid w:val="003E4D67"/>
    <w:rsid w:val="003E7FCC"/>
    <w:rsid w:val="003F456E"/>
    <w:rsid w:val="003F5274"/>
    <w:rsid w:val="003F5B46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2ED6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54F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77AFF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3513A"/>
    <w:rsid w:val="00740A04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3111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1C0C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683"/>
    <w:rsid w:val="009C3C1A"/>
    <w:rsid w:val="009C565D"/>
    <w:rsid w:val="009D0507"/>
    <w:rsid w:val="009D1BCB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66B8"/>
    <w:rsid w:val="00AC71CE"/>
    <w:rsid w:val="00AE0D15"/>
    <w:rsid w:val="00AE20C4"/>
    <w:rsid w:val="00AE3AE0"/>
    <w:rsid w:val="00AF373E"/>
    <w:rsid w:val="00AF5E87"/>
    <w:rsid w:val="00B009E4"/>
    <w:rsid w:val="00B014CF"/>
    <w:rsid w:val="00B019A0"/>
    <w:rsid w:val="00B03711"/>
    <w:rsid w:val="00B06283"/>
    <w:rsid w:val="00B06CFB"/>
    <w:rsid w:val="00B11C2C"/>
    <w:rsid w:val="00B13D00"/>
    <w:rsid w:val="00B27968"/>
    <w:rsid w:val="00B310D1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A7A90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C7E2B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4542D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character" w:styleId="Hervorhebung">
    <w:name w:val="Emphasis"/>
    <w:basedOn w:val="Absatz-Standardschriftart"/>
    <w:qFormat/>
    <w:rsid w:val="005F254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16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314B60-8F48-4B00-8BDD-7BBCDCE739A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elements/1.1/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385</Words>
  <Characters>3050</Characters>
  <Application>Microsoft Office Word</Application>
  <DocSecurity>0</DocSecurity>
  <Lines>25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Hostettler Martina SCCAUSB</cp:lastModifiedBy>
  <cp:revision>19</cp:revision>
  <cp:lastPrinted>2020-10-30T07:57:00Z</cp:lastPrinted>
  <dcterms:created xsi:type="dcterms:W3CDTF">2021-08-18T13:04:00Z</dcterms:created>
  <dcterms:modified xsi:type="dcterms:W3CDTF">2023-02-09T07:49:00Z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