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24AAE23B" w:rsidR="00805B48" w:rsidRDefault="00805B48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636EF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3872" behindDoc="0" locked="0" layoutInCell="1" allowOverlap="1" wp14:anchorId="47BA0403" wp14:editId="4943031E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3600" cy="1620000"/>
            <wp:effectExtent l="0" t="0" r="7620" b="0"/>
            <wp:wrapSquare wrapText="bothSides"/>
            <wp:docPr id="2" name="Inhaltsplatzhalt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haltsplatzhalter 3"/>
                    <pic:cNvPicPr>
                      <a:picLocks noGrp="1"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4344BCED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3A7C">
        <w:rPr>
          <w:rFonts w:ascii="Segoe UI" w:hAnsi="Segoe UI" w:cs="Segoe UI"/>
          <w:color w:val="7D003E"/>
          <w:sz w:val="52"/>
          <w:szCs w:val="52"/>
        </w:rPr>
        <w:t xml:space="preserve"> </w:t>
      </w:r>
    </w:p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636EF8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  <w:r w:rsidRPr="00636EF8">
        <w:rPr>
          <w:rFonts w:ascii="Segoe UI" w:hAnsi="Segoe UI" w:cs="Segoe UI"/>
          <w:color w:val="7D003E"/>
          <w:sz w:val="52"/>
          <w:szCs w:val="52"/>
        </w:rPr>
        <w:t>Bildungs- und Kompetenznach</w:t>
      </w:r>
      <w:r w:rsidR="00242DA1" w:rsidRPr="00636EF8">
        <w:rPr>
          <w:rFonts w:ascii="Segoe UI" w:hAnsi="Segoe UI" w:cs="Segoe UI"/>
          <w:color w:val="7D003E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32BB8E64" w:rsidR="00242DA1" w:rsidRPr="00242DA1" w:rsidRDefault="004770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981E85F" w14:textId="1FCE763D" w:rsidR="008805DF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r w:rsidR="008347C5">
        <w:rPr>
          <w:rFonts w:ascii="Segoe UI" w:hAnsi="Segoe UI" w:cs="Segoe UI"/>
          <w:sz w:val="24"/>
          <w:szCs w:val="24"/>
        </w:rPr>
        <w:t>xx.xx.xxxx</w:t>
      </w:r>
    </w:p>
    <w:p w14:paraId="69750553" w14:textId="23F7BECB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="008347C5">
        <w:rPr>
          <w:rFonts w:ascii="Segoe UI" w:hAnsi="Segoe UI" w:cs="Segoe UI"/>
          <w:sz w:val="24"/>
          <w:szCs w:val="24"/>
        </w:rPr>
        <w:t xml:space="preserve"> absolviert hat: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D620096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</w:p>
    <w:p w14:paraId="3A0F5EB7" w14:textId="78A3A199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F75D78">
        <w:rPr>
          <w:rFonts w:ascii="Segoe UI" w:hAnsi="Segoe UI" w:cs="Segoe UI"/>
          <w:b/>
          <w:sz w:val="24"/>
          <w:szCs w:val="24"/>
        </w:rPr>
        <w:tab/>
      </w:r>
      <w:r w:rsidR="008347C5" w:rsidRPr="0001779C">
        <w:rPr>
          <w:rFonts w:ascii="Segoe UI" w:hAnsi="Segoe UI" w:cs="Segoe UI"/>
          <w:sz w:val="24"/>
          <w:szCs w:val="24"/>
        </w:rPr>
        <w:t>xx.xx.xxxx – xx.xx.xxxx</w:t>
      </w:r>
    </w:p>
    <w:p w14:paraId="5D25CAE4" w14:textId="226DBCBC" w:rsidR="00952554" w:rsidRPr="00242DA1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  <w:r w:rsidR="003D3B5C" w:rsidRPr="00242DA1">
        <w:rPr>
          <w:rFonts w:ascii="Segoe UI" w:hAnsi="Segoe UI" w:cs="Segoe UI"/>
          <w:sz w:val="24"/>
          <w:szCs w:val="24"/>
        </w:rPr>
        <w:t>Küchenlogistik Soldat</w:t>
      </w:r>
      <w:r w:rsidR="0061171E">
        <w:rPr>
          <w:rFonts w:ascii="Segoe UI" w:hAnsi="Segoe UI" w:cs="Segoe UI"/>
          <w:sz w:val="24"/>
          <w:szCs w:val="24"/>
        </w:rPr>
        <w:t>in</w:t>
      </w:r>
      <w:r w:rsidR="00F05F02">
        <w:rPr>
          <w:rFonts w:ascii="Segoe UI" w:hAnsi="Segoe UI" w:cs="Segoe UI"/>
          <w:sz w:val="24"/>
          <w:szCs w:val="24"/>
        </w:rPr>
        <w:t xml:space="preserve"> Durchdiener</w:t>
      </w:r>
    </w:p>
    <w:p w14:paraId="0DE57E59" w14:textId="3A6F6B9A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3B62CB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BF3F884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8819C0" w:rsidRPr="008819C0">
        <w:rPr>
          <w:rFonts w:ascii="Segoe UI" w:hAnsi="Segoe UI" w:cs="Segoe UI"/>
          <w:sz w:val="24"/>
          <w:szCs w:val="24"/>
        </w:rPr>
        <w:t xml:space="preserve">Ich danke Soldat </w:t>
      </w:r>
      <w:r w:rsidR="00F75D78">
        <w:rPr>
          <w:rFonts w:ascii="Segoe UI" w:hAnsi="Segoe UI" w:cs="Segoe UI"/>
          <w:sz w:val="24"/>
          <w:szCs w:val="24"/>
        </w:rPr>
        <w:t>Maria Muster</w:t>
      </w:r>
      <w:r w:rsidR="008819C0" w:rsidRPr="008819C0">
        <w:rPr>
          <w:rFonts w:ascii="Segoe UI" w:hAnsi="Segoe UI" w:cs="Segoe UI"/>
          <w:sz w:val="24"/>
          <w:szCs w:val="24"/>
        </w:rPr>
        <w:t xml:space="preserve"> für ihr Engagement zuguns</w:t>
      </w:r>
      <w:r w:rsidR="00FD0FE9">
        <w:rPr>
          <w:rFonts w:ascii="Segoe UI" w:hAnsi="Segoe UI" w:cs="Segoe UI"/>
          <w:sz w:val="24"/>
          <w:szCs w:val="24"/>
        </w:rPr>
        <w:t xml:space="preserve">ten der Schweizer Armee und </w:t>
      </w:r>
      <w:r w:rsidR="008819C0" w:rsidRPr="008819C0">
        <w:rPr>
          <w:rFonts w:ascii="Segoe UI" w:hAnsi="Segoe UI" w:cs="Segoe UI"/>
          <w:sz w:val="24"/>
          <w:szCs w:val="24"/>
        </w:rPr>
        <w:t>wünsche ihr für ihre zukünftige berufliche Tätigkeit viel Erfolg und Zufriedenheit.</w:t>
      </w:r>
    </w:p>
    <w:p w14:paraId="0901D505" w14:textId="651CC477" w:rsidR="00774218" w:rsidRPr="00242DA1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9E38EA9" w14:textId="77777777" w:rsidR="00B06CFB" w:rsidRPr="00242DA1" w:rsidRDefault="00B06CF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46E029BB" w14:textId="5B65FC6F" w:rsidR="00F75D78" w:rsidRPr="00242DA1" w:rsidRDefault="00477033" w:rsidP="00F75D7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Logistik</w:t>
      </w:r>
    </w:p>
    <w:p w14:paraId="20ADCFDD" w14:textId="77777777" w:rsidR="00F75D78" w:rsidRDefault="00F75D78" w:rsidP="00F75D7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470C1E76" w14:textId="77777777" w:rsidR="00F75D78" w:rsidRPr="00242DA1" w:rsidRDefault="00F75D78" w:rsidP="00F75D7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36F97227" w14:textId="77777777" w:rsidR="00F75D78" w:rsidRDefault="00F75D78" w:rsidP="00F75D7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1A9D217B" w14:textId="77777777" w:rsidR="00F75D78" w:rsidRPr="00242DA1" w:rsidRDefault="00F75D78" w:rsidP="00F75D7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191A20F6" w14:textId="78507074" w:rsidR="00F75D78" w:rsidRPr="00636EF8" w:rsidRDefault="0061171E" w:rsidP="00F75D7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Silvano Barilli</w:t>
      </w:r>
    </w:p>
    <w:p w14:paraId="1A6F3677" w14:textId="77777777" w:rsidR="00F75D78" w:rsidRPr="00242DA1" w:rsidRDefault="00F75D78" w:rsidP="00F75D7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K</w:t>
      </w:r>
      <w:r w:rsidRPr="00636EF8">
        <w:rPr>
          <w:rFonts w:ascii="Segoe UI" w:hAnsi="Segoe UI" w:cs="Segoe UI"/>
          <w:sz w:val="24"/>
          <w:szCs w:val="18"/>
        </w:rPr>
        <w:t>ommandant</w:t>
      </w:r>
    </w:p>
    <w:p w14:paraId="29E12FB8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257E0F1B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75CBF23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35CD01F2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A2A259F" w14:textId="77777777" w:rsidR="00477033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13D5D3BD" w14:textId="10424A54" w:rsidR="00AE3AE0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 hat während der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</w:t>
      </w:r>
      <w:r w:rsidR="008819C0">
        <w:rPr>
          <w:rFonts w:ascii="Segoe UI" w:hAnsi="Segoe UI" w:cs="Segoe UI"/>
          <w:color w:val="000000" w:themeColor="text1"/>
          <w:sz w:val="22"/>
          <w:szCs w:val="22"/>
        </w:rPr>
        <w:t>eorie und Praxis folgende Kompe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>tenzen erworben:</w:t>
      </w:r>
    </w:p>
    <w:p w14:paraId="50AD29F4" w14:textId="77777777" w:rsidR="008819C0" w:rsidRPr="00F9044F" w:rsidRDefault="008819C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0B0E47" w14:paraId="201042CF" w14:textId="77777777" w:rsidTr="000B0E47">
        <w:trPr>
          <w:trHeight w:val="424"/>
        </w:trPr>
        <w:tc>
          <w:tcPr>
            <w:tcW w:w="2844" w:type="dxa"/>
            <w:shd w:val="clear" w:color="auto" w:fill="7D003E"/>
            <w:vAlign w:val="center"/>
          </w:tcPr>
          <w:p w14:paraId="6BC55EC0" w14:textId="77777777" w:rsidR="00C53E6B" w:rsidRPr="000B0E47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0B0E47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7D003E"/>
            <w:vAlign w:val="center"/>
          </w:tcPr>
          <w:p w14:paraId="0DD0D88D" w14:textId="77777777" w:rsidR="00C53E6B" w:rsidRPr="000B0E47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0B0E47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132024" w14:paraId="1A9A3855" w14:textId="77777777" w:rsidTr="001B5E31">
        <w:tc>
          <w:tcPr>
            <w:tcW w:w="2844" w:type="dxa"/>
          </w:tcPr>
          <w:p w14:paraId="2ADFD1C6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16ECBCC4" w14:textId="77777777" w:rsidR="001B5E31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Durch das Zusammenleben in ihrer militärischen Einheit musste sie Verantwortung für sich und andere innerhalb der Gruppe übernehmen. </w:t>
            </w:r>
          </w:p>
          <w:p w14:paraId="677F52D9" w14:textId="2EA54FA2" w:rsidR="00146B6E" w:rsidRPr="00132024" w:rsidRDefault="00146B6E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1207E157" w14:textId="77777777" w:rsidTr="001B5E31">
        <w:tc>
          <w:tcPr>
            <w:tcW w:w="2844" w:type="dxa"/>
          </w:tcPr>
          <w:p w14:paraId="296FE521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221FE9A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56660022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3339A153" w14:textId="77777777" w:rsidTr="001B5E31">
        <w:tc>
          <w:tcPr>
            <w:tcW w:w="2844" w:type="dxa"/>
          </w:tcPr>
          <w:p w14:paraId="535C8B3D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4394E79E" w14:textId="7F506AFE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In der Rekrutenschule durch</w:t>
            </w:r>
            <w:r>
              <w:rPr>
                <w:rFonts w:ascii="Segoe UI" w:hAnsi="Segoe UI" w:cs="Segoe UI"/>
                <w:color w:val="000000" w:themeColor="text1"/>
              </w:rPr>
              <w:t>lebte sie Phasen erhöhter physi</w:t>
            </w:r>
            <w:r w:rsidRPr="008819C0">
              <w:rPr>
                <w:rFonts w:ascii="Segoe UI" w:hAnsi="Segoe UI" w:cs="Segoe UI"/>
                <w:color w:val="000000" w:themeColor="text1"/>
              </w:rPr>
              <w:t>scher sowie psychischer Belastung. Sie hielt diesen erschwerten Bedingungen stand und konnte</w:t>
            </w:r>
            <w:r>
              <w:rPr>
                <w:rFonts w:ascii="Segoe UI" w:hAnsi="Segoe UI" w:cs="Segoe UI"/>
                <w:color w:val="000000" w:themeColor="text1"/>
              </w:rPr>
              <w:t xml:space="preserve"> sich auf das Wesentliche fokus</w:t>
            </w:r>
            <w:r w:rsidRPr="008819C0">
              <w:rPr>
                <w:rFonts w:ascii="Segoe UI" w:hAnsi="Segoe UI" w:cs="Segoe UI"/>
                <w:color w:val="000000" w:themeColor="text1"/>
              </w:rPr>
              <w:t xml:space="preserve">sieren.  </w:t>
            </w:r>
          </w:p>
          <w:p w14:paraId="20568BB0" w14:textId="4993BBB5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06604006" w14:textId="77777777" w:rsidTr="001B5E31">
        <w:tc>
          <w:tcPr>
            <w:tcW w:w="2844" w:type="dxa"/>
          </w:tcPr>
          <w:p w14:paraId="44EEC472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0589E836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6CC61113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3289AF2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79F2D028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F8BC43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578F4D0D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19BD50" w14:textId="0B6B18F2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</w:t>
            </w:r>
            <w:r>
              <w:rPr>
                <w:rFonts w:ascii="Segoe UI" w:hAnsi="Segoe UI" w:cs="Segoe UI"/>
                <w:color w:val="000000" w:themeColor="text1"/>
              </w:rPr>
              <w:t>ler Stellung be</w:t>
            </w:r>
            <w:r w:rsidRPr="008819C0">
              <w:rPr>
                <w:rFonts w:ascii="Segoe UI" w:hAnsi="Segoe UI" w:cs="Segoe UI"/>
                <w:color w:val="000000" w:themeColor="text1"/>
              </w:rPr>
              <w:t>gleiteten sie während ihrer Dienstzeit und forderten/förderten ihre Sozialkompetenz.</w:t>
            </w:r>
          </w:p>
          <w:p w14:paraId="4D7430CF" w14:textId="04595B8C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p w14:paraId="7719A400" w14:textId="53E6812E" w:rsidR="00805B48" w:rsidRPr="00F9044F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29CCC305" w14:textId="77777777" w:rsidR="00805B48" w:rsidRPr="00F9044F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132024" w14:paraId="05FE88C4" w14:textId="77777777" w:rsidTr="000B0E47">
        <w:trPr>
          <w:trHeight w:val="425"/>
        </w:trPr>
        <w:tc>
          <w:tcPr>
            <w:tcW w:w="9365" w:type="dxa"/>
            <w:shd w:val="clear" w:color="auto" w:fill="7D003E"/>
            <w:vAlign w:val="center"/>
          </w:tcPr>
          <w:p w14:paraId="5F100E39" w14:textId="13BF6917" w:rsidR="006C17A9" w:rsidRPr="000B0E47" w:rsidRDefault="008819C0" w:rsidP="00805B4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8819C0">
              <w:rPr>
                <w:rFonts w:ascii="Segoe UI" w:hAnsi="Segoe UI" w:cs="Segoe UI"/>
                <w:b/>
                <w:color w:val="FFFFFF" w:themeColor="background1"/>
              </w:rPr>
              <w:t>Fachtechnische Ko</w:t>
            </w:r>
            <w:r w:rsidR="0061171E">
              <w:rPr>
                <w:rFonts w:ascii="Segoe UI" w:hAnsi="Segoe UI" w:cs="Segoe UI"/>
                <w:b/>
                <w:color w:val="FFFFFF" w:themeColor="background1"/>
              </w:rPr>
              <w:t>mpetenzen</w:t>
            </w:r>
          </w:p>
        </w:tc>
      </w:tr>
      <w:tr w:rsidR="006C17A9" w:rsidRPr="00132024" w14:paraId="40F232A3" w14:textId="77777777" w:rsidTr="001B5E31">
        <w:tc>
          <w:tcPr>
            <w:tcW w:w="9365" w:type="dxa"/>
          </w:tcPr>
          <w:p w14:paraId="6D3D80D0" w14:textId="23C376A9" w:rsidR="00477033" w:rsidRPr="00EA38D6" w:rsidRDefault="00477033" w:rsidP="00477033">
            <w:pPr>
              <w:tabs>
                <w:tab w:val="left" w:pos="4253"/>
              </w:tabs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Sie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 xml:space="preserve"> hat in der Fach</w:t>
            </w:r>
            <w:r>
              <w:rPr>
                <w:rFonts w:ascii="Segoe UI" w:hAnsi="Segoe UI" w:cs="Segoe UI"/>
                <w:b/>
                <w:color w:val="000000" w:themeColor="text1"/>
              </w:rPr>
              <w:t xml:space="preserve">ausbildung 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>folgende Module absolviert:</w:t>
            </w:r>
          </w:p>
          <w:p w14:paraId="6B83A252" w14:textId="725F3734" w:rsidR="00477033" w:rsidRPr="00EA38D6" w:rsidRDefault="00477033" w:rsidP="00477033">
            <w:pPr>
              <w:pStyle w:val="Listenabsatz"/>
              <w:numPr>
                <w:ilvl w:val="0"/>
                <w:numId w:val="32"/>
              </w:numPr>
              <w:jc w:val="both"/>
              <w:rPr>
                <w:rFonts w:ascii="Segoe UI" w:hAnsi="Segoe UI" w:cs="Segoe UI"/>
                <w:color w:val="000000" w:themeColor="text1"/>
                <w:sz w:val="20"/>
              </w:rPr>
            </w:pPr>
            <w:r w:rsidRPr="00EA38D6">
              <w:rPr>
                <w:rFonts w:ascii="Segoe UI" w:hAnsi="Segoe UI" w:cs="Segoe UI"/>
                <w:color w:val="000000" w:themeColor="text1"/>
                <w:sz w:val="20"/>
              </w:rPr>
              <w:t>Anwendung der Hygienevorschriften im Umgang mit Lebensmitteln</w:t>
            </w:r>
          </w:p>
          <w:p w14:paraId="33F7203F" w14:textId="49D5AE57" w:rsidR="00477033" w:rsidRPr="00EA38D6" w:rsidRDefault="00477033" w:rsidP="00477033">
            <w:pPr>
              <w:pStyle w:val="Listenabsatz"/>
              <w:numPr>
                <w:ilvl w:val="0"/>
                <w:numId w:val="32"/>
              </w:numPr>
              <w:jc w:val="both"/>
              <w:rPr>
                <w:rFonts w:ascii="Segoe UI" w:hAnsi="Segoe UI" w:cs="Segoe UI"/>
                <w:color w:val="000000" w:themeColor="text1"/>
                <w:sz w:val="20"/>
              </w:rPr>
            </w:pPr>
            <w:r w:rsidRPr="00EA38D6">
              <w:rPr>
                <w:rFonts w:ascii="Segoe UI" w:hAnsi="Segoe UI" w:cs="Segoe UI"/>
                <w:color w:val="000000" w:themeColor="text1"/>
                <w:sz w:val="20"/>
              </w:rPr>
              <w:t>Einkauf- und Lieferungskontrolle (Kontrolle der Liefertemperaturen von Kühl- und Tiefkühlprodukten und Kontrolle entsprechender Deklarationen)</w:t>
            </w:r>
          </w:p>
          <w:p w14:paraId="2A9CDF7D" w14:textId="258E218A" w:rsidR="00477033" w:rsidRPr="00EA38D6" w:rsidRDefault="00477033" w:rsidP="00477033">
            <w:pPr>
              <w:pStyle w:val="Listenabsatz"/>
              <w:numPr>
                <w:ilvl w:val="0"/>
                <w:numId w:val="32"/>
              </w:numPr>
              <w:jc w:val="both"/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K</w:t>
            </w:r>
            <w:r w:rsidRPr="00EA38D6">
              <w:rPr>
                <w:rFonts w:ascii="Segoe UI" w:hAnsi="Segoe UI" w:cs="Segoe UI"/>
                <w:color w:val="000000" w:themeColor="text1"/>
                <w:sz w:val="20"/>
              </w:rPr>
              <w:t>orrekte Lagerung der Lebensmittel</w:t>
            </w:r>
          </w:p>
          <w:p w14:paraId="5F3686A4" w14:textId="58A96E1E" w:rsidR="00477033" w:rsidRPr="00EA38D6" w:rsidRDefault="00477033" w:rsidP="00477033">
            <w:pPr>
              <w:pStyle w:val="Listenabsatz"/>
              <w:numPr>
                <w:ilvl w:val="0"/>
                <w:numId w:val="32"/>
              </w:numPr>
              <w:jc w:val="both"/>
              <w:rPr>
                <w:rFonts w:ascii="Segoe UI" w:hAnsi="Segoe UI" w:cs="Segoe UI"/>
                <w:color w:val="000000" w:themeColor="text1"/>
                <w:sz w:val="20"/>
              </w:rPr>
            </w:pPr>
            <w:r w:rsidRPr="00EA38D6">
              <w:rPr>
                <w:rFonts w:ascii="Segoe UI" w:hAnsi="Segoe UI" w:cs="Segoe UI"/>
                <w:color w:val="000000" w:themeColor="text1"/>
                <w:sz w:val="20"/>
              </w:rPr>
              <w:t>Unterstützung bei der Zubereitung von Mahlzeiten (Mise en place, Nutzung verschiedener Küchensysteme, Wasseraufbereitung, Abräum- und Abwaschorganisation)</w:t>
            </w:r>
          </w:p>
          <w:p w14:paraId="49D81F50" w14:textId="77777777" w:rsidR="00477033" w:rsidRPr="00EA38D6" w:rsidRDefault="00477033" w:rsidP="00477033">
            <w:pPr>
              <w:jc w:val="both"/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033622D2" w14:textId="04A2F8F2" w:rsidR="00477033" w:rsidRPr="00EA38D6" w:rsidRDefault="00477033" w:rsidP="00477033">
            <w:pPr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Zu ihrem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 xml:space="preserve"> Aufgabenbereich gehör</w:t>
            </w:r>
            <w:r w:rsidR="00745DA4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4EE29533" w14:textId="76F25D92" w:rsidR="00477033" w:rsidRPr="00EA38D6" w:rsidRDefault="00477033" w:rsidP="00477033">
            <w:pPr>
              <w:pStyle w:val="Listenabsatz"/>
              <w:numPr>
                <w:ilvl w:val="0"/>
                <w:numId w:val="32"/>
              </w:numPr>
              <w:jc w:val="both"/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Unterstützung </w:t>
            </w:r>
            <w:r w:rsidRPr="00EA38D6">
              <w:rPr>
                <w:rFonts w:ascii="Segoe UI" w:hAnsi="Segoe UI" w:cs="Segoe UI"/>
                <w:color w:val="000000" w:themeColor="text1"/>
                <w:sz w:val="20"/>
              </w:rPr>
              <w:t>bei der Bedarfserhebung und</w:t>
            </w:r>
            <w:r w:rsidR="00745DA4">
              <w:rPr>
                <w:rFonts w:ascii="Segoe UI" w:hAnsi="Segoe UI" w:cs="Segoe UI"/>
                <w:color w:val="000000" w:themeColor="text1"/>
                <w:sz w:val="20"/>
              </w:rPr>
              <w:t xml:space="preserve"> der</w:t>
            </w:r>
            <w:r w:rsidRPr="00EA38D6">
              <w:rPr>
                <w:rFonts w:ascii="Segoe UI" w:hAnsi="Segoe UI" w:cs="Segoe UI"/>
                <w:color w:val="000000" w:themeColor="text1"/>
                <w:sz w:val="20"/>
              </w:rPr>
              <w:t xml:space="preserve"> Bestellung von Lebensmittel</w:t>
            </w:r>
            <w:r w:rsidR="00745DA4">
              <w:rPr>
                <w:rFonts w:ascii="Segoe UI" w:hAnsi="Segoe UI" w:cs="Segoe UI"/>
                <w:color w:val="000000" w:themeColor="text1"/>
                <w:sz w:val="20"/>
              </w:rPr>
              <w:t>n</w:t>
            </w:r>
          </w:p>
          <w:p w14:paraId="6582A73C" w14:textId="4AFCA0BA" w:rsidR="00477033" w:rsidRPr="00EA38D6" w:rsidRDefault="00477033" w:rsidP="00477033">
            <w:pPr>
              <w:pStyle w:val="Listenabsatz"/>
              <w:numPr>
                <w:ilvl w:val="0"/>
                <w:numId w:val="32"/>
              </w:numPr>
              <w:jc w:val="both"/>
              <w:rPr>
                <w:rFonts w:ascii="Segoe UI" w:hAnsi="Segoe UI" w:cs="Segoe UI"/>
                <w:color w:val="000000" w:themeColor="text1"/>
                <w:sz w:val="20"/>
              </w:rPr>
            </w:pPr>
            <w:r w:rsidRPr="00EA38D6">
              <w:rPr>
                <w:rFonts w:ascii="Segoe UI" w:hAnsi="Segoe UI" w:cs="Segoe UI"/>
                <w:color w:val="000000" w:themeColor="text1"/>
                <w:sz w:val="20"/>
              </w:rPr>
              <w:t>Lebensmittellager unter strenger Einhaltung geltender Hygienevorschriften führen</w:t>
            </w:r>
          </w:p>
          <w:p w14:paraId="6056943E" w14:textId="58AECE9E" w:rsidR="00477033" w:rsidRPr="00EA38D6" w:rsidRDefault="00477033" w:rsidP="00477033">
            <w:pPr>
              <w:pStyle w:val="Listenabsatz"/>
              <w:numPr>
                <w:ilvl w:val="0"/>
                <w:numId w:val="32"/>
              </w:numPr>
              <w:jc w:val="both"/>
              <w:rPr>
                <w:rFonts w:ascii="Segoe UI" w:hAnsi="Segoe UI" w:cs="Segoe UI"/>
                <w:color w:val="000000" w:themeColor="text1"/>
                <w:sz w:val="20"/>
              </w:rPr>
            </w:pPr>
            <w:r w:rsidRPr="00EA38D6">
              <w:rPr>
                <w:rFonts w:ascii="Segoe UI" w:hAnsi="Segoe UI" w:cs="Segoe UI"/>
                <w:color w:val="000000" w:themeColor="text1"/>
                <w:sz w:val="20"/>
              </w:rPr>
              <w:t>Unterstützung des Küchenchefs bei der Zubereitung von Mahlzeiten mit entsprechender Nutzung von Küchengeräten sowie Organisation der Essensausgabe und der Abräum- und Abwaschstation</w:t>
            </w:r>
          </w:p>
          <w:p w14:paraId="402FF700" w14:textId="77777777" w:rsidR="009B4221" w:rsidRPr="00132024" w:rsidRDefault="009B422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  <w:p w14:paraId="3827EA72" w14:textId="51A7B125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Im Rahmen der Selbst- und Kameradenhilfe hat sie </w:t>
            </w:r>
            <w:r w:rsidR="00477033">
              <w:rPr>
                <w:rFonts w:ascii="Segoe UI" w:hAnsi="Segoe UI" w:cs="Segoe UI"/>
                <w:color w:val="000000" w:themeColor="text1"/>
              </w:rPr>
              <w:t xml:space="preserve">die Ausbildung zur Nothelferin erhalten. </w:t>
            </w:r>
            <w:r w:rsidRPr="008819C0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07D26A97" w14:textId="77777777" w:rsidR="001B5E31" w:rsidRDefault="008819C0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Die Schweizer Armee führt in regelmässigen Abständen Personensicherheitsüberprüfungen durch. Bei der ersten Überprüfung zum Zeitpunkt ihrer Rekru</w:t>
            </w:r>
            <w:r w:rsidR="00477033">
              <w:rPr>
                <w:rFonts w:ascii="Segoe UI" w:hAnsi="Segoe UI" w:cs="Segoe UI"/>
                <w:color w:val="000000" w:themeColor="text1"/>
              </w:rPr>
              <w:t>tierung hat sie die S</w:t>
            </w:r>
            <w:r>
              <w:rPr>
                <w:rFonts w:ascii="Segoe UI" w:hAnsi="Segoe UI" w:cs="Segoe UI"/>
                <w:color w:val="000000" w:themeColor="text1"/>
              </w:rPr>
              <w:t>icher</w:t>
            </w:r>
            <w:r w:rsidRPr="008819C0">
              <w:rPr>
                <w:rFonts w:ascii="Segoe UI" w:hAnsi="Segoe UI" w:cs="Segoe UI"/>
                <w:color w:val="000000" w:themeColor="text1"/>
              </w:rPr>
              <w:t>heitsprüfung bestanden.</w:t>
            </w:r>
          </w:p>
          <w:p w14:paraId="0870A9BC" w14:textId="77777777" w:rsidR="00807E54" w:rsidRDefault="00807E54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</w:p>
          <w:p w14:paraId="7ED1F024" w14:textId="77777777" w:rsidR="00807E54" w:rsidRDefault="002C4E0C" w:rsidP="002C4E0C">
            <w:pPr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</w:rPr>
              <w:t>Als Durchdienerin hat sie ihre Ausbildungsdienstpflicht erfüllt und wird nicht mehr in Wiederholungskurse aufgeboten.</w:t>
            </w:r>
          </w:p>
          <w:p w14:paraId="46F505F4" w14:textId="19662624" w:rsidR="002C4E0C" w:rsidRPr="00132024" w:rsidRDefault="002C4E0C" w:rsidP="002C4E0C">
            <w:pPr>
              <w:rPr>
                <w:rFonts w:ascii="Segoe UI" w:hAnsi="Segoe UI" w:cs="Segoe UI"/>
                <w:b/>
                <w:color w:val="000000" w:themeColor="text1"/>
              </w:rPr>
            </w:pPr>
          </w:p>
        </w:tc>
      </w:tr>
    </w:tbl>
    <w:p w14:paraId="268D7E9E" w14:textId="77777777" w:rsidR="00F863A6" w:rsidRPr="00242DA1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</w:rPr>
      </w:pPr>
    </w:p>
    <w:sectPr w:rsidR="00F863A6" w:rsidRPr="00242DA1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E40BE" w:rsidRPr="00636EF8" w:rsidRDefault="00CE40B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D20D4B" w:rsidRPr="00636EF8" w:rsidRDefault="00D20D4B" w:rsidP="001D15A1">
    <w:pPr>
      <w:pStyle w:val="Platzhalter"/>
    </w:pPr>
  </w:p>
  <w:p w14:paraId="144880C1" w14:textId="77777777" w:rsidR="00D20D4B" w:rsidRPr="00636EF8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1779C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6544A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E0C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171E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45DA4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07E54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347C5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E6BE6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5F02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7B5A3E1-5302-43B1-9165-1A2DC459447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openxmlformats.org/package/2006/metadata/core-properties"/>
    <ds:schemaRef ds:uri="http://purl.org/dc/terms/"/>
    <ds:schemaRef ds:uri="http://schemas.microsoft.com/office/2006/documentManagement/types"/>
    <ds:schemaRef ds:uri="http://purl.org/dc/dcmitype/"/>
    <ds:schemaRef ds:uri="http://schemas.microsoft.com/office/2006/metadata/properties"/>
    <ds:schemaRef ds:uri="http://purl.org/dc/elements/1.1/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344</Words>
  <Characters>2724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Hagmann Rudolf SCCAUSB</cp:lastModifiedBy>
  <cp:revision>13</cp:revision>
  <cp:lastPrinted>2020-10-30T07:57:00Z</cp:lastPrinted>
  <dcterms:created xsi:type="dcterms:W3CDTF">2020-11-16T09:57:00Z</dcterms:created>
  <dcterms:modified xsi:type="dcterms:W3CDTF">2023-03-01T13:27:00Z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