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0947306" w:rsidR="00805B48" w:rsidRDefault="00F436F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1205981" wp14:editId="7CEB7AFE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394E566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3824386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1A7772B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4D18C7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4D18C7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4D18C7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ECD280D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45E1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914643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BD141F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BD141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0A58C5FA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93435F">
        <w:rPr>
          <w:rFonts w:ascii="Segoe UI" w:hAnsi="Segoe UI" w:cs="Segoe UI"/>
          <w:sz w:val="24"/>
          <w:szCs w:val="24"/>
        </w:rPr>
        <w:t>Nachrichtensoldatin</w:t>
      </w:r>
      <w:r w:rsidR="00981B45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E24B084" w14:textId="77777777" w:rsidR="00F436F9" w:rsidRPr="0060689C" w:rsidRDefault="00F436F9" w:rsidP="00F436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1A948F4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4A0E48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12B86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D39E007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542962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47C48153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6D3B9BCE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  <w:r w:rsidR="004D18C7">
        <w:rPr>
          <w:rFonts w:ascii="Segoe UI" w:hAnsi="Segoe UI" w:cs="Segoe UI"/>
          <w:color w:val="000000" w:themeColor="text1"/>
          <w:sz w:val="22"/>
          <w:szCs w:val="22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D18C7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7277FF91" w:rsidR="00805B48" w:rsidRPr="004D18C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D18C7" w:rsidRPr="008702FC" w14:paraId="207CE55E" w14:textId="77777777" w:rsidTr="00737A1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0A9F689C" w14:textId="3379F366" w:rsidR="004D18C7" w:rsidRPr="008702FC" w:rsidRDefault="004543E4" w:rsidP="004D18C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3244FDC3" w14:textId="77777777" w:rsidR="0093435F" w:rsidRDefault="0093435F" w:rsidP="0093435F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1BC7F0D1" w14:textId="77777777" w:rsidR="0093435F" w:rsidRDefault="0093435F" w:rsidP="0093435F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Funksysteme gemäss Checklisten</w:t>
            </w:r>
          </w:p>
          <w:p w14:paraId="606E46A2" w14:textId="77777777" w:rsidR="0093435F" w:rsidRPr="006E7BE5" w:rsidRDefault="0093435F" w:rsidP="0093435F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 sensitivem Material</w:t>
            </w:r>
          </w:p>
          <w:p w14:paraId="0198A459" w14:textId="77777777" w:rsidR="0093435F" w:rsidRPr="006E7BE5" w:rsidRDefault="0093435F" w:rsidP="009343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Vortrags- und Präsentationstechniken</w:t>
            </w:r>
          </w:p>
          <w:p w14:paraId="2081CD40" w14:textId="733218D8" w:rsidR="0093435F" w:rsidRPr="00981B45" w:rsidRDefault="0093435F" w:rsidP="00981B4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Vertiefen der Kenntnisse Microsoft Office Programme (Word, Excel, Power Point)</w:t>
            </w:r>
          </w:p>
          <w:p w14:paraId="1D4FDFAE" w14:textId="0AAFC4AA" w:rsidR="004D18C7" w:rsidRDefault="0093435F" w:rsidP="009343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Kenntnisse in den Bereichen Symbole und taktische Zeichen</w:t>
            </w:r>
          </w:p>
          <w:p w14:paraId="092B6BE2" w14:textId="77777777" w:rsidR="00981B45" w:rsidRPr="0031184E" w:rsidRDefault="00981B45" w:rsidP="00981B4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1184E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1418741E" w14:textId="77777777" w:rsidR="00981B45" w:rsidRPr="00981B45" w:rsidRDefault="00981B45" w:rsidP="00981B45">
            <w:pPr>
              <w:rPr>
                <w:rFonts w:ascii="Segoe UI" w:hAnsi="Segoe UI" w:cs="Segoe UI"/>
                <w:color w:val="000000" w:themeColor="text1"/>
              </w:rPr>
            </w:pPr>
          </w:p>
          <w:p w14:paraId="033622D2" w14:textId="20B695A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7071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38B2F95" w14:textId="77777777" w:rsidR="0093435F" w:rsidRDefault="0093435F" w:rsidP="0093435F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startet bei technis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chen Problemen sofort und selbst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ständig die systematische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–</w:t>
            </w:r>
            <w:proofErr w:type="spellStart"/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behebung</w:t>
            </w:r>
            <w:proofErr w:type="spellEnd"/>
          </w:p>
          <w:p w14:paraId="6FBE2FEC" w14:textId="77777777" w:rsidR="0093435F" w:rsidRPr="00970015" w:rsidRDefault="0093435F" w:rsidP="009343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70015">
              <w:rPr>
                <w:rFonts w:ascii="Segoe UI" w:hAnsi="Segoe UI" w:cs="Segoe UI"/>
                <w:color w:val="000000" w:themeColor="text1"/>
                <w:sz w:val="20"/>
              </w:rPr>
              <w:t>Benötigte Karten erstellen, vervollständigen, unterhalten und sich bemühen, die passenden Inhalte zu verarbeiten</w:t>
            </w:r>
          </w:p>
          <w:p w14:paraId="5BD0A463" w14:textId="6EBA14C6" w:rsidR="0093435F" w:rsidRDefault="0093435F" w:rsidP="009343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0B5A0124" w14:textId="5145A3C4" w:rsidR="00981B45" w:rsidRPr="0031184E" w:rsidRDefault="00981B45" w:rsidP="00981B4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1184E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73BBEC02" w14:textId="484A87CC" w:rsidR="00981B45" w:rsidRPr="00981B45" w:rsidRDefault="00981B45" w:rsidP="00981B4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1184E">
              <w:rPr>
                <w:rFonts w:ascii="Segoe UI" w:hAnsi="Segoe UI" w:cs="Segoe UI"/>
                <w:color w:val="000000" w:themeColor="text1"/>
                <w:sz w:val="20"/>
              </w:rPr>
              <w:t>Verfügt über Kenntnisse im Beladen und über eine Minimalausbildung im Bereich Transport gefährlicher Güter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3A7F0558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10029F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029F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435F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B4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6F9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12</cp:revision>
  <cp:lastPrinted>2020-10-30T07:57:00Z</cp:lastPrinted>
  <dcterms:created xsi:type="dcterms:W3CDTF">2021-08-20T06:54:00Z</dcterms:created>
  <dcterms:modified xsi:type="dcterms:W3CDTF">2023-03-24T07:51:00Z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