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9F11E1E" w:rsidR="00805B48" w:rsidRPr="00B052B0" w:rsidRDefault="008610A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B052B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E81414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B052B0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B052B0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B052B0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B052B0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B052B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B052B0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E7ECFBC" w:rsidR="00242DA1" w:rsidRPr="00B052B0" w:rsidRDefault="001D5E35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869114E" w:rsidR="008708A0" w:rsidRPr="00B052B0" w:rsidRDefault="00B90073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geboren am</w:t>
      </w:r>
      <w:r w:rsidR="001D5E3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1D5E35">
        <w:rPr>
          <w:rFonts w:ascii="Segoe UI" w:hAnsi="Segoe UI" w:cs="Segoe UI"/>
          <w:sz w:val="24"/>
          <w:szCs w:val="24"/>
        </w:rPr>
        <w:t>xx.</w:t>
      </w:r>
      <w:proofErr w:type="gramStart"/>
      <w:r w:rsidR="001D5E3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192F9E79" w:rsidR="00E20CC9" w:rsidRPr="00B052B0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 xml:space="preserve">die </w:t>
      </w:r>
      <w:r w:rsidR="00F754A2" w:rsidRPr="00B052B0">
        <w:rPr>
          <w:rFonts w:ascii="Segoe UI" w:hAnsi="Segoe UI" w:cs="Segoe UI"/>
          <w:sz w:val="24"/>
          <w:szCs w:val="24"/>
        </w:rPr>
        <w:t>folgende militärische Dienstleistung</w:t>
      </w:r>
      <w:r w:rsidRPr="00B052B0">
        <w:rPr>
          <w:rFonts w:ascii="Segoe UI" w:hAnsi="Segoe UI" w:cs="Segoe UI"/>
          <w:sz w:val="24"/>
          <w:szCs w:val="24"/>
        </w:rPr>
        <w:t xml:space="preserve"> absolviert hat</w:t>
      </w:r>
      <w:r w:rsidR="00F1496B">
        <w:rPr>
          <w:rFonts w:ascii="Segoe UI" w:hAnsi="Segoe UI" w:cs="Segoe UI"/>
          <w:sz w:val="24"/>
          <w:szCs w:val="24"/>
        </w:rPr>
        <w:t>:</w:t>
      </w:r>
      <w:r w:rsidRPr="00B052B0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B052B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085BC61" w:rsidR="008805DF" w:rsidRPr="00B052B0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</w:p>
    <w:p w14:paraId="3A0F5EB7" w14:textId="7D337E52" w:rsidR="00242DA1" w:rsidRPr="00B052B0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Zeitraum</w:t>
      </w:r>
      <w:r w:rsidR="00952554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7249B6" w:rsidRPr="00B052B0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1D5E35">
        <w:rPr>
          <w:rFonts w:ascii="Segoe UI" w:hAnsi="Segoe UI" w:cs="Segoe UI"/>
          <w:sz w:val="24"/>
          <w:szCs w:val="24"/>
        </w:rPr>
        <w:t>xx.</w:t>
      </w:r>
      <w:proofErr w:type="gramStart"/>
      <w:r w:rsidR="001D5E3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8654E4" w:rsidRPr="00B052B0">
        <w:rPr>
          <w:rFonts w:ascii="Segoe UI" w:hAnsi="Segoe UI" w:cs="Segoe UI"/>
          <w:sz w:val="24"/>
          <w:szCs w:val="24"/>
        </w:rPr>
        <w:t>–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1D5E3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50568662" w:rsidR="00952554" w:rsidRPr="00B052B0" w:rsidRDefault="00952554" w:rsidP="00B156D9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Funktion: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B156D9" w:rsidRPr="00CB15BE">
        <w:rPr>
          <w:rFonts w:ascii="Segoe UI" w:hAnsi="Segoe UI" w:cs="Segoe UI"/>
          <w:sz w:val="24"/>
          <w:szCs w:val="24"/>
        </w:rPr>
        <w:t xml:space="preserve">Übermittlungssoldat </w:t>
      </w:r>
      <w:r w:rsidR="009559EF">
        <w:rPr>
          <w:rFonts w:ascii="Segoe UI" w:hAnsi="Segoe UI" w:cs="Segoe UI"/>
          <w:sz w:val="24"/>
          <w:szCs w:val="24"/>
        </w:rPr>
        <w:t>Radschützenpanzerfahrer</w:t>
      </w:r>
    </w:p>
    <w:p w14:paraId="0DE57E59" w14:textId="7514F465" w:rsidR="00774218" w:rsidRPr="00B052B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Grad:</w:t>
      </w:r>
      <w:r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4427F5" w:rsidRPr="00B052B0">
        <w:rPr>
          <w:rFonts w:ascii="Segoe UI" w:hAnsi="Segoe UI" w:cs="Segoe UI"/>
          <w:sz w:val="24"/>
          <w:szCs w:val="24"/>
        </w:rPr>
        <w:tab/>
      </w:r>
      <w:r w:rsidRPr="00B052B0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71D8CA77" w:rsidR="00774218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br/>
      </w:r>
      <w:r w:rsidR="00636EF8" w:rsidRPr="00B052B0">
        <w:rPr>
          <w:rFonts w:ascii="Segoe UI" w:hAnsi="Segoe UI" w:cs="Segoe UI"/>
          <w:sz w:val="24"/>
          <w:szCs w:val="24"/>
        </w:rPr>
        <w:t xml:space="preserve">Ich danke Soldat </w:t>
      </w:r>
      <w:r w:rsidR="001D5E35">
        <w:rPr>
          <w:rFonts w:ascii="Segoe UI" w:hAnsi="Segoe UI" w:cs="Segoe UI"/>
          <w:sz w:val="24"/>
          <w:szCs w:val="24"/>
        </w:rPr>
        <w:t xml:space="preserve">Felix Muster </w:t>
      </w:r>
      <w:r w:rsidR="00774218" w:rsidRPr="00B052B0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B052B0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B052B0">
        <w:rPr>
          <w:rFonts w:ascii="Segoe UI" w:hAnsi="Segoe UI" w:cs="Segoe UI"/>
          <w:sz w:val="24"/>
          <w:szCs w:val="24"/>
        </w:rPr>
        <w:t xml:space="preserve"> </w:t>
      </w:r>
      <w:r w:rsidR="00774218" w:rsidRPr="00B052B0">
        <w:rPr>
          <w:rFonts w:ascii="Segoe UI" w:hAnsi="Segoe UI" w:cs="Segoe UI"/>
          <w:sz w:val="24"/>
          <w:szCs w:val="24"/>
        </w:rPr>
        <w:t xml:space="preserve">und </w:t>
      </w:r>
      <w:r w:rsidR="004664F2" w:rsidRPr="00B052B0">
        <w:rPr>
          <w:rFonts w:ascii="Segoe UI" w:hAnsi="Segoe UI" w:cs="Segoe UI"/>
          <w:sz w:val="24"/>
          <w:szCs w:val="24"/>
        </w:rPr>
        <w:t>Zufriedenheit</w:t>
      </w:r>
      <w:r w:rsidR="00774218" w:rsidRPr="00B052B0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B052B0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B052B0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837310D" w:rsidR="00774218" w:rsidRPr="00B052B0" w:rsidRDefault="0085438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6C006466" w14:textId="39FF5DF5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0C68F46B" w:rsidR="00EA38D6" w:rsidRDefault="00EA38D6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1756BBD" w14:textId="00B2F45A" w:rsidR="0070613A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54C722" w14:textId="77777777" w:rsidR="0070613A" w:rsidRPr="00B052B0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0C9DEBA" w:rsidR="00774218" w:rsidRPr="00B052B0" w:rsidRDefault="00A7677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128E1648" w14:textId="673AA538" w:rsidR="00B13D00" w:rsidRPr="00B052B0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</w:t>
      </w:r>
      <w:r w:rsidR="00012D35" w:rsidRPr="00B052B0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B052B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B052B0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624F777" w:rsidR="002254AE" w:rsidRPr="00B052B0" w:rsidRDefault="008A23D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>at während der</w:t>
      </w:r>
      <w:r w:rsidR="006C17A9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B052B0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B052B0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B052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B052B0" w14:paraId="1A9A3855" w14:textId="77777777" w:rsidTr="001B5E31">
        <w:tc>
          <w:tcPr>
            <w:tcW w:w="2844" w:type="dxa"/>
          </w:tcPr>
          <w:p w14:paraId="2ADFD1C6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1207E157" w14:textId="77777777" w:rsidTr="001B5E31">
        <w:tc>
          <w:tcPr>
            <w:tcW w:w="2844" w:type="dxa"/>
          </w:tcPr>
          <w:p w14:paraId="296FE521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3339A153" w14:textId="77777777" w:rsidTr="001B5E31">
        <w:tc>
          <w:tcPr>
            <w:tcW w:w="2844" w:type="dxa"/>
          </w:tcPr>
          <w:p w14:paraId="535C8B3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06604006" w14:textId="77777777" w:rsidTr="001B5E31">
        <w:tc>
          <w:tcPr>
            <w:tcW w:w="2844" w:type="dxa"/>
          </w:tcPr>
          <w:p w14:paraId="44EEC47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B052B0">
              <w:rPr>
                <w:rFonts w:ascii="Segoe UI" w:hAnsi="Segoe UI" w:cs="Segoe UI"/>
                <w:color w:val="000000" w:themeColor="text1"/>
              </w:rPr>
              <w:br/>
            </w:r>
            <w:r w:rsidRPr="00B052B0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DF030C1" w:rsidR="00096D7B" w:rsidRPr="00B052B0" w:rsidRDefault="002355A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A24E7E" w14:paraId="6B33B0F5" w14:textId="77777777" w:rsidTr="00A35EB2">
        <w:tc>
          <w:tcPr>
            <w:tcW w:w="9365" w:type="dxa"/>
          </w:tcPr>
          <w:p w14:paraId="39F7CA6D" w14:textId="57BEB3F2" w:rsidR="009B4016" w:rsidRPr="00B156D9" w:rsidRDefault="009B4016" w:rsidP="009B401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B156D9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4ACD6509" w14:textId="7D8DDE34" w:rsidR="009559EF" w:rsidRPr="00942E81" w:rsidRDefault="009559EF" w:rsidP="009559E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</w:rPr>
            </w:pPr>
            <w:r w:rsidRPr="00BF7A1B">
              <w:rPr>
                <w:rFonts w:ascii="Segoe UI" w:hAnsi="Segoe UI" w:cs="Segoe UI"/>
                <w:sz w:val="20"/>
              </w:rPr>
              <w:t>Ist befähigt</w:t>
            </w:r>
            <w:r w:rsidR="00425F87">
              <w:rPr>
                <w:rFonts w:ascii="Segoe UI" w:hAnsi="Segoe UI" w:cs="Segoe UI"/>
                <w:sz w:val="20"/>
              </w:rPr>
              <w:t>,</w:t>
            </w:r>
            <w:r w:rsidRPr="00BF7A1B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 (Schusswaffen, Reizstoffsprühgerät, Nahkampf, Festnahme)</w:t>
            </w:r>
          </w:p>
          <w:p w14:paraId="44A9F74A" w14:textId="46927B48" w:rsidR="009559EF" w:rsidRPr="009559EF" w:rsidRDefault="009559EF" w:rsidP="009559E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</w:rPr>
            </w:pPr>
            <w:r w:rsidRPr="00BF7A1B">
              <w:rPr>
                <w:rFonts w:ascii="Segoe UI" w:hAnsi="Segoe UI" w:cs="Segoe UI"/>
                <w:sz w:val="20"/>
              </w:rPr>
              <w:t>Ist befähigt</w:t>
            </w:r>
            <w:r w:rsidR="00425F87">
              <w:rPr>
                <w:rFonts w:ascii="Segoe UI" w:hAnsi="Segoe UI" w:cs="Segoe UI"/>
                <w:sz w:val="20"/>
              </w:rPr>
              <w:t>,</w:t>
            </w:r>
            <w:r w:rsidRPr="00BF7A1B">
              <w:rPr>
                <w:rFonts w:ascii="Segoe UI" w:hAnsi="Segoe UI" w:cs="Segoe UI"/>
                <w:sz w:val="20"/>
              </w:rPr>
              <w:t xml:space="preserve"> schwere, gepanzerte Radfahrzeuge in herausfordernden Situationen zu führen und komplexe Situationen zu meistern sowie diese im öffentlichen Verkehr zu führen und zu unterhalten</w:t>
            </w:r>
          </w:p>
          <w:p w14:paraId="47C06BE4" w14:textId="77777777" w:rsidR="009559EF" w:rsidRDefault="009559EF" w:rsidP="009559E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13CD5848" w14:textId="07A2C308" w:rsidR="009559EF" w:rsidRPr="009559EF" w:rsidRDefault="009559EF" w:rsidP="009559E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</w:t>
            </w: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 eine Minimalausbildung im Bereich Transport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gefährlicher Güter</w:t>
            </w:r>
          </w:p>
          <w:p w14:paraId="5E336C8F" w14:textId="7BCF4501" w:rsidR="009B4016" w:rsidRPr="00B156D9" w:rsidRDefault="009B4016" w:rsidP="00A22293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9E217CB" w14:textId="5758A66E" w:rsidR="009B4016" w:rsidRPr="00B156D9" w:rsidRDefault="009B4016" w:rsidP="009B401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B156D9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2D0D9F" w:rsidRPr="00B156D9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B156D9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9B09C54" w14:textId="7FF22907" w:rsidR="009559EF" w:rsidRPr="00DB0F99" w:rsidRDefault="009559EF" w:rsidP="009559E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sz w:val="20"/>
              </w:rPr>
              <w:t xml:space="preserve">Gefahrgutausbildung </w:t>
            </w:r>
            <w:r w:rsidRPr="00BF7A1B">
              <w:rPr>
                <w:rFonts w:ascii="Segoe UI" w:hAnsi="Segoe UI" w:cs="Segoe UI"/>
                <w:sz w:val="20"/>
              </w:rPr>
              <w:t>ADR / SDR</w:t>
            </w:r>
            <w:r>
              <w:rPr>
                <w:rFonts w:ascii="Segoe UI" w:hAnsi="Segoe UI" w:cs="Segoe UI"/>
                <w:sz w:val="20"/>
              </w:rPr>
              <w:t xml:space="preserve"> (Basiskurs 4h)</w:t>
            </w:r>
          </w:p>
          <w:p w14:paraId="676A202D" w14:textId="1F808BE9" w:rsidR="009559EF" w:rsidRPr="00DB0F99" w:rsidRDefault="009559EF" w:rsidP="009559E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sz w:val="20"/>
              </w:rPr>
              <w:t xml:space="preserve">Ausbildungskurs Ladungssicherung, </w:t>
            </w:r>
            <w:r w:rsidR="00425F87">
              <w:rPr>
                <w:rFonts w:ascii="Segoe UI" w:hAnsi="Segoe UI" w:cs="Segoe UI"/>
                <w:sz w:val="20"/>
              </w:rPr>
              <w:t>Ve</w:t>
            </w:r>
            <w:r>
              <w:rPr>
                <w:rFonts w:ascii="Segoe UI" w:hAnsi="Segoe UI" w:cs="Segoe UI"/>
                <w:sz w:val="20"/>
              </w:rPr>
              <w:t xml:space="preserve">rladen und </w:t>
            </w:r>
            <w:r w:rsidR="00425F87">
              <w:rPr>
                <w:rFonts w:ascii="Segoe UI" w:hAnsi="Segoe UI" w:cs="Segoe UI"/>
                <w:sz w:val="20"/>
              </w:rPr>
              <w:t>T</w:t>
            </w:r>
            <w:r>
              <w:rPr>
                <w:rFonts w:ascii="Segoe UI" w:hAnsi="Segoe UI" w:cs="Segoe UI"/>
                <w:sz w:val="20"/>
              </w:rPr>
              <w:t>ransportieren verschiedener Güter</w:t>
            </w:r>
          </w:p>
          <w:p w14:paraId="6D613A22" w14:textId="1D61F400" w:rsidR="009559EF" w:rsidRPr="00DB0F99" w:rsidRDefault="009559EF" w:rsidP="009559E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sz w:val="20"/>
              </w:rPr>
              <w:t>TCS Fahrsicherheitstraining Pneufahrzeug</w:t>
            </w:r>
          </w:p>
          <w:p w14:paraId="460017BF" w14:textId="57BA522D" w:rsidR="009559EF" w:rsidRPr="00DB0F99" w:rsidRDefault="009559EF" w:rsidP="009559E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sz w:val="20"/>
              </w:rPr>
              <w:t xml:space="preserve">Ausbildung </w:t>
            </w:r>
            <w:r w:rsidRPr="00BF7A1B">
              <w:rPr>
                <w:rFonts w:ascii="Segoe UI" w:hAnsi="Segoe UI" w:cs="Segoe UI"/>
                <w:sz w:val="20"/>
              </w:rPr>
              <w:t>Personentransport</w:t>
            </w:r>
            <w:r>
              <w:rPr>
                <w:rFonts w:ascii="Segoe UI" w:hAnsi="Segoe UI" w:cs="Segoe UI"/>
                <w:sz w:val="20"/>
              </w:rPr>
              <w:t xml:space="preserve"> unter Einhaltung der Sicherheitsvorschriften</w:t>
            </w:r>
          </w:p>
          <w:p w14:paraId="0C9BDBB9" w14:textId="770A0DA4" w:rsidR="009559EF" w:rsidRPr="00DB0F99" w:rsidRDefault="009559EF" w:rsidP="009559E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sz w:val="20"/>
              </w:rPr>
              <w:t xml:space="preserve">Ausbildung im </w:t>
            </w:r>
            <w:r w:rsidRPr="00BF7A1B">
              <w:rPr>
                <w:rFonts w:ascii="Segoe UI" w:hAnsi="Segoe UI" w:cs="Segoe UI"/>
                <w:sz w:val="20"/>
              </w:rPr>
              <w:t>Verhalten bei Unfällen</w:t>
            </w:r>
          </w:p>
          <w:p w14:paraId="5248F9CF" w14:textId="081CF785" w:rsidR="009559EF" w:rsidRPr="009559EF" w:rsidRDefault="009559EF" w:rsidP="009559E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</w:rPr>
            </w:pPr>
            <w:r w:rsidRPr="00BF7A1B">
              <w:rPr>
                <w:rFonts w:ascii="Segoe UI" w:hAnsi="Segoe UI" w:cs="Segoe UI"/>
                <w:sz w:val="20"/>
              </w:rPr>
              <w:t>Fahren unter erschwerten Bedingungen</w:t>
            </w:r>
            <w:r>
              <w:rPr>
                <w:rFonts w:ascii="Segoe UI" w:hAnsi="Segoe UI" w:cs="Segoe UI"/>
                <w:sz w:val="20"/>
              </w:rPr>
              <w:t xml:space="preserve"> (Fahren im Gelände, Fahren bei Dunkelheit)</w:t>
            </w:r>
          </w:p>
          <w:p w14:paraId="7AAB30D0" w14:textId="4DC0C31D" w:rsidR="009559EF" w:rsidRPr="009559EF" w:rsidRDefault="009559EF" w:rsidP="009559E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3E0E2464" w14:textId="54749716" w:rsidR="00942533" w:rsidRPr="00B156D9" w:rsidRDefault="00942533" w:rsidP="00942533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17B3A7AB" w:rsidR="00EA38D6" w:rsidRPr="00B156D9" w:rsidRDefault="00EA38D6" w:rsidP="008A23D1">
            <w:pPr>
              <w:rPr>
                <w:rFonts w:ascii="Segoe UI" w:hAnsi="Segoe UI" w:cs="Segoe UI"/>
                <w:color w:val="000000" w:themeColor="text1"/>
              </w:rPr>
            </w:pPr>
            <w:r w:rsidRPr="00B156D9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 w:rsidR="0078248D" w:rsidRPr="00B156D9">
              <w:rPr>
                <w:rFonts w:ascii="Segoe UI" w:hAnsi="Segoe UI" w:cs="Segoe UI"/>
                <w:color w:val="000000" w:themeColor="text1"/>
              </w:rPr>
              <w:t xml:space="preserve">ie Ausbildung zum Nothelfer erhalten. </w:t>
            </w:r>
          </w:p>
          <w:p w14:paraId="0BDAFD4A" w14:textId="18FC6A23" w:rsidR="00096D7B" w:rsidRPr="00A24E7E" w:rsidRDefault="00EA38D6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156D9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8A23D1" w:rsidRPr="00B156D9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B156D9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A24E7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A24E7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732EFD" w:rsidRPr="00636EF8" w:rsidRDefault="00732E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732EFD" w:rsidRPr="00636EF8" w:rsidRDefault="00732EFD" w:rsidP="001D15A1">
    <w:pPr>
      <w:pStyle w:val="Platzhalter"/>
    </w:pPr>
  </w:p>
  <w:p w14:paraId="144880C1" w14:textId="77777777" w:rsidR="00732EFD" w:rsidRPr="00636EF8" w:rsidRDefault="00732EFD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3"/>
  </w:num>
  <w:num w:numId="28">
    <w:abstractNumId w:val="16"/>
  </w:num>
  <w:num w:numId="29">
    <w:abstractNumId w:val="29"/>
  </w:num>
  <w:num w:numId="30">
    <w:abstractNumId w:val="19"/>
  </w:num>
  <w:num w:numId="31">
    <w:abstractNumId w:val="39"/>
  </w:num>
  <w:num w:numId="32">
    <w:abstractNumId w:val="37"/>
  </w:num>
  <w:num w:numId="33">
    <w:abstractNumId w:val="32"/>
  </w:num>
  <w:num w:numId="34">
    <w:abstractNumId w:val="28"/>
  </w:num>
  <w:num w:numId="35">
    <w:abstractNumId w:val="17"/>
  </w:num>
  <w:num w:numId="36">
    <w:abstractNumId w:val="18"/>
  </w:num>
  <w:num w:numId="37">
    <w:abstractNumId w:val="38"/>
  </w:num>
  <w:num w:numId="38">
    <w:abstractNumId w:val="34"/>
  </w:num>
  <w:num w:numId="39">
    <w:abstractNumId w:val="20"/>
  </w:num>
  <w:num w:numId="40">
    <w:abstractNumId w:val="27"/>
  </w:num>
  <w:num w:numId="41">
    <w:abstractNumId w:val="20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2B8F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5F8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2902</Characters>
  <Application>Microsoft Office Word</Application>
  <DocSecurity>0</DocSecurity>
  <Lines>24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49</cp:revision>
  <cp:lastPrinted>2021-12-10T14:25:00Z</cp:lastPrinted>
  <dcterms:created xsi:type="dcterms:W3CDTF">2020-11-16T09:57:00Z</dcterms:created>
  <dcterms:modified xsi:type="dcterms:W3CDTF">2023-02-16T14:20:00Z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