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3C1D1846" w14:textId="77777777" w:rsidR="00D91244" w:rsidRDefault="00D91244" w:rsidP="00D9124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3390621" wp14:editId="7DACEB83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85471" w14:textId="77777777" w:rsidR="00D91244" w:rsidRPr="00C47913" w:rsidRDefault="00D91244" w:rsidP="00D9124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BEC28A0" w14:textId="77777777" w:rsidR="00D91244" w:rsidRPr="00C47913" w:rsidRDefault="00D91244" w:rsidP="00D9124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06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01985471" w14:textId="77777777" w:rsidR="00D91244" w:rsidRPr="00C47913" w:rsidRDefault="00D91244" w:rsidP="00D9124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BEC28A0" w14:textId="77777777" w:rsidR="00D91244" w:rsidRPr="00C47913" w:rsidRDefault="00D91244" w:rsidP="00D9124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6DD40463" wp14:editId="79B93748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18AC5F5" wp14:editId="53D92B22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CC7657" w14:textId="77777777" w:rsidR="00D91244" w:rsidRPr="003B2B9F" w:rsidRDefault="00D91244" w:rsidP="00D91244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D91244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D9124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D91244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601C5CC" w14:textId="77777777" w:rsidR="00D91244" w:rsidRPr="00675C6E" w:rsidRDefault="00D91244" w:rsidP="00D91244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2139"/>
      <w:r w:rsidRPr="00675C6E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bookmarkEnd w:id="2"/>
    <w:p w14:paraId="55258697" w14:textId="20221F9C" w:rsidR="00242DA1" w:rsidRPr="00D9124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15069E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15069E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15069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4CED5DD" w14:textId="77777777" w:rsidR="00D91244" w:rsidRPr="00675C6E" w:rsidRDefault="00D91244" w:rsidP="00D9124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3" w:name="_Hlk129592146"/>
      <w:proofErr w:type="gramStart"/>
      <w:r w:rsidRPr="00675C6E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675C6E">
        <w:rPr>
          <w:rFonts w:ascii="Segoe UI" w:hAnsi="Segoe UI" w:cs="Segoe UI"/>
          <w:sz w:val="22"/>
          <w:szCs w:val="22"/>
          <w:lang w:val="fr-CH"/>
        </w:rPr>
        <w:t xml:space="preserve"> le xx.xx.xxxx</w:t>
      </w:r>
    </w:p>
    <w:p w14:paraId="6DEF5E71" w14:textId="77777777" w:rsidR="00D91244" w:rsidRPr="00675C6E" w:rsidRDefault="00D91244" w:rsidP="00D9124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75C6E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675C6E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3"/>
    <w:p w14:paraId="2223446E" w14:textId="3EB338DC" w:rsidR="008805DF" w:rsidRPr="00675C6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675C6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4CDD631" w14:textId="77777777" w:rsidR="00D91244" w:rsidRPr="00675C6E" w:rsidRDefault="00D91244" w:rsidP="00D91244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4" w:name="_Hlk129592152"/>
      <w:r w:rsidRPr="00675C6E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675C6E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Pr="00675C6E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579EDEB4" w14:textId="47A0583E" w:rsidR="00D91244" w:rsidRPr="00675C6E" w:rsidRDefault="00D91244" w:rsidP="00D91244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75C6E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675C6E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Pr="00675C6E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4"/>
    <w:p w14:paraId="5D25CAE4" w14:textId="69A059C2" w:rsidR="00952554" w:rsidRPr="00675C6E" w:rsidRDefault="00952554" w:rsidP="00E26B5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675C6E">
        <w:rPr>
          <w:rFonts w:ascii="Segoe UI" w:hAnsi="Segoe UI" w:cs="Segoe UI"/>
          <w:b/>
          <w:sz w:val="22"/>
          <w:szCs w:val="22"/>
          <w:lang w:val="fr-CH"/>
        </w:rPr>
        <w:t>F</w:t>
      </w:r>
      <w:r w:rsidR="00D91244" w:rsidRPr="00675C6E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675C6E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675C6E">
        <w:rPr>
          <w:rFonts w:ascii="Segoe UI" w:hAnsi="Segoe UI" w:cs="Segoe UI"/>
          <w:b/>
          <w:sz w:val="22"/>
          <w:szCs w:val="22"/>
          <w:lang w:val="fr-CH"/>
        </w:rPr>
        <w:tab/>
      </w:r>
      <w:r w:rsidR="00675C6E" w:rsidRPr="00675C6E">
        <w:rPr>
          <w:rFonts w:ascii="Segoe UI" w:hAnsi="Segoe UI" w:cs="Segoe UI"/>
          <w:sz w:val="22"/>
          <w:szCs w:val="18"/>
          <w:lang w:val="fr-CH"/>
        </w:rPr>
        <w:t>Conducteur de véhicules spéciaux - matériel long - service long</w:t>
      </w:r>
    </w:p>
    <w:p w14:paraId="0DE57E59" w14:textId="2C886290" w:rsidR="00774218" w:rsidRPr="0015069E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15069E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D91244" w:rsidRPr="0015069E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15069E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15069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5069E">
        <w:rPr>
          <w:rFonts w:ascii="Segoe UI" w:hAnsi="Segoe UI" w:cs="Segoe UI"/>
          <w:sz w:val="22"/>
          <w:szCs w:val="22"/>
          <w:lang w:val="fr-CH"/>
        </w:rPr>
        <w:tab/>
      </w:r>
      <w:r w:rsidR="00BB3AB0" w:rsidRPr="0015069E">
        <w:rPr>
          <w:rFonts w:ascii="Segoe UI" w:hAnsi="Segoe UI" w:cs="Segoe UI"/>
          <w:sz w:val="22"/>
          <w:szCs w:val="22"/>
          <w:lang w:val="fr-CH"/>
        </w:rPr>
        <w:tab/>
      </w:r>
      <w:r w:rsidR="004427F5" w:rsidRPr="0015069E">
        <w:rPr>
          <w:rFonts w:ascii="Segoe UI" w:hAnsi="Segoe UI" w:cs="Segoe UI"/>
          <w:sz w:val="22"/>
          <w:szCs w:val="22"/>
          <w:lang w:val="fr-CH"/>
        </w:rPr>
        <w:tab/>
      </w:r>
      <w:r w:rsidRPr="0015069E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15069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7B3C014" w14:textId="77777777" w:rsidR="00D91244" w:rsidRPr="00675C6E" w:rsidRDefault="00F754A2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675C6E">
        <w:rPr>
          <w:rFonts w:ascii="Segoe UI" w:hAnsi="Segoe UI" w:cs="Segoe UI"/>
          <w:sz w:val="22"/>
          <w:szCs w:val="22"/>
          <w:lang w:val="fr-CH"/>
        </w:rPr>
        <w:br/>
      </w:r>
      <w:bookmarkStart w:id="5" w:name="_Hlk129592603"/>
      <w:bookmarkStart w:id="6" w:name="_Hlk129592170"/>
      <w:r w:rsidR="00D91244" w:rsidRPr="00675C6E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65DC8253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78099CB" w14:textId="77777777" w:rsidR="00D91244" w:rsidRPr="0015069E" w:rsidRDefault="00D91244" w:rsidP="00D91244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B98F34F" w14:textId="77777777" w:rsidR="00D91244" w:rsidRPr="0015069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15069E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bookmarkEnd w:id="5"/>
    <w:p w14:paraId="35BB137D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64E76A90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CF01372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4126BCED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75C6E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062AB900" w14:textId="77777777" w:rsidR="00D91244" w:rsidRPr="00675C6E" w:rsidRDefault="00D91244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675C6E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6"/>
    <w:p w14:paraId="6FF993E8" w14:textId="3007F3DE" w:rsidR="00610573" w:rsidRPr="00675C6E" w:rsidRDefault="00610573" w:rsidP="00D912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  <w:r w:rsidRPr="00675C6E">
        <w:rPr>
          <w:rFonts w:ascii="Segoe UI" w:hAnsi="Segoe UI" w:cs="Segoe UI"/>
          <w:color w:val="000000" w:themeColor="text1"/>
          <w:sz w:val="16"/>
          <w:szCs w:val="16"/>
          <w:lang w:val="fr-CH"/>
        </w:rPr>
        <w:br w:type="page"/>
      </w:r>
    </w:p>
    <w:p w14:paraId="19B92EF6" w14:textId="4EFBDC36" w:rsidR="00D91244" w:rsidRDefault="00D91244" w:rsidP="00D9124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15069E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D9124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91244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5CC6A661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619C8285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D91244" w:rsidRPr="0015069E" w14:paraId="1A9A3855" w14:textId="77777777" w:rsidTr="001B5E31">
        <w:tc>
          <w:tcPr>
            <w:tcW w:w="2844" w:type="dxa"/>
          </w:tcPr>
          <w:p w14:paraId="2ADFD1C6" w14:textId="02C3BBFB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0F4641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1207E157" w14:textId="77777777" w:rsidTr="001B5E31">
        <w:tc>
          <w:tcPr>
            <w:tcW w:w="2844" w:type="dxa"/>
          </w:tcPr>
          <w:p w14:paraId="296FE521" w14:textId="5218CAF2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C2E8C0B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3339A153" w14:textId="77777777" w:rsidTr="001B5E31">
        <w:tc>
          <w:tcPr>
            <w:tcW w:w="2844" w:type="dxa"/>
          </w:tcPr>
          <w:p w14:paraId="535C8B3D" w14:textId="05C32E7B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BDAE3A0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06604006" w14:textId="77777777" w:rsidTr="001B5E31">
        <w:tc>
          <w:tcPr>
            <w:tcW w:w="2844" w:type="dxa"/>
          </w:tcPr>
          <w:p w14:paraId="44EEC472" w14:textId="51EAD356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8BA6B6D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7B02BA6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C874BE2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5D5A547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0326D70" w14:textId="77777777" w:rsidR="00D91244" w:rsidRPr="00A46752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91244" w:rsidRPr="0015069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9265D3" w:rsidR="00D91244" w:rsidRPr="00EA38D6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058FFE8" w14:textId="77777777" w:rsid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D91244" w:rsidRP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15069E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7F3B4A9C" w:rsidR="00096D7B" w:rsidRPr="00D91244" w:rsidRDefault="00D91244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15069E" w14:paraId="6B33B0F5" w14:textId="77777777" w:rsidTr="00096D7B">
        <w:tc>
          <w:tcPr>
            <w:tcW w:w="9365" w:type="dxa"/>
          </w:tcPr>
          <w:p w14:paraId="59A88318" w14:textId="77777777" w:rsidR="00675C6E" w:rsidRPr="00675C6E" w:rsidRDefault="00675C6E" w:rsidP="00675C6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75C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51F93FCE" w14:textId="50C2BBB9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6211947B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577A19EF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Appareil à crochet, appareil de route déroulante, grue de chargement de camion</w:t>
            </w:r>
          </w:p>
          <w:p w14:paraId="0241CB35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des charges et chargement des machines de chantier</w:t>
            </w:r>
          </w:p>
          <w:p w14:paraId="311D5A84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ADR/SDR (cours de base, cours de perfectionnement cl. 1 et citernes)</w:t>
            </w:r>
          </w:p>
          <w:p w14:paraId="4E263E84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2C392027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au transport de matériel long</w:t>
            </w:r>
          </w:p>
          <w:p w14:paraId="3CB17319" w14:textId="73E5A9E3" w:rsidR="00675C6E" w:rsidRPr="00675C6E" w:rsidRDefault="00675C6E" w:rsidP="00675C6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675C6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2C937D4B" w14:textId="667DDE10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des systèmes techniques et effectuer des transports, même dans des conditions difficiles</w:t>
            </w:r>
          </w:p>
          <w:p w14:paraId="313A6483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Chargement et transport de machines de chantier et de remorques surbaissées</w:t>
            </w:r>
          </w:p>
          <w:p w14:paraId="282ECD42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lire l’autorisation spéciale et appliquer les directives</w:t>
            </w:r>
          </w:p>
          <w:p w14:paraId="26852463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(3m de large, 22m de long et 63to de poids total)</w:t>
            </w:r>
          </w:p>
          <w:p w14:paraId="5CD1A169" w14:textId="77777777" w:rsidR="00675C6E" w:rsidRPr="00CE406C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Transport de marchandises dangereuses</w:t>
            </w:r>
          </w:p>
          <w:p w14:paraId="712A22DE" w14:textId="77777777" w:rsidR="00675C6E" w:rsidRPr="00675C6E" w:rsidRDefault="00675C6E" w:rsidP="00675C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675C6E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Transports de matériel long, utilisation de grues de chargement</w:t>
            </w:r>
          </w:p>
          <w:p w14:paraId="6E9B07D9" w14:textId="0AE02BD5" w:rsidR="00DA70DF" w:rsidRPr="00675C6E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05DA9DA" w14:textId="04152C9E" w:rsidR="00D91244" w:rsidRDefault="00D91244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3B5D52FC" w14:textId="48FC34DD" w:rsidR="00995619" w:rsidRDefault="00995619" w:rsidP="00D9124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7673BE2F" w14:textId="77777777" w:rsidR="00E26B5E" w:rsidRDefault="00675C6E" w:rsidP="00E26B5E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B262B">
              <w:rPr>
                <w:rFonts w:ascii="Segoe UI" w:eastAsia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  <w:bookmarkEnd w:id="9"/>
          </w:p>
          <w:p w14:paraId="0BDAFD4A" w14:textId="7A5DAAF0" w:rsidR="00675C6E" w:rsidRPr="00675C6E" w:rsidRDefault="00675C6E" w:rsidP="00E26B5E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75C6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75C6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15069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A03B81C" w:rsidR="00CC03CB" w:rsidRPr="00D91244" w:rsidRDefault="00D9124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D91244" w:rsidRDefault="00CC03CB" w:rsidP="001D15A1">
    <w:pPr>
      <w:pStyle w:val="Platzhalter"/>
      <w:rPr>
        <w:lang w:val="fr-CH"/>
      </w:rPr>
    </w:pPr>
  </w:p>
  <w:p w14:paraId="144880C1" w14:textId="77777777" w:rsidR="00CC03CB" w:rsidRPr="00D9124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069E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5C6E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619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91244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B5E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01D5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2020-11-16T09:57:00Z</dcterms:created>
  <dcterms:modified xsi:type="dcterms:W3CDTF">2023-09-26T09:21:00Z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