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4032" w14:textId="77777777" w:rsidR="00320F57" w:rsidRPr="00F52599" w:rsidRDefault="00320F57" w:rsidP="00320F5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12ACF1B" wp14:editId="6257FF05">
            <wp:simplePos x="0" y="0"/>
            <wp:positionH relativeFrom="margin">
              <wp:align>right</wp:align>
            </wp:positionH>
            <wp:positionV relativeFrom="margin">
              <wp:posOffset>342</wp:posOffset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DF5635" wp14:editId="66FB0A1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7BE0DB6" wp14:editId="6120C94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5FFFA" w14:textId="77777777" w:rsidR="00320F57" w:rsidRDefault="00320F57" w:rsidP="00320F5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B5A0A70" w14:textId="77777777" w:rsidR="00320F57" w:rsidRDefault="00320F57" w:rsidP="00320F5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E0DB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0A5FFFA" w14:textId="77777777" w:rsidR="00320F57" w:rsidRDefault="00320F57" w:rsidP="00320F5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B5A0A70" w14:textId="77777777" w:rsidR="00320F57" w:rsidRDefault="00320F57" w:rsidP="00320F5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7BAD70" w14:textId="77777777" w:rsidR="00320F57" w:rsidRPr="00F52599" w:rsidRDefault="00320F57" w:rsidP="00320F5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B94B0C" w14:textId="77777777" w:rsidR="00320F57" w:rsidRPr="00F52599" w:rsidRDefault="00320F57" w:rsidP="00320F5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80EF64" w14:textId="77777777" w:rsidR="00320F57" w:rsidRPr="00F52599" w:rsidRDefault="00320F57" w:rsidP="00320F5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6C959D" w14:textId="77777777" w:rsidR="00320F57" w:rsidRPr="0054183F" w:rsidRDefault="00320F57" w:rsidP="00320F5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2DB46A0C" w14:textId="77777777" w:rsidR="00320F57" w:rsidRPr="0054183F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55292B" w14:textId="77777777" w:rsidR="00320F57" w:rsidRPr="0054183F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195C85" w14:textId="77777777" w:rsidR="00320F57" w:rsidRPr="0054183F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FF2492" w14:textId="77777777" w:rsidR="00320F57" w:rsidRPr="005C4508" w:rsidRDefault="00320F57" w:rsidP="00320F5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320F5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C12D2A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C12D2A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C12D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D9B2FB" w14:textId="77777777" w:rsidR="00320F57" w:rsidRDefault="00320F57" w:rsidP="00320F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9B41601" w14:textId="77777777" w:rsidR="00320F57" w:rsidRDefault="00320F57" w:rsidP="00320F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CBD27DE" w14:textId="77777777" w:rsidR="00320F57" w:rsidRPr="001F37B0" w:rsidRDefault="00320F57" w:rsidP="00320F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AF1ABB" w14:textId="77777777" w:rsidR="00320F57" w:rsidRPr="001F37B0" w:rsidRDefault="00320F57" w:rsidP="00320F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A162C9" w14:textId="79877310" w:rsidR="00320F57" w:rsidRPr="001F37B0" w:rsidRDefault="00320F57" w:rsidP="00320F5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9576D3F" w14:textId="4F793F8A" w:rsidR="00320F57" w:rsidRPr="001F37B0" w:rsidRDefault="00320F57" w:rsidP="00320F5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1C536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A06D484" w14:textId="796915E1" w:rsidR="00320F57" w:rsidRPr="001C536E" w:rsidRDefault="00320F57" w:rsidP="00320F5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1C536E">
        <w:rPr>
          <w:rFonts w:ascii="Segoe UI" w:hAnsi="Segoe UI" w:cs="Segoe UI"/>
          <w:b/>
          <w:sz w:val="24"/>
          <w:szCs w:val="24"/>
          <w:lang w:val="fr-CH"/>
        </w:rPr>
        <w:tab/>
      </w:r>
      <w:r w:rsidR="001C536E" w:rsidRPr="001C536E">
        <w:rPr>
          <w:rFonts w:ascii="Segoe UI" w:hAnsi="Segoe UI" w:cs="Segoe UI"/>
          <w:noProof/>
          <w:sz w:val="24"/>
          <w:lang w:val="fr-CH"/>
        </w:rPr>
        <w:t>Soldate d’exploitation</w:t>
      </w:r>
    </w:p>
    <w:p w14:paraId="3313A27F" w14:textId="5C561629" w:rsidR="00320F57" w:rsidRPr="001F37B0" w:rsidRDefault="00320F57" w:rsidP="00320F5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Grade:</w:t>
      </w:r>
      <w:r w:rsidRPr="001F37B0">
        <w:rPr>
          <w:rFonts w:ascii="Segoe UI" w:hAnsi="Segoe UI" w:cs="Segoe UI"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ab/>
      </w:r>
      <w:r w:rsidR="001C536E">
        <w:rPr>
          <w:rFonts w:ascii="Segoe UI" w:hAnsi="Segoe UI" w:cs="Segoe UI"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Soldat</w:t>
      </w:r>
    </w:p>
    <w:p w14:paraId="134DB41C" w14:textId="77777777" w:rsidR="00320F57" w:rsidRPr="001F37B0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036513" w14:textId="77777777" w:rsidR="00320F57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F37B0">
        <w:rPr>
          <w:rFonts w:ascii="Segoe UI" w:hAnsi="Segoe UI" w:cs="Segoe UI"/>
          <w:sz w:val="24"/>
          <w:szCs w:val="24"/>
          <w:lang w:val="fr-CH"/>
        </w:rPr>
        <w:br/>
      </w:r>
      <w:r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2078C3BF" w14:textId="77777777" w:rsidR="00320F57" w:rsidRPr="0054183F" w:rsidRDefault="00320F57" w:rsidP="00320F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FA3420" w14:textId="77777777" w:rsidR="00320F57" w:rsidRPr="0054183F" w:rsidRDefault="00320F57" w:rsidP="00320F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AEA33D" w14:textId="77777777" w:rsidR="00320F57" w:rsidRPr="00320F57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06B93F6B" w14:textId="77777777" w:rsidR="00320F57" w:rsidRPr="00320F57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C2A0B3" w14:textId="77777777" w:rsidR="00320F57" w:rsidRPr="00320F57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9BA8AD" w14:textId="77777777" w:rsidR="00320F57" w:rsidRPr="00320F57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A2D0C9" w14:textId="77777777" w:rsidR="00320F57" w:rsidRPr="00320F57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5B3083FD" w14:textId="77777777" w:rsidR="00320F57" w:rsidRPr="0054183F" w:rsidRDefault="00320F57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6F4459FF" w:rsidR="00F75D78" w:rsidRPr="00320F57" w:rsidRDefault="00F75D78" w:rsidP="00320F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320F5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320F5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320F5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A42E94F" w14:textId="77777777" w:rsidR="00320F57" w:rsidRDefault="00320F57" w:rsidP="00320F5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320F57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20F57" w:rsidRPr="000B0E47" w14:paraId="201042CF" w14:textId="77777777" w:rsidTr="00C12D2A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276C4C3" w:rsidR="00320F57" w:rsidRPr="000B0E4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4FAB141" w:rsidR="00320F57" w:rsidRPr="000B0E4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20F57" w:rsidRPr="001C536E" w14:paraId="1A9A3855" w14:textId="77777777" w:rsidTr="001B5E31">
        <w:tc>
          <w:tcPr>
            <w:tcW w:w="2844" w:type="dxa"/>
          </w:tcPr>
          <w:p w14:paraId="2ADFD1C6" w14:textId="0104D35B" w:rsidR="00320F57" w:rsidRPr="00132024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12D04BB" w14:textId="77777777" w:rsid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320F57" w:rsidRP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0F57" w:rsidRPr="001C536E" w14:paraId="1207E157" w14:textId="77777777" w:rsidTr="001B5E31">
        <w:tc>
          <w:tcPr>
            <w:tcW w:w="2844" w:type="dxa"/>
          </w:tcPr>
          <w:p w14:paraId="296FE521" w14:textId="59F48372" w:rsidR="00320F57" w:rsidRPr="00132024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46386E5" w14:textId="77777777" w:rsid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320F57" w:rsidRP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0F57" w:rsidRPr="001C536E" w14:paraId="3339A153" w14:textId="77777777" w:rsidTr="001B5E31">
        <w:tc>
          <w:tcPr>
            <w:tcW w:w="2844" w:type="dxa"/>
          </w:tcPr>
          <w:p w14:paraId="535C8B3D" w14:textId="6AEB070B" w:rsidR="00320F57" w:rsidRPr="00132024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57A17A6" w14:textId="77777777" w:rsid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320F57" w:rsidRP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0F57" w:rsidRPr="001C536E" w14:paraId="06604006" w14:textId="77777777" w:rsidTr="001B5E31">
        <w:tc>
          <w:tcPr>
            <w:tcW w:w="2844" w:type="dxa"/>
          </w:tcPr>
          <w:p w14:paraId="44EEC472" w14:textId="795F87F0" w:rsidR="00320F57" w:rsidRP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0EF083C" w14:textId="77777777" w:rsid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320F57" w:rsidRP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0F57" w:rsidRPr="001C536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C5464BB" w:rsidR="00320F57" w:rsidRP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CA94143" w14:textId="77777777" w:rsid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320F57" w:rsidRP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0F57" w:rsidRPr="001C536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A23D5A8" w:rsidR="00320F57" w:rsidRPr="00132024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BC852F8" w14:textId="77777777" w:rsid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320F57" w:rsidRP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0F57" w:rsidRPr="001C536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6815678" w:rsidR="00320F57" w:rsidRPr="00132024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DF1263" w14:textId="77777777" w:rsid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320F57" w:rsidRP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320F5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C536E" w14:paraId="05FE88C4" w14:textId="77777777" w:rsidTr="00C12D2A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F100E39" w14:textId="39E30067" w:rsidR="006C17A9" w:rsidRPr="00320F57" w:rsidRDefault="00320F57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1C536E" w14:paraId="40F232A3" w14:textId="77777777" w:rsidTr="001B5E31">
        <w:tc>
          <w:tcPr>
            <w:tcW w:w="9365" w:type="dxa"/>
          </w:tcPr>
          <w:p w14:paraId="7E30AE54" w14:textId="77777777" w:rsidR="001C536E" w:rsidRPr="001C536E" w:rsidRDefault="001C536E" w:rsidP="001C536E">
            <w:pPr>
              <w:rPr>
                <w:rFonts w:ascii="Segoe UI" w:hAnsi="Segoe UI" w:cs="Segoe UI"/>
                <w:noProof/>
                <w:lang w:val="fr-CH"/>
              </w:rPr>
            </w:pPr>
            <w:r w:rsidRPr="001C536E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3B90E4BF" w14:textId="74F88C71" w:rsidR="001C536E" w:rsidRPr="001C536E" w:rsidRDefault="001C536E" w:rsidP="001C5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1C536E">
              <w:rPr>
                <w:rFonts w:ascii="Segoe UI" w:hAnsi="Segoe UI" w:cs="Segoe UI"/>
                <w:noProof/>
                <w:sz w:val="20"/>
                <w:lang w:val="fr-CH"/>
              </w:rPr>
              <w:t>Instruction [militaire] générale de base</w:t>
            </w:r>
          </w:p>
          <w:p w14:paraId="40A4443C" w14:textId="77777777" w:rsidR="001C536E" w:rsidRPr="001C536E" w:rsidRDefault="001C536E" w:rsidP="001C5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1C536E">
              <w:rPr>
                <w:rFonts w:ascii="Segoe UI" w:hAnsi="Segoe UI" w:cs="Segoe UI"/>
                <w:noProof/>
                <w:sz w:val="20"/>
                <w:lang w:val="fr-CH"/>
              </w:rPr>
              <w:t>Formation sur les systèmes de communication mobiles (radio)</w:t>
            </w:r>
          </w:p>
          <w:p w14:paraId="78DA8B42" w14:textId="77777777" w:rsidR="001C536E" w:rsidRPr="00B87ED1" w:rsidRDefault="001C536E" w:rsidP="001C5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Nettoyage et entretien des bâtiments</w:t>
            </w:r>
          </w:p>
          <w:p w14:paraId="731D5E88" w14:textId="77777777" w:rsidR="001C536E" w:rsidRPr="001C536E" w:rsidRDefault="001C536E" w:rsidP="001C5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1C536E">
              <w:rPr>
                <w:rFonts w:ascii="Segoe UI" w:hAnsi="Segoe UI" w:cs="Segoe UI"/>
                <w:noProof/>
                <w:sz w:val="20"/>
                <w:lang w:val="fr-CH"/>
              </w:rPr>
              <w:t>Service de loge, sécurité et protection contre l’incendie</w:t>
            </w:r>
          </w:p>
          <w:p w14:paraId="49D81F50" w14:textId="77777777" w:rsidR="00477033" w:rsidRPr="001C536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FC07596" w14:textId="049C64CD" w:rsidR="001C536E" w:rsidRPr="001C536E" w:rsidRDefault="001C536E" w:rsidP="001C536E">
            <w:pPr>
              <w:rPr>
                <w:rFonts w:ascii="Segoe UI" w:hAnsi="Segoe UI" w:cs="Segoe UI"/>
                <w:noProof/>
                <w:lang w:val="fr-CH"/>
              </w:rPr>
            </w:pPr>
            <w:r w:rsidRPr="001C536E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6ABEBD39" w14:textId="63E88A3B" w:rsidR="001C536E" w:rsidRPr="001C536E" w:rsidRDefault="001C536E" w:rsidP="001C5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1C536E">
              <w:rPr>
                <w:rFonts w:ascii="Segoe UI" w:hAnsi="Segoe UI" w:cs="Segoe UI"/>
                <w:noProof/>
                <w:sz w:val="20"/>
                <w:lang w:val="fr-CH"/>
              </w:rPr>
              <w:t>Tâches simples de garde et de sécurité selon les directives</w:t>
            </w:r>
          </w:p>
          <w:p w14:paraId="326E1C3C" w14:textId="77777777" w:rsidR="001C536E" w:rsidRPr="001C536E" w:rsidRDefault="001C536E" w:rsidP="001C5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1C536E">
              <w:rPr>
                <w:rFonts w:ascii="Segoe UI" w:hAnsi="Segoe UI" w:cs="Segoe UI"/>
                <w:noProof/>
                <w:sz w:val="20"/>
                <w:lang w:val="fr-CH"/>
              </w:rPr>
              <w:t>Soutenir les responsables du matériel dans les activités logistiques et dans la gestion du matériel</w:t>
            </w:r>
          </w:p>
          <w:p w14:paraId="453DEC2F" w14:textId="77777777" w:rsidR="001C536E" w:rsidRPr="001C536E" w:rsidRDefault="001C536E" w:rsidP="001C5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1C536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739A9E5D" w14:textId="77777777" w:rsidR="001C536E" w:rsidRPr="001C536E" w:rsidRDefault="001C536E" w:rsidP="001C5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1C536E">
              <w:rPr>
                <w:rFonts w:ascii="Segoe UI" w:hAnsi="Segoe UI" w:cs="Segoe UI"/>
                <w:noProof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402FF700" w14:textId="77777777" w:rsidR="009B4221" w:rsidRPr="001C536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1B61427" w14:textId="3EEB18E8" w:rsidR="00320F57" w:rsidRDefault="00320F57" w:rsidP="00320F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="002D05FC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652AD4E3" w:rsidR="001B5E31" w:rsidRPr="00320F57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20F5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320F5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C536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8CF600" w:rsidR="00CE40BE" w:rsidRPr="00320F57" w:rsidRDefault="00320F5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320F57" w:rsidRDefault="00D20D4B" w:rsidP="001D15A1">
    <w:pPr>
      <w:pStyle w:val="Platzhalter"/>
      <w:rPr>
        <w:lang w:val="fr-CH"/>
      </w:rPr>
    </w:pPr>
  </w:p>
  <w:p w14:paraId="144880C1" w14:textId="77777777" w:rsidR="00D20D4B" w:rsidRPr="00320F5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086E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36E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1BB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642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5FC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0F57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928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14540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2D2A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B724A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BD3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92BD76-1D5F-47B9-8886-3E292EF2C7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2570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2021-08-18T12:11:00Z</dcterms:created>
  <dcterms:modified xsi:type="dcterms:W3CDTF">2024-01-17T06:36:00Z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