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714C" w14:textId="77777777" w:rsidR="00CA1623" w:rsidRDefault="00CA1623" w:rsidP="00CA1623">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5778FAD" wp14:editId="56CF856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23D00E0" wp14:editId="2957906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7AD75AD" w14:textId="77777777" w:rsidR="00CA1623" w:rsidRDefault="00CA1623" w:rsidP="00CA162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4881004" w14:textId="77777777" w:rsidR="00CA1623" w:rsidRDefault="00CA1623" w:rsidP="00CA162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D00E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7AD75AD" w14:textId="77777777" w:rsidR="00CA1623" w:rsidRDefault="00CA1623" w:rsidP="00CA162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4881004" w14:textId="77777777" w:rsidR="00CA1623" w:rsidRDefault="00CA1623" w:rsidP="00CA162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F4AAE95" wp14:editId="0F185FB3">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B5B62" w14:textId="77777777" w:rsidR="00CA1623" w:rsidRPr="000F190A" w:rsidRDefault="00CA1623" w:rsidP="00CA1623">
      <w:pPr>
        <w:tabs>
          <w:tab w:val="left" w:pos="4253"/>
        </w:tabs>
        <w:spacing w:line="276" w:lineRule="auto"/>
        <w:ind w:left="-14"/>
        <w:rPr>
          <w:rFonts w:ascii="Segoe UI" w:hAnsi="Segoe UI" w:cs="Segoe UI"/>
          <w:color w:val="7D003E"/>
          <w:sz w:val="52"/>
          <w:szCs w:val="52"/>
          <w:lang w:val="fr-CH"/>
        </w:rPr>
      </w:pPr>
    </w:p>
    <w:p w14:paraId="599D924C" w14:textId="77777777" w:rsidR="00CA1623" w:rsidRPr="000F190A" w:rsidRDefault="00CA1623" w:rsidP="00CA1623">
      <w:pPr>
        <w:tabs>
          <w:tab w:val="left" w:pos="4253"/>
        </w:tabs>
        <w:spacing w:line="276" w:lineRule="auto"/>
        <w:ind w:left="-14"/>
        <w:rPr>
          <w:rFonts w:ascii="Segoe UI" w:hAnsi="Segoe UI" w:cs="Segoe UI"/>
          <w:color w:val="7D003E"/>
          <w:sz w:val="52"/>
          <w:szCs w:val="52"/>
          <w:lang w:val="fr-CH"/>
        </w:rPr>
      </w:pPr>
    </w:p>
    <w:p w14:paraId="0D024355" w14:textId="77777777" w:rsidR="00CA1623" w:rsidRPr="000F190A" w:rsidRDefault="00CA1623" w:rsidP="00CA1623">
      <w:pPr>
        <w:tabs>
          <w:tab w:val="left" w:pos="4253"/>
        </w:tabs>
        <w:spacing w:line="276" w:lineRule="auto"/>
        <w:ind w:left="-14"/>
        <w:rPr>
          <w:rFonts w:ascii="Segoe UI" w:hAnsi="Segoe UI" w:cs="Segoe UI"/>
          <w:color w:val="7D003E"/>
          <w:sz w:val="52"/>
          <w:szCs w:val="52"/>
          <w:lang w:val="fr-CH"/>
        </w:rPr>
      </w:pPr>
    </w:p>
    <w:p w14:paraId="2ADDBF90" w14:textId="77777777" w:rsidR="00CA1623" w:rsidRPr="0054183F" w:rsidRDefault="00CA1623" w:rsidP="00CA162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80ACD2F" w14:textId="77777777" w:rsidR="00CA1623" w:rsidRPr="0054183F" w:rsidRDefault="00CA1623" w:rsidP="00CA1623">
      <w:pPr>
        <w:tabs>
          <w:tab w:val="left" w:pos="4253"/>
        </w:tabs>
        <w:spacing w:line="240" w:lineRule="auto"/>
        <w:ind w:left="-14"/>
        <w:rPr>
          <w:rFonts w:ascii="Segoe UI" w:hAnsi="Segoe UI" w:cs="Segoe UI"/>
          <w:sz w:val="24"/>
          <w:szCs w:val="24"/>
          <w:lang w:val="fr-CH"/>
        </w:rPr>
      </w:pPr>
    </w:p>
    <w:p w14:paraId="716E3DB1" w14:textId="77777777" w:rsidR="00CA1623" w:rsidRPr="0054183F" w:rsidRDefault="00CA1623" w:rsidP="00CA1623">
      <w:pPr>
        <w:tabs>
          <w:tab w:val="left" w:pos="4253"/>
        </w:tabs>
        <w:spacing w:line="240" w:lineRule="auto"/>
        <w:ind w:left="-14"/>
        <w:rPr>
          <w:rFonts w:ascii="Segoe UI" w:hAnsi="Segoe UI" w:cs="Segoe UI"/>
          <w:sz w:val="24"/>
          <w:szCs w:val="24"/>
          <w:lang w:val="fr-CH"/>
        </w:rPr>
      </w:pPr>
    </w:p>
    <w:p w14:paraId="2D41A34B" w14:textId="77777777" w:rsidR="00CA1623" w:rsidRPr="0054183F" w:rsidRDefault="00CA1623" w:rsidP="00CA1623">
      <w:pPr>
        <w:tabs>
          <w:tab w:val="left" w:pos="4253"/>
        </w:tabs>
        <w:spacing w:line="240" w:lineRule="auto"/>
        <w:ind w:left="-14"/>
        <w:rPr>
          <w:rFonts w:ascii="Segoe UI" w:hAnsi="Segoe UI" w:cs="Segoe UI"/>
          <w:sz w:val="24"/>
          <w:szCs w:val="24"/>
          <w:lang w:val="fr-CH"/>
        </w:rPr>
      </w:pPr>
    </w:p>
    <w:p w14:paraId="4A222E9D" w14:textId="77777777" w:rsidR="00CA1623" w:rsidRPr="005C4508" w:rsidRDefault="00CA1623" w:rsidP="00CA162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C6329FC" w14:textId="77777777" w:rsidR="00CA1623" w:rsidRPr="00320F57" w:rsidRDefault="00CA1623" w:rsidP="00CA1623">
      <w:pPr>
        <w:tabs>
          <w:tab w:val="left" w:pos="4253"/>
        </w:tabs>
        <w:spacing w:line="240" w:lineRule="auto"/>
        <w:rPr>
          <w:rFonts w:ascii="Segoe UI" w:hAnsi="Segoe UI" w:cs="Segoe UI"/>
          <w:sz w:val="24"/>
          <w:szCs w:val="24"/>
          <w:lang w:val="fr-CH"/>
        </w:rPr>
      </w:pPr>
    </w:p>
    <w:p w14:paraId="234E6012" w14:textId="77777777" w:rsidR="00CA1623" w:rsidRPr="007D4E3C" w:rsidRDefault="00CA1623" w:rsidP="00CA1623">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0C85CDF" w14:textId="77777777" w:rsidR="00CA1623" w:rsidRPr="007D4E3C" w:rsidRDefault="00CA1623" w:rsidP="00CA1623">
      <w:pPr>
        <w:tabs>
          <w:tab w:val="left" w:pos="4253"/>
        </w:tabs>
        <w:spacing w:line="240" w:lineRule="auto"/>
        <w:rPr>
          <w:rFonts w:ascii="Segoe UI" w:hAnsi="Segoe UI" w:cs="Segoe UI"/>
          <w:sz w:val="24"/>
          <w:szCs w:val="24"/>
          <w:lang w:val="fr-CH"/>
        </w:rPr>
      </w:pPr>
    </w:p>
    <w:p w14:paraId="719F91AE" w14:textId="77777777" w:rsidR="00CA1623" w:rsidRDefault="00CA1623" w:rsidP="00CA1623">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11A4A2AB" w14:textId="77777777" w:rsidR="00CA1623" w:rsidRDefault="00CA1623" w:rsidP="00CA1623">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40147AB" w14:textId="77777777" w:rsidR="00CA1623" w:rsidRPr="001F37B0" w:rsidRDefault="00CA1623" w:rsidP="00CA1623">
      <w:pPr>
        <w:tabs>
          <w:tab w:val="left" w:pos="4253"/>
        </w:tabs>
        <w:spacing w:line="240" w:lineRule="auto"/>
        <w:rPr>
          <w:rFonts w:ascii="Segoe UI" w:hAnsi="Segoe UI" w:cs="Segoe UI"/>
          <w:sz w:val="24"/>
          <w:szCs w:val="24"/>
          <w:lang w:val="fr-CH"/>
        </w:rPr>
      </w:pPr>
    </w:p>
    <w:p w14:paraId="70276B3F" w14:textId="77777777" w:rsidR="00CA1623" w:rsidRPr="001F37B0" w:rsidRDefault="00CA1623" w:rsidP="00CA1623">
      <w:pPr>
        <w:tabs>
          <w:tab w:val="left" w:pos="4253"/>
        </w:tabs>
        <w:spacing w:line="240" w:lineRule="auto"/>
        <w:rPr>
          <w:rFonts w:ascii="Segoe UI" w:hAnsi="Segoe UI" w:cs="Segoe UI"/>
          <w:sz w:val="24"/>
          <w:szCs w:val="24"/>
          <w:lang w:val="fr-CH"/>
        </w:rPr>
      </w:pPr>
    </w:p>
    <w:p w14:paraId="334A411B" w14:textId="7F33B290" w:rsidR="00CA1623" w:rsidRPr="001F37B0" w:rsidRDefault="00CA1623" w:rsidP="00CA1623">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2B06DF8" w14:textId="77777777" w:rsidR="00CA1623" w:rsidRPr="001F37B0" w:rsidRDefault="00CA1623" w:rsidP="00CA162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4970AD6D" w:rsidR="00952554" w:rsidRPr="00564B68" w:rsidRDefault="00CA1623" w:rsidP="00805B48">
      <w:pPr>
        <w:spacing w:line="240" w:lineRule="auto"/>
        <w:ind w:left="-14"/>
        <w:rPr>
          <w:rFonts w:ascii="Segoe UI" w:hAnsi="Segoe UI" w:cs="Segoe UI"/>
          <w:sz w:val="24"/>
          <w:szCs w:val="24"/>
          <w:lang w:val="fr-CH"/>
        </w:rPr>
      </w:pPr>
      <w:r w:rsidRPr="00564B68">
        <w:rPr>
          <w:rFonts w:ascii="Segoe UI" w:hAnsi="Segoe UI" w:cs="Segoe UI"/>
          <w:b/>
          <w:sz w:val="24"/>
          <w:szCs w:val="24"/>
          <w:lang w:val="fr-CH"/>
        </w:rPr>
        <w:t>Fonction:</w:t>
      </w:r>
      <w:r w:rsidR="00BB3AB0" w:rsidRPr="00564B68">
        <w:rPr>
          <w:rFonts w:ascii="Segoe UI" w:hAnsi="Segoe UI" w:cs="Segoe UI"/>
          <w:b/>
          <w:sz w:val="24"/>
          <w:szCs w:val="24"/>
          <w:lang w:val="fr-CH"/>
        </w:rPr>
        <w:tab/>
      </w:r>
      <w:r w:rsidR="00BB3AB0" w:rsidRPr="00564B68">
        <w:rPr>
          <w:rFonts w:ascii="Segoe UI" w:hAnsi="Segoe UI" w:cs="Segoe UI"/>
          <w:b/>
          <w:sz w:val="24"/>
          <w:szCs w:val="24"/>
          <w:lang w:val="fr-CH"/>
        </w:rPr>
        <w:tab/>
      </w:r>
      <w:r w:rsidR="004427F5" w:rsidRPr="00564B68">
        <w:rPr>
          <w:rFonts w:ascii="Segoe UI" w:hAnsi="Segoe UI" w:cs="Segoe UI"/>
          <w:b/>
          <w:sz w:val="24"/>
          <w:szCs w:val="24"/>
          <w:lang w:val="fr-CH"/>
        </w:rPr>
        <w:tab/>
      </w:r>
      <w:r w:rsidR="00564B68" w:rsidRPr="00564B68">
        <w:rPr>
          <w:rFonts w:ascii="Segoe UI" w:hAnsi="Segoe UI" w:cs="Segoe UI"/>
          <w:b/>
          <w:sz w:val="24"/>
          <w:szCs w:val="24"/>
          <w:lang w:val="fr-CH"/>
        </w:rPr>
        <w:tab/>
      </w:r>
      <w:r w:rsidR="00564B68" w:rsidRPr="00564B68">
        <w:rPr>
          <w:rFonts w:ascii="Segoe UI" w:hAnsi="Segoe UI" w:cs="Segoe UI"/>
          <w:noProof/>
          <w:sz w:val="24"/>
          <w:lang w:val="fr-CH"/>
        </w:rPr>
        <w:t>Pionnière d’ondes dirigées - conductrice B</w:t>
      </w:r>
    </w:p>
    <w:p w14:paraId="0DE57E59" w14:textId="46C29C23"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CA1623">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59955EC1" w14:textId="77777777" w:rsidR="00CA1623" w:rsidRDefault="00F754A2" w:rsidP="00CA1623">
      <w:pPr>
        <w:tabs>
          <w:tab w:val="left" w:pos="4253"/>
        </w:tabs>
        <w:spacing w:line="240" w:lineRule="auto"/>
        <w:ind w:left="-14"/>
        <w:rPr>
          <w:rFonts w:ascii="Segoe UI" w:hAnsi="Segoe UI" w:cs="Segoe UI"/>
          <w:sz w:val="24"/>
          <w:szCs w:val="24"/>
          <w:lang w:val="fr-CH"/>
        </w:rPr>
      </w:pPr>
      <w:r w:rsidRPr="00564B68">
        <w:rPr>
          <w:rFonts w:ascii="Segoe UI" w:hAnsi="Segoe UI" w:cs="Segoe UI"/>
          <w:sz w:val="24"/>
          <w:szCs w:val="24"/>
          <w:lang w:val="fr-CH"/>
        </w:rPr>
        <w:br/>
      </w:r>
      <w:r w:rsidR="00CA1623">
        <w:rPr>
          <w:rFonts w:ascii="Segoe UI" w:hAnsi="Segoe UI" w:cs="Segoe UI"/>
          <w:sz w:val="24"/>
          <w:szCs w:val="24"/>
          <w:lang w:val="fr-CH"/>
        </w:rPr>
        <w:t>Je remercie le soldat Felix Muster pour son engagement dans l'armée suisse et lui souhaite beaucoup de satisfaction et de succès dans sa future carrière.</w:t>
      </w:r>
    </w:p>
    <w:p w14:paraId="5260FEC2" w14:textId="77777777" w:rsidR="00CA1623" w:rsidRPr="0054183F" w:rsidRDefault="00CA1623" w:rsidP="00CA1623">
      <w:pPr>
        <w:tabs>
          <w:tab w:val="left" w:pos="4253"/>
        </w:tabs>
        <w:spacing w:line="240" w:lineRule="auto"/>
        <w:rPr>
          <w:rFonts w:ascii="Segoe UI" w:hAnsi="Segoe UI" w:cs="Segoe UI"/>
          <w:sz w:val="24"/>
          <w:szCs w:val="24"/>
          <w:lang w:val="fr-CH"/>
        </w:rPr>
      </w:pPr>
    </w:p>
    <w:p w14:paraId="6E1A40D9" w14:textId="77777777" w:rsidR="00CA1623" w:rsidRPr="0054183F" w:rsidRDefault="00CA1623" w:rsidP="00CA1623">
      <w:pPr>
        <w:tabs>
          <w:tab w:val="left" w:pos="4253"/>
        </w:tabs>
        <w:spacing w:line="240" w:lineRule="auto"/>
        <w:rPr>
          <w:rFonts w:ascii="Segoe UI" w:hAnsi="Segoe UI" w:cs="Segoe UI"/>
          <w:sz w:val="24"/>
          <w:szCs w:val="24"/>
          <w:lang w:val="fr-CH"/>
        </w:rPr>
      </w:pPr>
    </w:p>
    <w:p w14:paraId="0036C603" w14:textId="77777777" w:rsidR="00CA1623" w:rsidRPr="00320F57" w:rsidRDefault="00CA1623" w:rsidP="00CA1623">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0571A42" w14:textId="77777777" w:rsidR="00CA1623" w:rsidRPr="00320F57" w:rsidRDefault="00CA1623" w:rsidP="00CA1623">
      <w:pPr>
        <w:tabs>
          <w:tab w:val="left" w:pos="4253"/>
        </w:tabs>
        <w:spacing w:line="240" w:lineRule="auto"/>
        <w:ind w:left="-14"/>
        <w:rPr>
          <w:rFonts w:ascii="Segoe UI" w:hAnsi="Segoe UI" w:cs="Segoe UI"/>
          <w:sz w:val="24"/>
          <w:szCs w:val="18"/>
          <w:lang w:val="fr-CH"/>
        </w:rPr>
      </w:pPr>
    </w:p>
    <w:p w14:paraId="38974685" w14:textId="77777777" w:rsidR="00CA1623" w:rsidRPr="00320F57" w:rsidRDefault="00CA1623" w:rsidP="00CA1623">
      <w:pPr>
        <w:tabs>
          <w:tab w:val="left" w:pos="4253"/>
        </w:tabs>
        <w:spacing w:line="240" w:lineRule="auto"/>
        <w:ind w:left="-14"/>
        <w:rPr>
          <w:rFonts w:ascii="Segoe UI" w:hAnsi="Segoe UI" w:cs="Segoe UI"/>
          <w:sz w:val="24"/>
          <w:szCs w:val="18"/>
          <w:lang w:val="fr-CH"/>
        </w:rPr>
      </w:pPr>
    </w:p>
    <w:p w14:paraId="1E793DCD" w14:textId="77777777" w:rsidR="00CA1623" w:rsidRPr="00320F57" w:rsidRDefault="00CA1623" w:rsidP="00CA1623">
      <w:pPr>
        <w:tabs>
          <w:tab w:val="left" w:pos="4253"/>
        </w:tabs>
        <w:spacing w:line="240" w:lineRule="auto"/>
        <w:ind w:left="-14"/>
        <w:rPr>
          <w:rFonts w:ascii="Segoe UI" w:hAnsi="Segoe UI" w:cs="Segoe UI"/>
          <w:sz w:val="24"/>
          <w:szCs w:val="18"/>
          <w:lang w:val="fr-CH"/>
        </w:rPr>
      </w:pPr>
    </w:p>
    <w:p w14:paraId="2C44A103" w14:textId="77777777" w:rsidR="00CA1623" w:rsidRPr="00320F57" w:rsidRDefault="00CA1623" w:rsidP="00CA1623">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FE1CB20" w14:textId="77777777" w:rsidR="00CA1623" w:rsidRPr="0054183F" w:rsidRDefault="00CA1623" w:rsidP="00CA1623">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743A7F10" w:rsidR="00610573" w:rsidRPr="00CA1623" w:rsidRDefault="00610573" w:rsidP="00CA1623">
      <w:pPr>
        <w:tabs>
          <w:tab w:val="left" w:pos="4253"/>
        </w:tabs>
        <w:spacing w:line="240" w:lineRule="auto"/>
        <w:ind w:left="-14"/>
        <w:rPr>
          <w:rFonts w:ascii="Segoe UI" w:hAnsi="Segoe UI" w:cs="Segoe UI"/>
          <w:color w:val="000000" w:themeColor="text1"/>
          <w:sz w:val="18"/>
          <w:szCs w:val="18"/>
          <w:lang w:val="fr-CH"/>
        </w:rPr>
      </w:pPr>
      <w:r w:rsidRPr="00CA1623">
        <w:rPr>
          <w:rFonts w:ascii="Segoe UI" w:hAnsi="Segoe UI" w:cs="Segoe UI"/>
          <w:color w:val="000000" w:themeColor="text1"/>
          <w:sz w:val="18"/>
          <w:szCs w:val="18"/>
          <w:lang w:val="fr-CH"/>
        </w:rPr>
        <w:br w:type="page"/>
      </w:r>
    </w:p>
    <w:p w14:paraId="2945E059" w14:textId="77777777" w:rsidR="00CA1623" w:rsidRDefault="00CA1623" w:rsidP="00CA1623">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CA162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A1623" w:rsidRPr="008D452A" w14:paraId="201042CF" w14:textId="77777777" w:rsidTr="0094702F">
        <w:trPr>
          <w:trHeight w:val="424"/>
        </w:trPr>
        <w:tc>
          <w:tcPr>
            <w:tcW w:w="2844" w:type="dxa"/>
            <w:shd w:val="clear" w:color="auto" w:fill="808080" w:themeFill="background1" w:themeFillShade="80"/>
            <w:vAlign w:val="center"/>
          </w:tcPr>
          <w:p w14:paraId="6BC55EC0" w14:textId="5E77C8E2" w:rsidR="00CA1623" w:rsidRPr="008D452A" w:rsidRDefault="00CA1623" w:rsidP="00CA1623">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3F40989E" w:rsidR="00CA1623" w:rsidRPr="008D452A" w:rsidRDefault="00CA1623" w:rsidP="00CA1623">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CA1623" w:rsidRPr="00564B68" w14:paraId="1A9A3855" w14:textId="77777777" w:rsidTr="001B5E31">
        <w:tc>
          <w:tcPr>
            <w:tcW w:w="2844" w:type="dxa"/>
          </w:tcPr>
          <w:p w14:paraId="2ADFD1C6" w14:textId="23B66B75" w:rsidR="00CA1623" w:rsidRPr="008D452A" w:rsidRDefault="00CA1623" w:rsidP="00CA1623">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0C98299"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8452C84"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1207E157" w14:textId="77777777" w:rsidTr="001B5E31">
        <w:tc>
          <w:tcPr>
            <w:tcW w:w="2844" w:type="dxa"/>
          </w:tcPr>
          <w:p w14:paraId="296FE521" w14:textId="213D29F4" w:rsidR="00CA1623" w:rsidRPr="008D452A" w:rsidRDefault="00CA1623" w:rsidP="00CA1623">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27F3A6D"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3339A153" w14:textId="77777777" w:rsidTr="001B5E31">
        <w:tc>
          <w:tcPr>
            <w:tcW w:w="2844" w:type="dxa"/>
          </w:tcPr>
          <w:p w14:paraId="535C8B3D" w14:textId="31F2882C" w:rsidR="00CA1623" w:rsidRPr="008D452A" w:rsidRDefault="00CA1623" w:rsidP="00CA1623">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05ED807"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06604006" w14:textId="77777777" w:rsidTr="001B5E31">
        <w:tc>
          <w:tcPr>
            <w:tcW w:w="2844" w:type="dxa"/>
          </w:tcPr>
          <w:p w14:paraId="44EEC472" w14:textId="33F16D2B" w:rsidR="00CA1623" w:rsidRPr="00CA1623" w:rsidRDefault="00CA1623" w:rsidP="00CA1623">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FF5CFDB"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299BD356" w14:textId="77777777" w:rsidTr="001B5E31">
        <w:trPr>
          <w:trHeight w:val="548"/>
        </w:trPr>
        <w:tc>
          <w:tcPr>
            <w:tcW w:w="2844" w:type="dxa"/>
          </w:tcPr>
          <w:p w14:paraId="3584E7AB" w14:textId="73F64B96" w:rsidR="00CA1623" w:rsidRPr="00CA1623" w:rsidRDefault="00CA1623" w:rsidP="00CA1623">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ABEBA25"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7413B50A" w14:textId="77777777" w:rsidTr="001B5E31">
        <w:tc>
          <w:tcPr>
            <w:tcW w:w="2844" w:type="dxa"/>
            <w:tcBorders>
              <w:bottom w:val="single" w:sz="4" w:space="0" w:color="auto"/>
            </w:tcBorders>
          </w:tcPr>
          <w:p w14:paraId="5A0751CC" w14:textId="70241ED8" w:rsidR="00CA1623" w:rsidRPr="008D452A" w:rsidRDefault="00CA1623" w:rsidP="00CA1623">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4C0372F"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CA1623" w:rsidRPr="00CA1623" w:rsidRDefault="00CA1623" w:rsidP="00CA1623">
            <w:pPr>
              <w:tabs>
                <w:tab w:val="left" w:pos="4253"/>
              </w:tabs>
              <w:spacing w:line="240" w:lineRule="auto"/>
              <w:rPr>
                <w:rFonts w:ascii="Segoe UI" w:hAnsi="Segoe UI" w:cs="Segoe UI"/>
                <w:color w:val="000000" w:themeColor="text1"/>
                <w:lang w:val="fr-CH"/>
              </w:rPr>
            </w:pPr>
          </w:p>
        </w:tc>
      </w:tr>
      <w:tr w:rsidR="00CA1623" w:rsidRPr="00564B68" w14:paraId="7D814345" w14:textId="77777777" w:rsidTr="001B5E31">
        <w:tc>
          <w:tcPr>
            <w:tcW w:w="2844" w:type="dxa"/>
            <w:tcBorders>
              <w:top w:val="single" w:sz="4" w:space="0" w:color="auto"/>
              <w:bottom w:val="single" w:sz="4" w:space="0" w:color="auto"/>
            </w:tcBorders>
          </w:tcPr>
          <w:p w14:paraId="33152689" w14:textId="4251DF79" w:rsidR="00CA1623" w:rsidRPr="008D452A" w:rsidRDefault="00CA1623" w:rsidP="00CA1623">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9F6F85A" w14:textId="77777777" w:rsidR="00CA1623" w:rsidRDefault="00CA1623" w:rsidP="00CA1623">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CA1623" w:rsidRPr="00CA1623" w:rsidRDefault="00CA1623" w:rsidP="00CA162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64B68" w14:paraId="6F35557F" w14:textId="77777777" w:rsidTr="0094702F">
        <w:trPr>
          <w:trHeight w:val="425"/>
        </w:trPr>
        <w:tc>
          <w:tcPr>
            <w:tcW w:w="9365" w:type="dxa"/>
            <w:shd w:val="clear" w:color="auto" w:fill="808080" w:themeFill="background1" w:themeFillShade="80"/>
            <w:vAlign w:val="center"/>
          </w:tcPr>
          <w:p w14:paraId="2934F204" w14:textId="5B58B67A" w:rsidR="00096D7B" w:rsidRPr="00CA1623" w:rsidRDefault="00CA1623"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564B68" w14:paraId="6B33B0F5" w14:textId="77777777" w:rsidTr="00096D7B">
        <w:tc>
          <w:tcPr>
            <w:tcW w:w="9365" w:type="dxa"/>
          </w:tcPr>
          <w:p w14:paraId="79FB756E" w14:textId="77777777" w:rsidR="00564B68" w:rsidRPr="00564B68" w:rsidRDefault="00564B68" w:rsidP="00564B68">
            <w:pPr>
              <w:rPr>
                <w:rFonts w:ascii="Segoe UI" w:hAnsi="Segoe UI" w:cs="Segoe UI"/>
                <w:noProof/>
                <w:color w:val="000000" w:themeColor="text1"/>
                <w:lang w:val="fr-CH"/>
              </w:rPr>
            </w:pPr>
            <w:r w:rsidRPr="00564B68">
              <w:rPr>
                <w:rFonts w:ascii="Segoe UI" w:hAnsi="Segoe UI" w:cs="Segoe UI"/>
                <w:b/>
                <w:noProof/>
                <w:color w:val="000000" w:themeColor="text1"/>
                <w:lang w:val="fr-CH"/>
              </w:rPr>
              <w:t xml:space="preserve">Elle a suivi les modules de formation spécialisée ci-dessous : </w:t>
            </w:r>
          </w:p>
          <w:p w14:paraId="55FBDA89" w14:textId="446BE34A" w:rsidR="00564B68" w:rsidRPr="00564B68" w:rsidRDefault="00564B68" w:rsidP="00564B68">
            <w:pPr>
              <w:pStyle w:val="Listenabsatz"/>
              <w:numPr>
                <w:ilvl w:val="0"/>
                <w:numId w:val="31"/>
              </w:numPr>
              <w:rPr>
                <w:rFonts w:ascii="Segoe UI" w:hAnsi="Segoe UI" w:cs="Segoe UI"/>
                <w:noProof/>
                <w:color w:val="000000" w:themeColor="text1"/>
                <w:sz w:val="20"/>
                <w:lang w:val="fr-CH"/>
              </w:rPr>
            </w:pPr>
            <w:r w:rsidRPr="00564B68">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39FB9A47" w14:textId="77777777" w:rsidR="00564B68" w:rsidRPr="00564B68" w:rsidRDefault="00564B68" w:rsidP="00564B68">
            <w:pPr>
              <w:pStyle w:val="Listenabsatz"/>
              <w:numPr>
                <w:ilvl w:val="0"/>
                <w:numId w:val="31"/>
              </w:numPr>
              <w:rPr>
                <w:rFonts w:ascii="Segoe UI" w:hAnsi="Segoe UI" w:cs="Segoe UI"/>
                <w:noProof/>
                <w:color w:val="000000" w:themeColor="text1"/>
                <w:sz w:val="20"/>
                <w:lang w:val="fr-CH"/>
              </w:rPr>
            </w:pPr>
            <w:r w:rsidRPr="00564B68">
              <w:rPr>
                <w:rFonts w:ascii="Segoe UI" w:hAnsi="Segoe UI" w:cs="Segoe UI"/>
                <w:noProof/>
                <w:color w:val="000000" w:themeColor="text1"/>
                <w:sz w:val="20"/>
                <w:lang w:val="fr-CH"/>
              </w:rPr>
              <w:t>Mise en place, configuration et exploitation d’une station à ondes dirigées selon la liste de contrôle</w:t>
            </w:r>
          </w:p>
          <w:p w14:paraId="045A6DD6" w14:textId="77777777" w:rsidR="00564B68" w:rsidRPr="00564B68" w:rsidRDefault="00564B68" w:rsidP="00564B68">
            <w:pPr>
              <w:pStyle w:val="Listenabsatz"/>
              <w:numPr>
                <w:ilvl w:val="0"/>
                <w:numId w:val="31"/>
              </w:numPr>
              <w:rPr>
                <w:rFonts w:ascii="Segoe UI" w:hAnsi="Segoe UI" w:cs="Segoe UI"/>
                <w:noProof/>
                <w:color w:val="000000" w:themeColor="text1"/>
                <w:sz w:val="20"/>
                <w:lang w:val="fr-CH"/>
              </w:rPr>
            </w:pPr>
            <w:r w:rsidRPr="00564B68">
              <w:rPr>
                <w:rFonts w:ascii="Segoe UI" w:hAnsi="Segoe UI" w:cs="Segoe UI"/>
                <w:noProof/>
                <w:color w:val="000000" w:themeColor="text1"/>
                <w:sz w:val="20"/>
                <w:lang w:val="fr-CH"/>
              </w:rPr>
              <w:t xml:space="preserve">Installer et exploiter différents moyens de transmission militaires tels que le téléphone de campagne ou l’appareil radio tactique, y compris les différentes antennes </w:t>
            </w:r>
          </w:p>
          <w:p w14:paraId="1C346EA1" w14:textId="77777777" w:rsidR="00564B68" w:rsidRPr="00564B68" w:rsidRDefault="00564B68" w:rsidP="00564B68">
            <w:pPr>
              <w:pStyle w:val="Listenabsatz"/>
              <w:numPr>
                <w:ilvl w:val="0"/>
                <w:numId w:val="31"/>
              </w:numPr>
              <w:rPr>
                <w:rFonts w:ascii="Segoe UI" w:hAnsi="Segoe UI" w:cs="Segoe UI"/>
                <w:noProof/>
                <w:color w:val="000000" w:themeColor="text1"/>
                <w:sz w:val="20"/>
                <w:lang w:val="fr-CH"/>
              </w:rPr>
            </w:pPr>
            <w:r w:rsidRPr="00564B68">
              <w:rPr>
                <w:rFonts w:ascii="Segoe UI" w:hAnsi="Segoe UI" w:cs="Segoe UI"/>
                <w:noProof/>
                <w:color w:val="000000" w:themeColor="text1"/>
                <w:sz w:val="20"/>
                <w:lang w:val="fr-CH"/>
              </w:rPr>
              <w:t>Conduite de véhicules jusqu’à 3,5 t, avec ou sans remorque, même dans des conditions difficiles, sur route et dans le terrain</w:t>
            </w:r>
          </w:p>
          <w:p w14:paraId="03BAC219" w14:textId="77777777" w:rsidR="006B7089" w:rsidRPr="00564B68" w:rsidRDefault="006B7089" w:rsidP="006B7089">
            <w:pPr>
              <w:pStyle w:val="Listenabsatz"/>
              <w:rPr>
                <w:rFonts w:ascii="Segoe UI" w:hAnsi="Segoe UI" w:cs="Segoe UI"/>
                <w:color w:val="000000" w:themeColor="text1"/>
                <w:sz w:val="20"/>
                <w:highlight w:val="yellow"/>
                <w:lang w:val="fr-CH"/>
              </w:rPr>
            </w:pPr>
          </w:p>
          <w:p w14:paraId="521D31E9" w14:textId="4450B397" w:rsidR="00564B68" w:rsidRPr="00564B68" w:rsidRDefault="00564B68" w:rsidP="00564B68">
            <w:pPr>
              <w:rPr>
                <w:rFonts w:ascii="Segoe UI" w:hAnsi="Segoe UI" w:cs="Segoe UI"/>
                <w:noProof/>
                <w:lang w:val="fr-CH"/>
              </w:rPr>
            </w:pPr>
            <w:r w:rsidRPr="00564B68">
              <w:rPr>
                <w:rFonts w:ascii="Segoe UI" w:hAnsi="Segoe UI" w:cs="Segoe UI"/>
                <w:b/>
                <w:noProof/>
                <w:color w:val="000000" w:themeColor="text1"/>
                <w:lang w:val="fr-CH"/>
              </w:rPr>
              <w:t xml:space="preserve">Elle accomplissait les tâches suivantes : </w:t>
            </w:r>
          </w:p>
          <w:p w14:paraId="51BDA126" w14:textId="2BAA78AA" w:rsidR="00564B68" w:rsidRPr="00564B68" w:rsidRDefault="00564B68" w:rsidP="00564B68">
            <w:pPr>
              <w:pStyle w:val="Listenabsatz"/>
              <w:numPr>
                <w:ilvl w:val="0"/>
                <w:numId w:val="31"/>
              </w:numPr>
              <w:rPr>
                <w:rFonts w:ascii="Segoe UI" w:hAnsi="Segoe UI" w:cs="Segoe UI"/>
                <w:noProof/>
                <w:sz w:val="20"/>
                <w:lang w:val="fr-CH"/>
              </w:rPr>
            </w:pPr>
            <w:r w:rsidRPr="00564B68">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2DC19E0" w14:textId="77777777" w:rsidR="00564B68" w:rsidRPr="00564B68" w:rsidRDefault="00564B68" w:rsidP="00564B68">
            <w:pPr>
              <w:pStyle w:val="Listenabsatz"/>
              <w:numPr>
                <w:ilvl w:val="0"/>
                <w:numId w:val="31"/>
              </w:numPr>
              <w:rPr>
                <w:rFonts w:ascii="Segoe UI" w:hAnsi="Segoe UI" w:cs="Segoe UI"/>
                <w:noProof/>
                <w:sz w:val="20"/>
                <w:lang w:val="fr-CH"/>
              </w:rPr>
            </w:pPr>
            <w:r w:rsidRPr="00564B68">
              <w:rPr>
                <w:rFonts w:ascii="Segoe UI" w:hAnsi="Segoe UI" w:cs="Segoe UI"/>
                <w:noProof/>
                <w:color w:val="000000" w:themeColor="text1"/>
                <w:sz w:val="20"/>
                <w:lang w:val="fr-CH"/>
              </w:rPr>
              <w:t>Surveiller le fonctionnement de la station radio ou de la station à ondes dirigées et en cas de problèmes techniques, lancer immédiatement et de manière autonome la recherche et le dépannage systématiques</w:t>
            </w:r>
          </w:p>
          <w:p w14:paraId="00D995DF" w14:textId="77777777" w:rsidR="00564B68" w:rsidRPr="00564B68" w:rsidRDefault="00564B68" w:rsidP="00564B68">
            <w:pPr>
              <w:pStyle w:val="Listenabsatz"/>
              <w:numPr>
                <w:ilvl w:val="0"/>
                <w:numId w:val="31"/>
              </w:numPr>
              <w:rPr>
                <w:rFonts w:ascii="Segoe UI" w:hAnsi="Segoe UI" w:cs="Segoe UI"/>
                <w:noProof/>
                <w:color w:val="000000" w:themeColor="text1"/>
                <w:sz w:val="20"/>
                <w:lang w:val="fr-CH"/>
              </w:rPr>
            </w:pPr>
            <w:r w:rsidRPr="00564B68">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43392A4E" w14:textId="77777777" w:rsidR="006B7089" w:rsidRPr="00564B68" w:rsidRDefault="006B7089" w:rsidP="006B7089">
            <w:pPr>
              <w:rPr>
                <w:rFonts w:ascii="Segoe UI" w:hAnsi="Segoe UI" w:cs="Segoe UI"/>
                <w:lang w:val="fr-CH"/>
              </w:rPr>
            </w:pPr>
          </w:p>
          <w:p w14:paraId="1E9B24B6" w14:textId="77777777" w:rsidR="00096D7B" w:rsidRDefault="00CA1623" w:rsidP="00CA1623">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CE1698D" w:rsidR="00CA1623" w:rsidRPr="00CA1623" w:rsidRDefault="00CA1623" w:rsidP="00CA1623">
            <w:pPr>
              <w:tabs>
                <w:tab w:val="left" w:pos="4253"/>
              </w:tabs>
              <w:spacing w:line="240" w:lineRule="auto"/>
              <w:rPr>
                <w:rFonts w:ascii="Segoe UI" w:hAnsi="Segoe UI" w:cs="Segoe UI"/>
                <w:color w:val="000000" w:themeColor="text1"/>
                <w:lang w:val="fr-CH"/>
              </w:rPr>
            </w:pPr>
          </w:p>
        </w:tc>
      </w:tr>
    </w:tbl>
    <w:p w14:paraId="268D7E9E" w14:textId="77777777" w:rsidR="00F863A6" w:rsidRPr="00CA1623" w:rsidRDefault="00F863A6" w:rsidP="009B4221">
      <w:pPr>
        <w:tabs>
          <w:tab w:val="left" w:pos="4253"/>
        </w:tabs>
        <w:spacing w:line="276" w:lineRule="auto"/>
        <w:rPr>
          <w:rFonts w:ascii="Segoe UI" w:hAnsi="Segoe UI" w:cs="Segoe UI"/>
          <w:sz w:val="19"/>
          <w:szCs w:val="19"/>
          <w:lang w:val="fr-CH"/>
        </w:rPr>
      </w:pPr>
    </w:p>
    <w:sectPr w:rsidR="00F863A6" w:rsidRPr="00CA162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64B68" w14:paraId="44C35BFB" w14:textId="77777777" w:rsidTr="00F9044F">
      <w:trPr>
        <w:cantSplit/>
      </w:trPr>
      <w:tc>
        <w:tcPr>
          <w:tcW w:w="9435" w:type="dxa"/>
          <w:vAlign w:val="bottom"/>
        </w:tcPr>
        <w:p w14:paraId="6E6F7408" w14:textId="0E5A02CA" w:rsidR="00CC03CB" w:rsidRPr="00CA1623" w:rsidRDefault="00CA162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CA1623" w:rsidRDefault="00CC03CB" w:rsidP="001D15A1">
    <w:pPr>
      <w:pStyle w:val="Platzhalter"/>
      <w:rPr>
        <w:lang w:val="fr-CH"/>
      </w:rPr>
    </w:pPr>
  </w:p>
  <w:p w14:paraId="144880C1" w14:textId="77777777" w:rsidR="00CC03CB" w:rsidRPr="00CA162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64B68"/>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B7089"/>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76EB4"/>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1623"/>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F259661A-290B-48EE-9C87-263F61F4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3090</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