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1298" w14:textId="77777777" w:rsidR="009B0D95" w:rsidRDefault="009B0D95" w:rsidP="009B0D95">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4C0AF155" wp14:editId="5AD91AE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5E8F63D" wp14:editId="653B6D7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DE757BB" w14:textId="77777777" w:rsidR="009B0D95" w:rsidRDefault="009B0D95" w:rsidP="009B0D9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F1D6364" w14:textId="77777777" w:rsidR="009B0D95" w:rsidRDefault="009B0D95" w:rsidP="009B0D9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8F63D"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DE757BB" w14:textId="77777777" w:rsidR="009B0D95" w:rsidRDefault="009B0D95" w:rsidP="009B0D9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F1D6364" w14:textId="77777777" w:rsidR="009B0D95" w:rsidRDefault="009B0D95" w:rsidP="009B0D95">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3E2FF8A" wp14:editId="26722966">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151F1" w14:textId="77777777" w:rsidR="009B0D95" w:rsidRPr="000F190A" w:rsidRDefault="009B0D95" w:rsidP="009B0D95">
      <w:pPr>
        <w:tabs>
          <w:tab w:val="left" w:pos="4253"/>
        </w:tabs>
        <w:spacing w:line="276" w:lineRule="auto"/>
        <w:ind w:left="-14"/>
        <w:rPr>
          <w:rFonts w:ascii="Segoe UI" w:hAnsi="Segoe UI" w:cs="Segoe UI"/>
          <w:color w:val="7D003E"/>
          <w:sz w:val="52"/>
          <w:szCs w:val="52"/>
          <w:lang w:val="fr-CH"/>
        </w:rPr>
      </w:pPr>
    </w:p>
    <w:p w14:paraId="48118D00" w14:textId="77777777" w:rsidR="009B0D95" w:rsidRPr="000F190A" w:rsidRDefault="009B0D95" w:rsidP="009B0D95">
      <w:pPr>
        <w:tabs>
          <w:tab w:val="left" w:pos="4253"/>
        </w:tabs>
        <w:spacing w:line="276" w:lineRule="auto"/>
        <w:ind w:left="-14"/>
        <w:rPr>
          <w:rFonts w:ascii="Segoe UI" w:hAnsi="Segoe UI" w:cs="Segoe UI"/>
          <w:color w:val="7D003E"/>
          <w:sz w:val="52"/>
          <w:szCs w:val="52"/>
          <w:lang w:val="fr-CH"/>
        </w:rPr>
      </w:pPr>
    </w:p>
    <w:p w14:paraId="645B1BFA" w14:textId="77777777" w:rsidR="009B0D95" w:rsidRPr="000F190A" w:rsidRDefault="009B0D95" w:rsidP="009B0D95">
      <w:pPr>
        <w:tabs>
          <w:tab w:val="left" w:pos="4253"/>
        </w:tabs>
        <w:spacing w:line="276" w:lineRule="auto"/>
        <w:ind w:left="-14"/>
        <w:rPr>
          <w:rFonts w:ascii="Segoe UI" w:hAnsi="Segoe UI" w:cs="Segoe UI"/>
          <w:color w:val="7D003E"/>
          <w:sz w:val="52"/>
          <w:szCs w:val="52"/>
          <w:lang w:val="fr-CH"/>
        </w:rPr>
      </w:pPr>
    </w:p>
    <w:p w14:paraId="164D4401" w14:textId="77777777" w:rsidR="009B0D95" w:rsidRPr="0054183F" w:rsidRDefault="009B0D95" w:rsidP="009B0D95">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2D368958" w14:textId="77777777" w:rsidR="009B0D95" w:rsidRPr="0054183F" w:rsidRDefault="009B0D95" w:rsidP="009B0D95">
      <w:pPr>
        <w:tabs>
          <w:tab w:val="left" w:pos="4253"/>
        </w:tabs>
        <w:spacing w:line="240" w:lineRule="auto"/>
        <w:ind w:left="-14"/>
        <w:rPr>
          <w:rFonts w:ascii="Segoe UI" w:hAnsi="Segoe UI" w:cs="Segoe UI"/>
          <w:sz w:val="24"/>
          <w:szCs w:val="24"/>
          <w:lang w:val="fr-CH"/>
        </w:rPr>
      </w:pPr>
    </w:p>
    <w:p w14:paraId="203FCA8A" w14:textId="77777777" w:rsidR="009B0D95" w:rsidRPr="0054183F" w:rsidRDefault="009B0D95" w:rsidP="009B0D95">
      <w:pPr>
        <w:tabs>
          <w:tab w:val="left" w:pos="4253"/>
        </w:tabs>
        <w:spacing w:line="240" w:lineRule="auto"/>
        <w:ind w:left="-14"/>
        <w:rPr>
          <w:rFonts w:ascii="Segoe UI" w:hAnsi="Segoe UI" w:cs="Segoe UI"/>
          <w:sz w:val="24"/>
          <w:szCs w:val="24"/>
          <w:lang w:val="fr-CH"/>
        </w:rPr>
      </w:pPr>
    </w:p>
    <w:p w14:paraId="4A49D43E" w14:textId="77777777" w:rsidR="009B0D95" w:rsidRPr="0054183F" w:rsidRDefault="009B0D95" w:rsidP="009B0D95">
      <w:pPr>
        <w:tabs>
          <w:tab w:val="left" w:pos="4253"/>
        </w:tabs>
        <w:spacing w:line="240" w:lineRule="auto"/>
        <w:ind w:left="-14"/>
        <w:rPr>
          <w:rFonts w:ascii="Segoe UI" w:hAnsi="Segoe UI" w:cs="Segoe UI"/>
          <w:sz w:val="24"/>
          <w:szCs w:val="24"/>
          <w:lang w:val="fr-CH"/>
        </w:rPr>
      </w:pPr>
    </w:p>
    <w:p w14:paraId="0D602CA3" w14:textId="77777777" w:rsidR="009B0D95" w:rsidRPr="005C4508" w:rsidRDefault="009B0D95" w:rsidP="009B0D95">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3D9D2216" w14:textId="77777777" w:rsidR="009B0D95" w:rsidRPr="00320F57" w:rsidRDefault="009B0D95" w:rsidP="009B0D95">
      <w:pPr>
        <w:tabs>
          <w:tab w:val="left" w:pos="4253"/>
        </w:tabs>
        <w:spacing w:line="240" w:lineRule="auto"/>
        <w:rPr>
          <w:rFonts w:ascii="Segoe UI" w:hAnsi="Segoe UI" w:cs="Segoe UI"/>
          <w:sz w:val="24"/>
          <w:szCs w:val="24"/>
          <w:lang w:val="fr-CH"/>
        </w:rPr>
      </w:pPr>
    </w:p>
    <w:p w14:paraId="50317AA9" w14:textId="77777777" w:rsidR="009B0D95" w:rsidRPr="007D4E3C" w:rsidRDefault="009B0D95" w:rsidP="009B0D95">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153B88FA" w14:textId="77777777" w:rsidR="009B0D95" w:rsidRPr="007D4E3C" w:rsidRDefault="009B0D95" w:rsidP="009B0D95">
      <w:pPr>
        <w:tabs>
          <w:tab w:val="left" w:pos="4253"/>
        </w:tabs>
        <w:spacing w:line="240" w:lineRule="auto"/>
        <w:rPr>
          <w:rFonts w:ascii="Segoe UI" w:hAnsi="Segoe UI" w:cs="Segoe UI"/>
          <w:sz w:val="24"/>
          <w:szCs w:val="24"/>
          <w:lang w:val="fr-CH"/>
        </w:rPr>
      </w:pPr>
    </w:p>
    <w:p w14:paraId="2802A1A8" w14:textId="77777777" w:rsidR="009B0D95" w:rsidRDefault="009B0D95" w:rsidP="009B0D9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80084C6" w14:textId="77777777" w:rsidR="009B0D95" w:rsidRDefault="009B0D95" w:rsidP="009B0D95">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16F25222" w14:textId="77777777" w:rsidR="009B0D95" w:rsidRPr="001F37B0" w:rsidRDefault="009B0D95" w:rsidP="009B0D95">
      <w:pPr>
        <w:tabs>
          <w:tab w:val="left" w:pos="4253"/>
        </w:tabs>
        <w:spacing w:line="240" w:lineRule="auto"/>
        <w:rPr>
          <w:rFonts w:ascii="Segoe UI" w:hAnsi="Segoe UI" w:cs="Segoe UI"/>
          <w:sz w:val="24"/>
          <w:szCs w:val="24"/>
          <w:lang w:val="fr-CH"/>
        </w:rPr>
      </w:pPr>
    </w:p>
    <w:p w14:paraId="6945B0A6" w14:textId="77777777" w:rsidR="009B0D95" w:rsidRPr="001F37B0" w:rsidRDefault="009B0D95" w:rsidP="009B0D95">
      <w:pPr>
        <w:tabs>
          <w:tab w:val="left" w:pos="4253"/>
        </w:tabs>
        <w:spacing w:line="240" w:lineRule="auto"/>
        <w:rPr>
          <w:rFonts w:ascii="Segoe UI" w:hAnsi="Segoe UI" w:cs="Segoe UI"/>
          <w:sz w:val="24"/>
          <w:szCs w:val="24"/>
          <w:lang w:val="fr-CH"/>
        </w:rPr>
      </w:pPr>
    </w:p>
    <w:p w14:paraId="3196C964" w14:textId="63F84696" w:rsidR="009B0D95" w:rsidRPr="001F37B0" w:rsidRDefault="009B0D95" w:rsidP="009B0D95">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00B8C930" w14:textId="77777777" w:rsidR="009B0D95" w:rsidRPr="001F37B0" w:rsidRDefault="009B0D95" w:rsidP="009B0D95">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70FC3285" w:rsidR="00952554" w:rsidRPr="009B0D95" w:rsidRDefault="009B0D95" w:rsidP="00805B48">
      <w:pPr>
        <w:spacing w:line="240" w:lineRule="auto"/>
        <w:ind w:left="-14"/>
        <w:rPr>
          <w:rFonts w:ascii="Segoe UI" w:hAnsi="Segoe UI" w:cs="Segoe UI"/>
          <w:sz w:val="24"/>
          <w:szCs w:val="24"/>
          <w:lang w:val="fr-CH"/>
        </w:rPr>
      </w:pPr>
      <w:r w:rsidRPr="009B0D95">
        <w:rPr>
          <w:rFonts w:ascii="Segoe UI" w:hAnsi="Segoe UI" w:cs="Segoe UI"/>
          <w:b/>
          <w:sz w:val="24"/>
          <w:szCs w:val="24"/>
          <w:lang w:val="fr-CH"/>
        </w:rPr>
        <w:t>Fonction:</w:t>
      </w:r>
      <w:r w:rsidR="00BB3AB0" w:rsidRPr="009B0D95">
        <w:rPr>
          <w:rFonts w:ascii="Segoe UI" w:hAnsi="Segoe UI" w:cs="Segoe UI"/>
          <w:b/>
          <w:sz w:val="24"/>
          <w:szCs w:val="24"/>
          <w:lang w:val="fr-CH"/>
        </w:rPr>
        <w:tab/>
      </w:r>
      <w:r w:rsidR="00BB3AB0" w:rsidRPr="009B0D95">
        <w:rPr>
          <w:rFonts w:ascii="Segoe UI" w:hAnsi="Segoe UI" w:cs="Segoe UI"/>
          <w:b/>
          <w:sz w:val="24"/>
          <w:szCs w:val="24"/>
          <w:lang w:val="fr-CH"/>
        </w:rPr>
        <w:tab/>
      </w:r>
      <w:r w:rsidR="004427F5" w:rsidRPr="009B0D95">
        <w:rPr>
          <w:rFonts w:ascii="Segoe UI" w:hAnsi="Segoe UI" w:cs="Segoe UI"/>
          <w:b/>
          <w:sz w:val="24"/>
          <w:szCs w:val="24"/>
          <w:lang w:val="fr-CH"/>
        </w:rPr>
        <w:tab/>
      </w:r>
      <w:r w:rsidR="00F559A5">
        <w:rPr>
          <w:rFonts w:ascii="Segoe UI" w:hAnsi="Segoe UI" w:cs="Segoe UI"/>
          <w:b/>
          <w:sz w:val="24"/>
          <w:szCs w:val="24"/>
          <w:lang w:val="fr-CH"/>
        </w:rPr>
        <w:tab/>
      </w:r>
      <w:r w:rsidR="00F559A5" w:rsidRPr="00B87ED1">
        <w:rPr>
          <w:rFonts w:ascii="Segoe UI" w:hAnsi="Segoe UI" w:cs="Segoe UI"/>
          <w:noProof/>
          <w:sz w:val="24"/>
        </w:rPr>
        <w:t>Pionnière de transmission</w:t>
      </w:r>
    </w:p>
    <w:p w14:paraId="0DE57E59" w14:textId="3ABF3678" w:rsidR="00774218" w:rsidRPr="009B0D95" w:rsidRDefault="00774218" w:rsidP="00805B48">
      <w:pPr>
        <w:spacing w:line="240" w:lineRule="auto"/>
        <w:ind w:left="-14"/>
        <w:rPr>
          <w:rFonts w:ascii="Segoe UI" w:hAnsi="Segoe UI" w:cs="Segoe UI"/>
          <w:sz w:val="24"/>
          <w:szCs w:val="24"/>
          <w:lang w:val="fr-CH"/>
        </w:rPr>
      </w:pPr>
      <w:r w:rsidRPr="009B0D95">
        <w:rPr>
          <w:rFonts w:ascii="Segoe UI" w:hAnsi="Segoe UI" w:cs="Segoe UI"/>
          <w:b/>
          <w:sz w:val="24"/>
          <w:szCs w:val="24"/>
          <w:lang w:val="fr-CH"/>
        </w:rPr>
        <w:t>Grad</w:t>
      </w:r>
      <w:r w:rsidR="009B0D95" w:rsidRPr="009B0D95">
        <w:rPr>
          <w:rFonts w:ascii="Segoe UI" w:hAnsi="Segoe UI" w:cs="Segoe UI"/>
          <w:b/>
          <w:sz w:val="24"/>
          <w:szCs w:val="24"/>
          <w:lang w:val="fr-CH"/>
        </w:rPr>
        <w:t>e</w:t>
      </w:r>
      <w:r w:rsidRPr="009B0D95">
        <w:rPr>
          <w:rFonts w:ascii="Segoe UI" w:hAnsi="Segoe UI" w:cs="Segoe UI"/>
          <w:b/>
          <w:sz w:val="24"/>
          <w:szCs w:val="24"/>
          <w:lang w:val="fr-CH"/>
        </w:rPr>
        <w:t>:</w:t>
      </w:r>
      <w:r w:rsidRPr="009B0D95">
        <w:rPr>
          <w:rFonts w:ascii="Segoe UI" w:hAnsi="Segoe UI" w:cs="Segoe UI"/>
          <w:sz w:val="24"/>
          <w:szCs w:val="24"/>
          <w:lang w:val="fr-CH"/>
        </w:rPr>
        <w:tab/>
      </w:r>
      <w:r w:rsidR="00BB3AB0" w:rsidRPr="009B0D95">
        <w:rPr>
          <w:rFonts w:ascii="Segoe UI" w:hAnsi="Segoe UI" w:cs="Segoe UI"/>
          <w:sz w:val="24"/>
          <w:szCs w:val="24"/>
          <w:lang w:val="fr-CH"/>
        </w:rPr>
        <w:tab/>
      </w:r>
      <w:r w:rsidR="00BB3AB0" w:rsidRPr="009B0D95">
        <w:rPr>
          <w:rFonts w:ascii="Segoe UI" w:hAnsi="Segoe UI" w:cs="Segoe UI"/>
          <w:sz w:val="24"/>
          <w:szCs w:val="24"/>
          <w:lang w:val="fr-CH"/>
        </w:rPr>
        <w:tab/>
      </w:r>
      <w:r w:rsidR="004427F5" w:rsidRPr="009B0D95">
        <w:rPr>
          <w:rFonts w:ascii="Segoe UI" w:hAnsi="Segoe UI" w:cs="Segoe UI"/>
          <w:sz w:val="24"/>
          <w:szCs w:val="24"/>
          <w:lang w:val="fr-CH"/>
        </w:rPr>
        <w:tab/>
      </w:r>
      <w:r w:rsidRPr="009B0D95">
        <w:rPr>
          <w:rFonts w:ascii="Segoe UI" w:hAnsi="Segoe UI" w:cs="Segoe UI"/>
          <w:sz w:val="24"/>
          <w:szCs w:val="24"/>
          <w:lang w:val="fr-CH"/>
        </w:rPr>
        <w:t>Soldat</w:t>
      </w:r>
    </w:p>
    <w:p w14:paraId="382CD6ED" w14:textId="034FB3DA" w:rsidR="00F754A2" w:rsidRPr="009B0D95" w:rsidRDefault="00F754A2" w:rsidP="00805B48">
      <w:pPr>
        <w:tabs>
          <w:tab w:val="left" w:pos="4253"/>
        </w:tabs>
        <w:spacing w:line="240" w:lineRule="auto"/>
        <w:ind w:left="-14"/>
        <w:rPr>
          <w:rFonts w:ascii="Segoe UI" w:hAnsi="Segoe UI" w:cs="Segoe UI"/>
          <w:sz w:val="24"/>
          <w:szCs w:val="24"/>
          <w:lang w:val="fr-CH"/>
        </w:rPr>
      </w:pPr>
    </w:p>
    <w:p w14:paraId="2ECE9EA6" w14:textId="77777777" w:rsidR="009B0D95" w:rsidRDefault="00F754A2" w:rsidP="009B0D95">
      <w:pPr>
        <w:tabs>
          <w:tab w:val="left" w:pos="4253"/>
        </w:tabs>
        <w:spacing w:line="240" w:lineRule="auto"/>
        <w:ind w:left="-14"/>
        <w:rPr>
          <w:rFonts w:ascii="Segoe UI" w:hAnsi="Segoe UI" w:cs="Segoe UI"/>
          <w:sz w:val="24"/>
          <w:szCs w:val="24"/>
          <w:lang w:val="fr-CH"/>
        </w:rPr>
      </w:pPr>
      <w:r w:rsidRPr="009B0D95">
        <w:rPr>
          <w:rFonts w:ascii="Segoe UI" w:hAnsi="Segoe UI" w:cs="Segoe UI"/>
          <w:sz w:val="24"/>
          <w:szCs w:val="24"/>
          <w:lang w:val="fr-CH"/>
        </w:rPr>
        <w:br/>
      </w:r>
      <w:r w:rsidR="009B0D95">
        <w:rPr>
          <w:rFonts w:ascii="Segoe UI" w:hAnsi="Segoe UI" w:cs="Segoe UI"/>
          <w:sz w:val="24"/>
          <w:szCs w:val="24"/>
          <w:lang w:val="fr-CH"/>
        </w:rPr>
        <w:t>Je remercie le soldat Felix Muster pour son engagement dans l'armée suisse et lui souhaite beaucoup de satisfaction et de succès dans sa future carrière.</w:t>
      </w:r>
    </w:p>
    <w:p w14:paraId="47A90EAF" w14:textId="77777777" w:rsidR="009B0D95" w:rsidRPr="0054183F" w:rsidRDefault="009B0D95" w:rsidP="009B0D95">
      <w:pPr>
        <w:tabs>
          <w:tab w:val="left" w:pos="4253"/>
        </w:tabs>
        <w:spacing w:line="240" w:lineRule="auto"/>
        <w:rPr>
          <w:rFonts w:ascii="Segoe UI" w:hAnsi="Segoe UI" w:cs="Segoe UI"/>
          <w:sz w:val="24"/>
          <w:szCs w:val="24"/>
          <w:lang w:val="fr-CH"/>
        </w:rPr>
      </w:pPr>
    </w:p>
    <w:p w14:paraId="3BA53B3F" w14:textId="77777777" w:rsidR="009B0D95" w:rsidRPr="0054183F" w:rsidRDefault="009B0D95" w:rsidP="009B0D95">
      <w:pPr>
        <w:tabs>
          <w:tab w:val="left" w:pos="4253"/>
        </w:tabs>
        <w:spacing w:line="240" w:lineRule="auto"/>
        <w:rPr>
          <w:rFonts w:ascii="Segoe UI" w:hAnsi="Segoe UI" w:cs="Segoe UI"/>
          <w:sz w:val="24"/>
          <w:szCs w:val="24"/>
          <w:lang w:val="fr-CH"/>
        </w:rPr>
      </w:pPr>
    </w:p>
    <w:p w14:paraId="4CDEBA66" w14:textId="77777777" w:rsidR="009B0D95" w:rsidRPr="00320F57" w:rsidRDefault="009B0D95" w:rsidP="009B0D9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7A1C515" w14:textId="77777777" w:rsidR="009B0D95" w:rsidRPr="00320F57" w:rsidRDefault="009B0D95" w:rsidP="009B0D95">
      <w:pPr>
        <w:tabs>
          <w:tab w:val="left" w:pos="4253"/>
        </w:tabs>
        <w:spacing w:line="240" w:lineRule="auto"/>
        <w:ind w:left="-14"/>
        <w:rPr>
          <w:rFonts w:ascii="Segoe UI" w:hAnsi="Segoe UI" w:cs="Segoe UI"/>
          <w:sz w:val="24"/>
          <w:szCs w:val="18"/>
          <w:lang w:val="fr-CH"/>
        </w:rPr>
      </w:pPr>
    </w:p>
    <w:p w14:paraId="34126AEE" w14:textId="77777777" w:rsidR="009B0D95" w:rsidRPr="00320F57" w:rsidRDefault="009B0D95" w:rsidP="009B0D95">
      <w:pPr>
        <w:tabs>
          <w:tab w:val="left" w:pos="4253"/>
        </w:tabs>
        <w:spacing w:line="240" w:lineRule="auto"/>
        <w:ind w:left="-14"/>
        <w:rPr>
          <w:rFonts w:ascii="Segoe UI" w:hAnsi="Segoe UI" w:cs="Segoe UI"/>
          <w:sz w:val="24"/>
          <w:szCs w:val="18"/>
          <w:lang w:val="fr-CH"/>
        </w:rPr>
      </w:pPr>
    </w:p>
    <w:p w14:paraId="419CFE0F" w14:textId="77777777" w:rsidR="009B0D95" w:rsidRPr="00320F57" w:rsidRDefault="009B0D95" w:rsidP="009B0D95">
      <w:pPr>
        <w:tabs>
          <w:tab w:val="left" w:pos="4253"/>
        </w:tabs>
        <w:spacing w:line="240" w:lineRule="auto"/>
        <w:ind w:left="-14"/>
        <w:rPr>
          <w:rFonts w:ascii="Segoe UI" w:hAnsi="Segoe UI" w:cs="Segoe UI"/>
          <w:sz w:val="24"/>
          <w:szCs w:val="18"/>
          <w:lang w:val="fr-CH"/>
        </w:rPr>
      </w:pPr>
    </w:p>
    <w:p w14:paraId="3ECB57DF" w14:textId="77777777" w:rsidR="009B0D95" w:rsidRPr="00320F57" w:rsidRDefault="009B0D95" w:rsidP="009B0D95">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9F6D85C" w14:textId="77777777" w:rsidR="009B0D95" w:rsidRPr="0054183F" w:rsidRDefault="009B0D95" w:rsidP="009B0D95">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DD70CCD" w:rsidR="00610573" w:rsidRPr="009B0D95" w:rsidRDefault="00610573" w:rsidP="009B0D95">
      <w:pPr>
        <w:tabs>
          <w:tab w:val="left" w:pos="4253"/>
        </w:tabs>
        <w:spacing w:line="240" w:lineRule="auto"/>
        <w:ind w:left="-14"/>
        <w:rPr>
          <w:rFonts w:ascii="Segoe UI" w:hAnsi="Segoe UI" w:cs="Segoe UI"/>
          <w:color w:val="000000" w:themeColor="text1"/>
          <w:sz w:val="18"/>
          <w:szCs w:val="18"/>
          <w:lang w:val="fr-CH"/>
        </w:rPr>
      </w:pPr>
      <w:r w:rsidRPr="009B0D95">
        <w:rPr>
          <w:rFonts w:ascii="Segoe UI" w:hAnsi="Segoe UI" w:cs="Segoe UI"/>
          <w:color w:val="000000" w:themeColor="text1"/>
          <w:sz w:val="18"/>
          <w:szCs w:val="18"/>
          <w:lang w:val="fr-CH"/>
        </w:rPr>
        <w:br w:type="page"/>
      </w:r>
    </w:p>
    <w:p w14:paraId="4CD7BF96" w14:textId="77777777" w:rsidR="009B0D95" w:rsidRDefault="009B0D95" w:rsidP="009B0D95">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9B0D95"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B0D95" w:rsidRPr="008D452A" w14:paraId="201042CF" w14:textId="77777777" w:rsidTr="0094702F">
        <w:trPr>
          <w:trHeight w:val="424"/>
        </w:trPr>
        <w:tc>
          <w:tcPr>
            <w:tcW w:w="2844" w:type="dxa"/>
            <w:shd w:val="clear" w:color="auto" w:fill="808080" w:themeFill="background1" w:themeFillShade="80"/>
            <w:vAlign w:val="center"/>
          </w:tcPr>
          <w:p w14:paraId="6BC55EC0" w14:textId="03F2E578" w:rsidR="009B0D95" w:rsidRPr="008D452A" w:rsidRDefault="009B0D95" w:rsidP="009B0D95">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A97087A" w:rsidR="009B0D95" w:rsidRPr="008D452A" w:rsidRDefault="009B0D95" w:rsidP="009B0D95">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9B0D95" w:rsidRPr="00F559A5" w14:paraId="1A9A3855" w14:textId="77777777" w:rsidTr="001B5E31">
        <w:tc>
          <w:tcPr>
            <w:tcW w:w="2844" w:type="dxa"/>
          </w:tcPr>
          <w:p w14:paraId="2ADFD1C6" w14:textId="20FC5543" w:rsidR="009B0D95" w:rsidRPr="008D452A" w:rsidRDefault="009B0D95" w:rsidP="009B0D9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22AFDC1"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B5FB838"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1207E157" w14:textId="77777777" w:rsidTr="001B5E31">
        <w:tc>
          <w:tcPr>
            <w:tcW w:w="2844" w:type="dxa"/>
          </w:tcPr>
          <w:p w14:paraId="296FE521" w14:textId="536FD26B" w:rsidR="009B0D95" w:rsidRPr="008D452A" w:rsidRDefault="009B0D95" w:rsidP="009B0D9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03E8407F"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3339A153" w14:textId="77777777" w:rsidTr="001B5E31">
        <w:tc>
          <w:tcPr>
            <w:tcW w:w="2844" w:type="dxa"/>
          </w:tcPr>
          <w:p w14:paraId="535C8B3D" w14:textId="728938E8" w:rsidR="009B0D95" w:rsidRPr="008D452A" w:rsidRDefault="009B0D95" w:rsidP="009B0D9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55900C3"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06604006" w14:textId="77777777" w:rsidTr="001B5E31">
        <w:tc>
          <w:tcPr>
            <w:tcW w:w="2844" w:type="dxa"/>
          </w:tcPr>
          <w:p w14:paraId="44EEC472" w14:textId="2D954A8F" w:rsidR="009B0D95" w:rsidRPr="009B0D95" w:rsidRDefault="009B0D95" w:rsidP="009B0D9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35A28E3"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299BD356" w14:textId="77777777" w:rsidTr="001B5E31">
        <w:trPr>
          <w:trHeight w:val="548"/>
        </w:trPr>
        <w:tc>
          <w:tcPr>
            <w:tcW w:w="2844" w:type="dxa"/>
          </w:tcPr>
          <w:p w14:paraId="3584E7AB" w14:textId="4CE287C9" w:rsidR="009B0D95" w:rsidRPr="009B0D95" w:rsidRDefault="009B0D95" w:rsidP="009B0D9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9801A1D"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7413B50A" w14:textId="77777777" w:rsidTr="001B5E31">
        <w:tc>
          <w:tcPr>
            <w:tcW w:w="2844" w:type="dxa"/>
            <w:tcBorders>
              <w:bottom w:val="single" w:sz="4" w:space="0" w:color="auto"/>
            </w:tcBorders>
          </w:tcPr>
          <w:p w14:paraId="5A0751CC" w14:textId="0B05DA24" w:rsidR="009B0D95" w:rsidRPr="008D452A" w:rsidRDefault="009B0D95" w:rsidP="009B0D9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A8E3B1E"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9B0D95" w:rsidRPr="009B0D95" w:rsidRDefault="009B0D95" w:rsidP="009B0D95">
            <w:pPr>
              <w:tabs>
                <w:tab w:val="left" w:pos="4253"/>
              </w:tabs>
              <w:spacing w:line="240" w:lineRule="auto"/>
              <w:rPr>
                <w:rFonts w:ascii="Segoe UI" w:hAnsi="Segoe UI" w:cs="Segoe UI"/>
                <w:color w:val="000000" w:themeColor="text1"/>
                <w:lang w:val="fr-CH"/>
              </w:rPr>
            </w:pPr>
          </w:p>
        </w:tc>
      </w:tr>
      <w:tr w:rsidR="009B0D95" w:rsidRPr="00F559A5" w14:paraId="7D814345" w14:textId="77777777" w:rsidTr="001B5E31">
        <w:tc>
          <w:tcPr>
            <w:tcW w:w="2844" w:type="dxa"/>
            <w:tcBorders>
              <w:top w:val="single" w:sz="4" w:space="0" w:color="auto"/>
              <w:bottom w:val="single" w:sz="4" w:space="0" w:color="auto"/>
            </w:tcBorders>
          </w:tcPr>
          <w:p w14:paraId="33152689" w14:textId="45E0B6E4" w:rsidR="009B0D95" w:rsidRPr="008D452A" w:rsidRDefault="009B0D95" w:rsidP="009B0D95">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8D5169A" w14:textId="77777777" w:rsidR="009B0D95" w:rsidRDefault="009B0D95" w:rsidP="009B0D95">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9B0D95" w:rsidRPr="009B0D95" w:rsidRDefault="009B0D95" w:rsidP="009B0D95">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559A5" w14:paraId="6F35557F" w14:textId="77777777" w:rsidTr="0094702F">
        <w:trPr>
          <w:trHeight w:val="425"/>
        </w:trPr>
        <w:tc>
          <w:tcPr>
            <w:tcW w:w="9365" w:type="dxa"/>
            <w:shd w:val="clear" w:color="auto" w:fill="808080" w:themeFill="background1" w:themeFillShade="80"/>
            <w:vAlign w:val="center"/>
          </w:tcPr>
          <w:p w14:paraId="2934F204" w14:textId="05AF4465" w:rsidR="00096D7B" w:rsidRPr="009B0D95" w:rsidRDefault="009B0D95"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F559A5" w14:paraId="6B33B0F5" w14:textId="77777777" w:rsidTr="00096D7B">
        <w:tc>
          <w:tcPr>
            <w:tcW w:w="9365" w:type="dxa"/>
          </w:tcPr>
          <w:p w14:paraId="0FBF36AB" w14:textId="77777777" w:rsidR="00F559A5" w:rsidRPr="00F559A5" w:rsidRDefault="00F559A5" w:rsidP="00F559A5">
            <w:pPr>
              <w:tabs>
                <w:tab w:val="left" w:pos="4253"/>
              </w:tabs>
              <w:rPr>
                <w:rFonts w:ascii="Segoe UI" w:hAnsi="Segoe UI" w:cs="Segoe UI"/>
                <w:noProof/>
                <w:color w:val="000000" w:themeColor="text1"/>
                <w:lang w:val="fr-CH"/>
              </w:rPr>
            </w:pPr>
            <w:r w:rsidRPr="00F559A5">
              <w:rPr>
                <w:rFonts w:ascii="Segoe UI" w:hAnsi="Segoe UI" w:cs="Segoe UI"/>
                <w:b/>
                <w:noProof/>
                <w:color w:val="000000" w:themeColor="text1"/>
                <w:lang w:val="fr-CH"/>
              </w:rPr>
              <w:t xml:space="preserve">Elle a suivi les modules de formation spécialisée ci-dessous : </w:t>
            </w:r>
          </w:p>
          <w:p w14:paraId="09462B49" w14:textId="59899FAB"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Formation à la propagation des ondes dans le service de transmission</w:t>
            </w:r>
          </w:p>
          <w:p w14:paraId="63F75846"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Formation sur les systèmes de communication mobiles (radio ainsi que système d’information et de conduite)</w:t>
            </w:r>
          </w:p>
          <w:p w14:paraId="23025D95"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Exploitation et travaux de mise à disposition des systèmes radio et d’information et de conduite</w:t>
            </w:r>
          </w:p>
          <w:p w14:paraId="2CCCE30A"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Formation à la manipulation de matériel sensible</w:t>
            </w:r>
          </w:p>
          <w:p w14:paraId="4B2EBC2A"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Comportement standard pour l’établissement et l’exploitation de sites de transmission techniques</w:t>
            </w:r>
          </w:p>
          <w:p w14:paraId="5AF586AD"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Mise en œuvre des connaissances acquises, dans des conditions difficiles, dans le cadre d’exercices</w:t>
            </w:r>
          </w:p>
          <w:p w14:paraId="048A2D6F" w14:textId="77777777" w:rsidR="00EA38D6" w:rsidRPr="00F559A5" w:rsidRDefault="00EA38D6" w:rsidP="00EA38D6">
            <w:pPr>
              <w:rPr>
                <w:rFonts w:ascii="Segoe UI" w:hAnsi="Segoe UI" w:cs="Segoe UI"/>
                <w:color w:val="000000" w:themeColor="text1"/>
                <w:highlight w:val="yellow"/>
                <w:lang w:val="fr-CH" w:eastAsia="en-US"/>
              </w:rPr>
            </w:pPr>
          </w:p>
          <w:p w14:paraId="03B18461" w14:textId="16714A55" w:rsidR="00881A82" w:rsidRPr="00881A82" w:rsidRDefault="00881A82" w:rsidP="00881A82">
            <w:pPr>
              <w:rPr>
                <w:rFonts w:ascii="Segoe UI" w:hAnsi="Segoe UI" w:cs="Segoe UI"/>
                <w:noProof/>
                <w:lang w:val="fr-CH"/>
              </w:rPr>
            </w:pPr>
            <w:r w:rsidRPr="00881A82">
              <w:rPr>
                <w:rFonts w:ascii="Segoe UI" w:hAnsi="Segoe UI" w:cs="Segoe UI"/>
                <w:b/>
                <w:noProof/>
                <w:color w:val="000000" w:themeColor="text1"/>
                <w:lang w:val="fr-CH"/>
              </w:rPr>
              <w:t xml:space="preserve">Elle accomplissait les tâches suivantes : </w:t>
            </w:r>
          </w:p>
          <w:p w14:paraId="0DCF6D44" w14:textId="2AEFA809" w:rsidR="00F559A5" w:rsidRPr="00F559A5" w:rsidRDefault="00F559A5" w:rsidP="00F559A5">
            <w:pPr>
              <w:pStyle w:val="Listenabsatz"/>
              <w:numPr>
                <w:ilvl w:val="0"/>
                <w:numId w:val="31"/>
              </w:numPr>
              <w:rPr>
                <w:rFonts w:ascii="Segoe UI" w:hAnsi="Segoe UI" w:cs="Segoe UI"/>
                <w:noProof/>
                <w:sz w:val="20"/>
                <w:lang w:val="fr-CH"/>
              </w:rPr>
            </w:pPr>
            <w:r w:rsidRPr="00F559A5">
              <w:rPr>
                <w:rFonts w:ascii="Segoe UI" w:hAnsi="Segoe UI" w:cs="Segoe UI"/>
                <w:noProof/>
                <w:sz w:val="20"/>
                <w:lang w:val="fr-CH"/>
              </w:rPr>
              <w:t>Mettre en place, exploiter et protéger,de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699F88DE"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rPr>
            </w:pPr>
            <w:r w:rsidRPr="00F559A5">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28528B36" w14:textId="77777777" w:rsidR="00F559A5" w:rsidRPr="00F559A5" w:rsidRDefault="00F559A5" w:rsidP="00F559A5">
            <w:pPr>
              <w:pStyle w:val="Listenabsatz"/>
              <w:numPr>
                <w:ilvl w:val="0"/>
                <w:numId w:val="31"/>
              </w:numPr>
              <w:tabs>
                <w:tab w:val="left" w:pos="4253"/>
              </w:tabs>
              <w:rPr>
                <w:rFonts w:ascii="Segoe UI" w:hAnsi="Segoe UI" w:cs="Segoe UI"/>
                <w:noProof/>
                <w:color w:val="000000" w:themeColor="text1"/>
                <w:sz w:val="20"/>
                <w:lang w:val="fr-CH" w:eastAsia="de-CH"/>
              </w:rPr>
            </w:pPr>
            <w:r w:rsidRPr="00F559A5">
              <w:rPr>
                <w:rFonts w:ascii="Segoe UI" w:hAnsi="Segoe UI" w:cs="Segoe UI"/>
                <w:noProof/>
                <w:color w:val="000000" w:themeColor="text1"/>
                <w:sz w:val="20"/>
                <w:lang w:val="fr-CH"/>
              </w:rPr>
              <w:t>Manipulation des groupes électrogènes à combustible fossile</w:t>
            </w:r>
          </w:p>
          <w:p w14:paraId="613542E3" w14:textId="77777777" w:rsidR="00CF3FB2" w:rsidRPr="00F559A5" w:rsidRDefault="00CF3FB2" w:rsidP="00EA38D6">
            <w:pPr>
              <w:rPr>
                <w:rFonts w:ascii="Segoe UI" w:hAnsi="Segoe UI" w:cs="Segoe UI"/>
                <w:color w:val="000000" w:themeColor="text1"/>
                <w:lang w:val="fr-CH"/>
              </w:rPr>
            </w:pPr>
          </w:p>
          <w:p w14:paraId="34955995" w14:textId="77777777" w:rsidR="00096D7B" w:rsidRDefault="009B0D95" w:rsidP="009B0D95">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05D0C154" w:rsidR="009B0D95" w:rsidRPr="009B0D95" w:rsidRDefault="009B0D95" w:rsidP="009B0D95">
            <w:pPr>
              <w:tabs>
                <w:tab w:val="left" w:pos="4253"/>
              </w:tabs>
              <w:spacing w:line="240" w:lineRule="auto"/>
              <w:rPr>
                <w:rFonts w:ascii="Segoe UI" w:hAnsi="Segoe UI" w:cs="Segoe UI"/>
                <w:color w:val="000000" w:themeColor="text1"/>
                <w:lang w:val="fr-CH"/>
              </w:rPr>
            </w:pPr>
          </w:p>
        </w:tc>
      </w:tr>
    </w:tbl>
    <w:p w14:paraId="268D7E9E" w14:textId="77777777" w:rsidR="00F863A6" w:rsidRPr="009B0D95" w:rsidRDefault="00F863A6" w:rsidP="009B4221">
      <w:pPr>
        <w:tabs>
          <w:tab w:val="left" w:pos="4253"/>
        </w:tabs>
        <w:spacing w:line="276" w:lineRule="auto"/>
        <w:rPr>
          <w:rFonts w:ascii="Segoe UI" w:hAnsi="Segoe UI" w:cs="Segoe UI"/>
          <w:sz w:val="19"/>
          <w:szCs w:val="19"/>
          <w:lang w:val="fr-CH"/>
        </w:rPr>
      </w:pPr>
    </w:p>
    <w:sectPr w:rsidR="00F863A6" w:rsidRPr="009B0D95"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F559A5" w14:paraId="44C35BFB" w14:textId="77777777" w:rsidTr="00F9044F">
      <w:trPr>
        <w:cantSplit/>
      </w:trPr>
      <w:tc>
        <w:tcPr>
          <w:tcW w:w="9435" w:type="dxa"/>
          <w:vAlign w:val="bottom"/>
        </w:tcPr>
        <w:p w14:paraId="6E6F7408" w14:textId="63CC23A8" w:rsidR="00CC03CB" w:rsidRPr="009B0D95" w:rsidRDefault="009B0D95"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9B0D95" w:rsidRDefault="00CC03CB" w:rsidP="001D15A1">
    <w:pPr>
      <w:pStyle w:val="Platzhalter"/>
      <w:rPr>
        <w:lang w:val="fr-CH"/>
      </w:rPr>
    </w:pPr>
  </w:p>
  <w:p w14:paraId="144880C1" w14:textId="77777777" w:rsidR="00CC03CB" w:rsidRPr="009B0D9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476"/>
    <w:rsid w:val="007B7A0D"/>
    <w:rsid w:val="007C1918"/>
    <w:rsid w:val="007C57BD"/>
    <w:rsid w:val="007C6FF1"/>
    <w:rsid w:val="007D2816"/>
    <w:rsid w:val="007D2BBB"/>
    <w:rsid w:val="007D4B4B"/>
    <w:rsid w:val="007E6AFB"/>
    <w:rsid w:val="007E709A"/>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81A82"/>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0D95"/>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4225"/>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559A5"/>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E3DFA05-D3FE-4FE2-B167-D969A5F0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2968</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