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8EFD" w14:textId="77777777" w:rsidR="00F07529" w:rsidRPr="00F52599" w:rsidRDefault="00F07529" w:rsidP="00F0752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3972DCA5" wp14:editId="068776A5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15DF3D1C" wp14:editId="3038123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7220C1C4" wp14:editId="6DB675F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4E146" w14:textId="77777777" w:rsidR="00F07529" w:rsidRDefault="00F07529" w:rsidP="00F0752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533201C" w14:textId="77777777" w:rsidR="00F07529" w:rsidRDefault="00F07529" w:rsidP="00F0752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0C1C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BB4E146" w14:textId="77777777" w:rsidR="00F07529" w:rsidRDefault="00F07529" w:rsidP="00F0752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533201C" w14:textId="77777777" w:rsidR="00F07529" w:rsidRDefault="00F07529" w:rsidP="00F0752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105241" w14:textId="77777777" w:rsidR="00F07529" w:rsidRPr="00F52599" w:rsidRDefault="00F07529" w:rsidP="00F0752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30795B" w14:textId="77777777" w:rsidR="00F07529" w:rsidRPr="00F52599" w:rsidRDefault="00F07529" w:rsidP="00F0752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1AC678F" w14:textId="77777777" w:rsidR="00F07529" w:rsidRPr="00F52599" w:rsidRDefault="00F07529" w:rsidP="00F0752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E0DA814" w14:textId="77777777" w:rsidR="00F07529" w:rsidRPr="00C8032C" w:rsidRDefault="00F07529" w:rsidP="00F07529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3CF5B38C" w14:textId="77777777" w:rsidR="00F07529" w:rsidRPr="00C8032C" w:rsidRDefault="00F07529" w:rsidP="00F075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38F5E91C" w14:textId="77777777" w:rsidR="00F07529" w:rsidRPr="00C8032C" w:rsidRDefault="00F07529" w:rsidP="00F075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CFCBC8D" w14:textId="77777777" w:rsidR="00F07529" w:rsidRPr="00C8032C" w:rsidRDefault="00F07529" w:rsidP="00F075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6DA3DD9" w14:textId="77777777" w:rsidR="00F07529" w:rsidRPr="005C4508" w:rsidRDefault="00F07529" w:rsidP="00F07529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D837264" w14:textId="77777777" w:rsidR="00F07529" w:rsidRPr="00C8032C" w:rsidRDefault="00F07529" w:rsidP="00F0752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C847E2" w14:textId="77777777" w:rsidR="00F07529" w:rsidRPr="007811C4" w:rsidRDefault="00F07529" w:rsidP="00F0752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811C4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C7A95FA" w14:textId="77777777" w:rsidR="00F07529" w:rsidRPr="007811C4" w:rsidRDefault="00F07529" w:rsidP="00F0752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5D8485F" w14:textId="77777777" w:rsidR="00F07529" w:rsidRPr="00554525" w:rsidRDefault="00F07529" w:rsidP="00F0752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55D5953" w14:textId="77777777" w:rsidR="00F07529" w:rsidRPr="00554525" w:rsidRDefault="00F07529" w:rsidP="00F0752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4938A5CF" w14:textId="77777777" w:rsidR="00F07529" w:rsidRPr="0054183F" w:rsidRDefault="00F07529" w:rsidP="00F0752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D3DDC2E" w14:textId="77777777" w:rsidR="00F07529" w:rsidRPr="0054183F" w:rsidRDefault="00F07529" w:rsidP="00F0752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9348C5A" w14:textId="34415E95" w:rsidR="00F07529" w:rsidRPr="00554525" w:rsidRDefault="00F07529" w:rsidP="00F0752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FF94904" w14:textId="105F0271" w:rsidR="00F07529" w:rsidRPr="00554525" w:rsidRDefault="00F07529" w:rsidP="00F0752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3432B0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2D7AB89B" w:rsidR="00952554" w:rsidRPr="007811C4" w:rsidRDefault="00F07529" w:rsidP="007811C4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C803C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7811C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811C4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7811C4">
        <w:rPr>
          <w:rFonts w:ascii="Segoe UI" w:hAnsi="Segoe UI" w:cs="Segoe UI"/>
          <w:b/>
          <w:sz w:val="24"/>
          <w:szCs w:val="24"/>
          <w:lang w:val="fr-CH"/>
        </w:rPr>
        <w:tab/>
      </w:r>
      <w:r w:rsidR="003432B0">
        <w:rPr>
          <w:rFonts w:ascii="Segoe UI" w:hAnsi="Segoe UI" w:cs="Segoe UI"/>
          <w:b/>
          <w:sz w:val="24"/>
          <w:szCs w:val="24"/>
          <w:lang w:val="fr-CH"/>
        </w:rPr>
        <w:tab/>
      </w:r>
      <w:r w:rsidR="003432B0" w:rsidRPr="007811C4">
        <w:rPr>
          <w:rFonts w:ascii="Segoe UI" w:hAnsi="Segoe UI" w:cs="Segoe UI"/>
          <w:sz w:val="24"/>
          <w:lang w:val="fr-CH"/>
        </w:rPr>
        <w:t>Sanitaire d’unité de la police militaire</w:t>
      </w:r>
    </w:p>
    <w:p w14:paraId="0DE57E59" w14:textId="0BF07B6A" w:rsidR="00774218" w:rsidRPr="007811C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811C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07529" w:rsidRPr="007811C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7811C4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7811C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811C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811C4">
        <w:rPr>
          <w:rFonts w:ascii="Segoe UI" w:hAnsi="Segoe UI" w:cs="Segoe UI"/>
          <w:sz w:val="24"/>
          <w:szCs w:val="24"/>
          <w:lang w:val="fr-CH"/>
        </w:rPr>
        <w:tab/>
      </w:r>
      <w:r w:rsidR="004427F5" w:rsidRPr="007811C4">
        <w:rPr>
          <w:rFonts w:ascii="Segoe UI" w:hAnsi="Segoe UI" w:cs="Segoe UI"/>
          <w:sz w:val="24"/>
          <w:szCs w:val="24"/>
          <w:lang w:val="fr-CH"/>
        </w:rPr>
        <w:tab/>
      </w:r>
      <w:r w:rsidRPr="007811C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7811C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DB8B0B0" w14:textId="77777777" w:rsidR="00F07529" w:rsidRPr="00C8032C" w:rsidRDefault="00F754A2" w:rsidP="00F075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811C4">
        <w:rPr>
          <w:rFonts w:ascii="Segoe UI" w:hAnsi="Segoe UI" w:cs="Segoe UI"/>
          <w:sz w:val="24"/>
          <w:szCs w:val="24"/>
          <w:lang w:val="fr-CH"/>
        </w:rPr>
        <w:br/>
      </w:r>
      <w:r w:rsidR="00F07529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F07529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15F1026" w14:textId="77777777" w:rsidR="00F07529" w:rsidRPr="00C8032C" w:rsidRDefault="00F07529" w:rsidP="00F0752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FB7532" w14:textId="77777777" w:rsidR="00F07529" w:rsidRPr="00C8032C" w:rsidRDefault="00F07529" w:rsidP="00F0752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7CBCE84" w14:textId="77777777" w:rsidR="00F07529" w:rsidRPr="007811C4" w:rsidRDefault="00F07529" w:rsidP="00F075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811C4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20BE5F25" w14:textId="77777777" w:rsidR="00F07529" w:rsidRPr="007811C4" w:rsidRDefault="00F07529" w:rsidP="00F075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254C2F7" w14:textId="77777777" w:rsidR="00F07529" w:rsidRPr="007811C4" w:rsidRDefault="00F07529" w:rsidP="00F075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8C8643B" w14:textId="77777777" w:rsidR="00F07529" w:rsidRPr="007811C4" w:rsidRDefault="00F07529" w:rsidP="00F075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ABA17DB" w14:textId="77777777" w:rsidR="00F07529" w:rsidRPr="007811C4" w:rsidRDefault="00F07529" w:rsidP="00F075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7811C4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60320007" w14:textId="77777777" w:rsidR="00F07529" w:rsidRPr="00C8032C" w:rsidRDefault="00F07529" w:rsidP="00F075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7811C4" w:rsidRDefault="00610573" w:rsidP="00F075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7811C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EA7490C" w14:textId="77777777" w:rsidR="00F07529" w:rsidRDefault="00F07529" w:rsidP="00F0752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7811C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07529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EBBF29F" w:rsidR="00F07529" w:rsidRPr="003F7AE3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3DAFBA9E" w:rsidR="00F07529" w:rsidRPr="003F7AE3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07529" w:rsidRPr="007811C4" w14:paraId="1A9A3855" w14:textId="77777777" w:rsidTr="001B5E31">
        <w:tc>
          <w:tcPr>
            <w:tcW w:w="2844" w:type="dxa"/>
          </w:tcPr>
          <w:p w14:paraId="2ADFD1C6" w14:textId="19970C47" w:rsidR="00F07529" w:rsidRPr="003F7AE3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C996770" w14:textId="77777777" w:rsidR="00F07529" w:rsidRPr="00A46752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F07529" w:rsidRPr="007811C4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7529" w:rsidRPr="007811C4" w14:paraId="1207E157" w14:textId="77777777" w:rsidTr="001B5E31">
        <w:tc>
          <w:tcPr>
            <w:tcW w:w="2844" w:type="dxa"/>
          </w:tcPr>
          <w:p w14:paraId="296FE521" w14:textId="508D2EB6" w:rsidR="00F07529" w:rsidRPr="003F7AE3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9FEAB68" w14:textId="77777777" w:rsidR="00F07529" w:rsidRPr="00A46752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F07529" w:rsidRPr="007811C4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7529" w:rsidRPr="007811C4" w14:paraId="3339A153" w14:textId="77777777" w:rsidTr="001B5E31">
        <w:tc>
          <w:tcPr>
            <w:tcW w:w="2844" w:type="dxa"/>
          </w:tcPr>
          <w:p w14:paraId="535C8B3D" w14:textId="6A079E5F" w:rsidR="00F07529" w:rsidRPr="003F7AE3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9C2A72D" w14:textId="77777777" w:rsidR="00F07529" w:rsidRPr="00A46752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F07529" w:rsidRPr="007811C4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7529" w:rsidRPr="007811C4" w14:paraId="06604006" w14:textId="77777777" w:rsidTr="001B5E31">
        <w:tc>
          <w:tcPr>
            <w:tcW w:w="2844" w:type="dxa"/>
          </w:tcPr>
          <w:p w14:paraId="44EEC472" w14:textId="3C6BA822" w:rsidR="00F07529" w:rsidRPr="007811C4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7B2C757" w14:textId="77777777" w:rsidR="00F07529" w:rsidRPr="00A46752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F07529" w:rsidRPr="007811C4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7529" w:rsidRPr="007811C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B5BA934" w:rsidR="00F07529" w:rsidRPr="007811C4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096ED89" w14:textId="77777777" w:rsidR="00F07529" w:rsidRPr="00A46752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F07529" w:rsidRPr="007811C4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7529" w:rsidRPr="007811C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F3322CF" w:rsidR="00F07529" w:rsidRPr="003F7AE3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4FE854C" w14:textId="77777777" w:rsidR="00F07529" w:rsidRPr="00A46752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F07529" w:rsidRPr="007811C4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7529" w:rsidRPr="007811C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B27FB87" w:rsidR="00F07529" w:rsidRPr="003F7AE3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099DFD5" w14:textId="77777777" w:rsidR="00F07529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F07529" w:rsidRPr="007811C4" w:rsidRDefault="00F07529" w:rsidP="00F075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7811C4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439E55F4" w:rsidR="00096D7B" w:rsidRPr="007811C4" w:rsidRDefault="00F07529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7811C4" w14:paraId="6B33B0F5" w14:textId="77777777" w:rsidTr="00096D7B">
        <w:tc>
          <w:tcPr>
            <w:tcW w:w="9365" w:type="dxa"/>
          </w:tcPr>
          <w:p w14:paraId="1B21E4FD" w14:textId="3A700D61" w:rsidR="003432B0" w:rsidRPr="007811C4" w:rsidRDefault="003432B0" w:rsidP="007811C4">
            <w:pPr>
              <w:rPr>
                <w:rFonts w:ascii="Segoe UI" w:hAnsi="Segoe UI" w:cs="Segoe UI"/>
                <w:sz w:val="19"/>
                <w:szCs w:val="19"/>
                <w:lang w:val="fr-CH"/>
              </w:rPr>
            </w:pPr>
            <w:bookmarkStart w:id="4" w:name="TR_NXT_1"/>
            <w:bookmarkEnd w:id="4"/>
            <w:r w:rsidRPr="007811C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de formation spécialisée ci-dessous : </w:t>
            </w:r>
          </w:p>
          <w:p w14:paraId="12E54A64" w14:textId="34AAE50D" w:rsidR="003432B0" w:rsidRPr="007811C4" w:rsidRDefault="003432B0" w:rsidP="003432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811C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Instruction [militaire] générale de base</w:t>
            </w:r>
          </w:p>
          <w:p w14:paraId="0163AB95" w14:textId="77777777" w:rsidR="003432B0" w:rsidRPr="007811C4" w:rsidRDefault="003432B0" w:rsidP="003432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811C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Cours spécialisé de sanitaire d’unité (anatomie / physiologie et physiopathologie du corps humain)</w:t>
            </w:r>
          </w:p>
          <w:p w14:paraId="67BA3105" w14:textId="77777777" w:rsidR="003432B0" w:rsidRPr="007811C4" w:rsidRDefault="003432B0" w:rsidP="003432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811C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application, en s’appuyant sur une formation dispensée par la police civile</w:t>
            </w:r>
          </w:p>
          <w:p w14:paraId="3A868156" w14:textId="3ECFFCFC" w:rsidR="003432B0" w:rsidRPr="007811C4" w:rsidRDefault="003432B0" w:rsidP="007811C4">
            <w:p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7811C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Il avait les tâches suivantes :</w:t>
            </w:r>
            <w:r w:rsidRPr="007811C4">
              <w:rPr>
                <w:rFonts w:ascii="Segoe UI" w:hAnsi="Segoe UI" w:cs="Segoe UI"/>
                <w:b/>
                <w:sz w:val="19"/>
                <w:szCs w:val="19"/>
                <w:lang w:val="fr-CH"/>
              </w:rPr>
              <w:t xml:space="preserve"> </w:t>
            </w:r>
          </w:p>
          <w:p w14:paraId="42BEA912" w14:textId="3A17B4F9" w:rsidR="003432B0" w:rsidRPr="007811C4" w:rsidRDefault="003432B0" w:rsidP="003432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811C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Sauvetage de patients, y c. la prise des mesures d’urgence nécessaires</w:t>
            </w:r>
          </w:p>
          <w:p w14:paraId="2768FF04" w14:textId="77777777" w:rsidR="003432B0" w:rsidRPr="007811C4" w:rsidRDefault="003432B0" w:rsidP="003432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811C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Assurer les activités dans les domaines de la surveillance, du traitement et du transport de patients (TACEVAC)</w:t>
            </w:r>
          </w:p>
          <w:p w14:paraId="020C1060" w14:textId="77777777" w:rsidR="003432B0" w:rsidRPr="007811C4" w:rsidRDefault="003432B0" w:rsidP="003432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811C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Prise de mesures élargies pour sauver la vie</w:t>
            </w:r>
          </w:p>
          <w:p w14:paraId="23DCF723" w14:textId="77777777" w:rsidR="003432B0" w:rsidRPr="007811C4" w:rsidRDefault="003432B0" w:rsidP="003432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811C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Activités médico-techniques (perfusions, injections)</w:t>
            </w:r>
          </w:p>
          <w:p w14:paraId="6F01BF66" w14:textId="77777777" w:rsidR="003432B0" w:rsidRPr="007811C4" w:rsidRDefault="003432B0" w:rsidP="003432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811C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Traitement médicamenteux selon la prescription médicale</w:t>
            </w:r>
          </w:p>
          <w:p w14:paraId="31189A0D" w14:textId="77777777" w:rsidR="003432B0" w:rsidRPr="007811C4" w:rsidRDefault="003432B0" w:rsidP="003432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811C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Gestion des médicaments et du matériel sanitaire</w:t>
            </w:r>
          </w:p>
          <w:p w14:paraId="17DAB114" w14:textId="77777777" w:rsidR="003432B0" w:rsidRPr="007811C4" w:rsidRDefault="003432B0" w:rsidP="003432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811C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3BC80343" w14:textId="77777777" w:rsidR="003432B0" w:rsidRPr="007811C4" w:rsidRDefault="003432B0" w:rsidP="003432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811C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59F3D2F6" w14:textId="77777777" w:rsidR="00F07529" w:rsidRPr="007811C4" w:rsidRDefault="00F0752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7B82B583" w14:textId="1CE3668F" w:rsidR="00460F86" w:rsidRPr="007811C4" w:rsidRDefault="00734A4A" w:rsidP="00460F8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 w:rsidR="003432B0" w:rsidRPr="007811C4">
              <w:rPr>
                <w:rFonts w:ascii="Segoe UI" w:hAnsi="Segoe UI" w:cs="Segoe UI"/>
                <w:color w:val="000000" w:themeColor="text1"/>
                <w:lang w:val="fr-CH"/>
              </w:rPr>
              <w:t xml:space="preserve"> Dans le cadre du cours spécialisé pour sanitaire d’unité, il a obtenu le certificat NAEMT Trauma First </w:t>
            </w:r>
            <w:proofErr w:type="spellStart"/>
            <w:r w:rsidR="003432B0" w:rsidRPr="007811C4">
              <w:rPr>
                <w:rFonts w:ascii="Segoe UI" w:hAnsi="Segoe UI" w:cs="Segoe UI"/>
                <w:color w:val="000000" w:themeColor="text1"/>
                <w:lang w:val="fr-CH"/>
              </w:rPr>
              <w:t>Responder</w:t>
            </w:r>
            <w:proofErr w:type="spellEnd"/>
            <w:r w:rsidR="003432B0" w:rsidRPr="007811C4">
              <w:rPr>
                <w:rFonts w:ascii="Segoe UI" w:hAnsi="Segoe UI" w:cs="Segoe UI"/>
                <w:color w:val="000000" w:themeColor="text1"/>
                <w:lang w:val="fr-CH"/>
              </w:rPr>
              <w:t xml:space="preserve"> (TFR) et a suivi la formation </w:t>
            </w:r>
            <w:proofErr w:type="spellStart"/>
            <w:r w:rsidR="003432B0" w:rsidRPr="007811C4">
              <w:rPr>
                <w:rFonts w:ascii="Segoe UI" w:hAnsi="Segoe UI" w:cs="Segoe UI"/>
                <w:color w:val="000000" w:themeColor="text1"/>
                <w:lang w:val="fr-CH"/>
              </w:rPr>
              <w:t>Tactical</w:t>
            </w:r>
            <w:proofErr w:type="spellEnd"/>
            <w:r w:rsidR="003432B0" w:rsidRPr="007811C4">
              <w:rPr>
                <w:rFonts w:ascii="Segoe UI" w:hAnsi="Segoe UI" w:cs="Segoe UI"/>
                <w:color w:val="000000" w:themeColor="text1"/>
                <w:lang w:val="fr-CH"/>
              </w:rPr>
              <w:t xml:space="preserve"> Combat </w:t>
            </w:r>
            <w:proofErr w:type="spellStart"/>
            <w:r w:rsidR="003432B0" w:rsidRPr="007811C4">
              <w:rPr>
                <w:rFonts w:ascii="Segoe UI" w:hAnsi="Segoe UI" w:cs="Segoe UI"/>
                <w:color w:val="000000" w:themeColor="text1"/>
                <w:lang w:val="fr-CH"/>
              </w:rPr>
              <w:t>Casuality</w:t>
            </w:r>
            <w:proofErr w:type="spellEnd"/>
            <w:r w:rsidR="003432B0" w:rsidRPr="007811C4">
              <w:rPr>
                <w:rFonts w:ascii="Segoe UI" w:hAnsi="Segoe UI" w:cs="Segoe UI"/>
                <w:color w:val="000000" w:themeColor="text1"/>
                <w:lang w:val="fr-CH"/>
              </w:rPr>
              <w:t xml:space="preserve"> Care (TCCC) niveau 3.</w:t>
            </w:r>
          </w:p>
          <w:p w14:paraId="607A69E9" w14:textId="77777777" w:rsidR="00460F86" w:rsidRPr="007811C4" w:rsidRDefault="00460F86" w:rsidP="00460F8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5902183C" w14:textId="5947F236" w:rsidR="00096D7B" w:rsidRDefault="00734A4A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7345D4D0" w:rsidR="00E25503" w:rsidRPr="007811C4" w:rsidRDefault="00E25503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7811C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7811C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811C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CDE915E" w:rsidR="00CC03CB" w:rsidRPr="007811C4" w:rsidRDefault="00F0752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7811C4" w:rsidRDefault="00CC03CB" w:rsidP="001D15A1">
    <w:pPr>
      <w:pStyle w:val="Platzhalter"/>
      <w:rPr>
        <w:lang w:val="fr-CH"/>
      </w:rPr>
    </w:pPr>
  </w:p>
  <w:p w14:paraId="144880C1" w14:textId="77777777" w:rsidR="00CC03CB" w:rsidRPr="007811C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32B0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0F86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6140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C5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4A4A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1C4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503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07529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2021-08-16T13:58:00Z</cp:lastPrinted>
  <dcterms:created xsi:type="dcterms:W3CDTF">2020-11-16T09:57:00Z</dcterms:created>
  <dcterms:modified xsi:type="dcterms:W3CDTF">2023-12-05T08:17:00Z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