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B4CD" w14:textId="77777777" w:rsidR="00FC0296" w:rsidRPr="00F52599" w:rsidRDefault="00FC0296" w:rsidP="00FC029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E9F69F" wp14:editId="74A71D81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23E5B5" wp14:editId="5E3036B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B085F0" wp14:editId="610F388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B7505" w14:textId="77777777" w:rsidR="00FC0296" w:rsidRDefault="00FC0296" w:rsidP="00FC029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EC52021" w14:textId="77777777" w:rsidR="00FC0296" w:rsidRDefault="00FC0296" w:rsidP="00FC029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085F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9FB7505" w14:textId="77777777" w:rsidR="00FC0296" w:rsidRDefault="00FC0296" w:rsidP="00FC029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EC52021" w14:textId="77777777" w:rsidR="00FC0296" w:rsidRDefault="00FC0296" w:rsidP="00FC029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14DFAF" w14:textId="77777777" w:rsidR="00FC0296" w:rsidRDefault="00FC0296" w:rsidP="00FC02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D613CA" w14:textId="77777777" w:rsidR="00FC0296" w:rsidRDefault="00FC0296" w:rsidP="00FC02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C216B6" w14:textId="77777777" w:rsidR="00FC0296" w:rsidRDefault="00FC0296" w:rsidP="00FC02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EDEDEE" w14:textId="77777777" w:rsidR="00FC0296" w:rsidRPr="009903F1" w:rsidRDefault="00FC0296" w:rsidP="00FC029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6CD8493" w14:textId="77777777" w:rsidR="00FC0296" w:rsidRPr="009903F1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63CF53" w14:textId="77777777" w:rsidR="00FC0296" w:rsidRPr="009903F1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15676B" w14:textId="77777777" w:rsidR="00FC0296" w:rsidRPr="009903F1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2D1331" w14:textId="77777777" w:rsidR="00FC0296" w:rsidRPr="005C4508" w:rsidRDefault="00FC0296" w:rsidP="00FC029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54615CB" w14:textId="77777777" w:rsidR="00FC0296" w:rsidRPr="0054183F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BEEDAA" w14:textId="77777777" w:rsidR="00FC0296" w:rsidRPr="002E2383" w:rsidRDefault="00FC0296" w:rsidP="00FC029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23B07DF2" w14:textId="77777777" w:rsidR="00FC0296" w:rsidRPr="002E2383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DC6D5A" w14:textId="77777777" w:rsidR="00FC0296" w:rsidRPr="00554525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75BF7A0" w14:textId="77777777" w:rsidR="00FC0296" w:rsidRPr="00554525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E379E79" w14:textId="77777777" w:rsidR="00FC0296" w:rsidRPr="0054183F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C770A2" w14:textId="77777777" w:rsidR="00FC0296" w:rsidRPr="0054183F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38C741" w14:textId="77777777" w:rsidR="00FC0296" w:rsidRPr="00554525" w:rsidRDefault="00FC0296" w:rsidP="00FC029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940B844" w14:textId="77777777" w:rsidR="00FC0296" w:rsidRPr="00554525" w:rsidRDefault="00FC0296" w:rsidP="00FC029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662C15D" w14:textId="167FC9D8" w:rsidR="006D747F" w:rsidRPr="006D747F" w:rsidRDefault="00FC0296" w:rsidP="006D747F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sz w:val="19"/>
          <w:szCs w:val="19"/>
          <w:lang w:val="fr-CH"/>
        </w:rPr>
      </w:pPr>
      <w:proofErr w:type="gramStart"/>
      <w:r w:rsidRPr="006D747F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4427F5" w:rsidRPr="006D747F">
        <w:rPr>
          <w:rFonts w:ascii="Segoe UI" w:hAnsi="Segoe UI" w:cs="Segoe UI"/>
          <w:b/>
          <w:sz w:val="24"/>
          <w:szCs w:val="24"/>
          <w:lang w:val="fr-CH"/>
        </w:rPr>
        <w:tab/>
      </w:r>
      <w:r w:rsidR="006D747F" w:rsidRPr="006D747F">
        <w:rPr>
          <w:rFonts w:ascii="Segoe UI" w:eastAsia="Segoe UI" w:hAnsi="Segoe UI" w:cs="Segoe UI"/>
          <w:sz w:val="24"/>
          <w:lang w:val="fr-CH"/>
        </w:rPr>
        <w:t xml:space="preserve">Soldat d’aviation munitions d'aviation </w:t>
      </w:r>
    </w:p>
    <w:p w14:paraId="0DE57E59" w14:textId="0D78ADAB" w:rsidR="00774218" w:rsidRPr="006D747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D747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C0296" w:rsidRPr="006D747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D747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D747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747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D747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D747F">
        <w:rPr>
          <w:rFonts w:ascii="Segoe UI" w:hAnsi="Segoe UI" w:cs="Segoe UI"/>
          <w:sz w:val="24"/>
          <w:szCs w:val="24"/>
          <w:lang w:val="fr-CH"/>
        </w:rPr>
        <w:tab/>
      </w:r>
      <w:r w:rsidRPr="006D747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D747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15E85B" w14:textId="77777777" w:rsidR="00FC0296" w:rsidRPr="00664EB7" w:rsidRDefault="00F754A2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C0296">
        <w:rPr>
          <w:rFonts w:ascii="Segoe UI" w:hAnsi="Segoe UI" w:cs="Segoe UI"/>
          <w:sz w:val="24"/>
          <w:szCs w:val="24"/>
          <w:lang w:val="fr-CH"/>
        </w:rPr>
        <w:br/>
      </w:r>
      <w:r w:rsidR="00FC0296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B7FA534" w14:textId="77777777" w:rsidR="00FC0296" w:rsidRPr="00664EB7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F193EE" w14:textId="77777777" w:rsidR="00FC0296" w:rsidRPr="00664EB7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C4FBB6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4EB7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FF93E79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DE7B20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266C4B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1541C8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89428A" w14:textId="77777777" w:rsidR="00FC0296" w:rsidRPr="00664EB7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64EB7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54CA7A67" w14:textId="77777777" w:rsidR="00FC0296" w:rsidRPr="009903F1" w:rsidRDefault="00FC0296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6C6AC30" w:rsidR="00610573" w:rsidRPr="00FC0296" w:rsidRDefault="00610573" w:rsidP="00FC02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C029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F00BD8" w14:textId="77777777" w:rsidR="00FC0296" w:rsidRDefault="00FC0296" w:rsidP="00FC02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FC029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C029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C28516" w:rsidR="00FC0296" w:rsidRPr="000E310E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7001DD8" w:rsidR="00FC0296" w:rsidRPr="000E310E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C0296" w:rsidRPr="006D747F" w14:paraId="1A9A3855" w14:textId="77777777" w:rsidTr="001B5E31">
        <w:tc>
          <w:tcPr>
            <w:tcW w:w="2844" w:type="dxa"/>
          </w:tcPr>
          <w:p w14:paraId="2ADFD1C6" w14:textId="1827C771" w:rsidR="00FC0296" w:rsidRPr="00EA38D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91B08A6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1207E157" w14:textId="77777777" w:rsidTr="001B5E31">
        <w:tc>
          <w:tcPr>
            <w:tcW w:w="2844" w:type="dxa"/>
          </w:tcPr>
          <w:p w14:paraId="296FE521" w14:textId="67A0734A" w:rsidR="00FC0296" w:rsidRPr="00EA38D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173C0A4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3339A153" w14:textId="77777777" w:rsidTr="001B5E31">
        <w:tc>
          <w:tcPr>
            <w:tcW w:w="2844" w:type="dxa"/>
          </w:tcPr>
          <w:p w14:paraId="535C8B3D" w14:textId="6B159B1D" w:rsidR="00FC0296" w:rsidRPr="00EA38D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6ECA258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06604006" w14:textId="77777777" w:rsidTr="001B5E31">
        <w:tc>
          <w:tcPr>
            <w:tcW w:w="2844" w:type="dxa"/>
          </w:tcPr>
          <w:p w14:paraId="44EEC472" w14:textId="00B2E104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96F0595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AF61C8C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EB1FDB4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3A7B4CA" w:rsidR="00FC0296" w:rsidRPr="00EA38D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CF8EFD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C0296" w:rsidRPr="006D747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599A76" w:rsidR="00FC0296" w:rsidRPr="00EA38D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87838D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C0296" w:rsidRP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6D747F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1ACE545" w:rsidR="00096D7B" w:rsidRPr="00FC0296" w:rsidRDefault="00FC029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6D747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0DCA166" w14:textId="77777777" w:rsidR="006D747F" w:rsidRPr="006D747F" w:rsidRDefault="006D747F" w:rsidP="006D74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AA9BBAC" w14:textId="61FAE2D3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C917194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02BF082C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 </w:t>
            </w:r>
          </w:p>
          <w:p w14:paraId="75A92572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Connaissances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générales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sur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les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avions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50E7FB9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Connaissances de base sur les munitions d’aviation </w:t>
            </w:r>
          </w:p>
          <w:p w14:paraId="4846CFF9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5FA54F5C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Technique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des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munitions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« 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safety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/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security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 » </w:t>
            </w:r>
          </w:p>
          <w:p w14:paraId="63E25655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Stockage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et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gestion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des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munitions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D16F9E1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Moyens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de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ravitaillement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en </w:t>
            </w:r>
            <w:proofErr w:type="spellStart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>carburants</w:t>
            </w:r>
            <w:proofErr w:type="spellEnd"/>
            <w:r w:rsidRPr="006D747F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57D285E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Permis de conduire de cariste R1 et R2 </w:t>
            </w:r>
          </w:p>
          <w:p w14:paraId="5D829343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 </w:t>
            </w:r>
          </w:p>
          <w:p w14:paraId="75584794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dans le domaine du transport de matières dangereuses </w:t>
            </w:r>
          </w:p>
          <w:p w14:paraId="44592C29" w14:textId="27F15070" w:rsidR="006D747F" w:rsidRPr="006D747F" w:rsidRDefault="006D747F" w:rsidP="006D747F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6D747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6F5423C3" w14:textId="12EFACD6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Exploitation et disponibilité sur divers sites </w:t>
            </w:r>
          </w:p>
          <w:p w14:paraId="09ECDA3E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Contrôles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fonctionnement</w:t>
            </w:r>
            <w:proofErr w:type="spellEnd"/>
          </w:p>
          <w:p w14:paraId="5E7D2D4D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et logistique dans le domaine des explosifs </w:t>
            </w:r>
          </w:p>
          <w:p w14:paraId="033FC655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effectués selon les listes de contrôle ainsi que les prescriptions d'entretien et de sécurité </w:t>
            </w:r>
          </w:p>
          <w:p w14:paraId="40A858CF" w14:textId="77777777" w:rsidR="006D747F" w:rsidRPr="006D747F" w:rsidRDefault="006D747F" w:rsidP="006D74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Conduite individuelle de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chariots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élévateurs</w:t>
            </w:r>
            <w:proofErr w:type="spellEnd"/>
            <w:r w:rsidRPr="006D747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0B2C5FC" w14:textId="77777777" w:rsidR="00FC0296" w:rsidRDefault="00FC0296" w:rsidP="00FC02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87C3966" w:rsidR="00684E00" w:rsidRPr="00FC0296" w:rsidRDefault="00684E00" w:rsidP="00111BA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6D747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C029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C029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C0296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D747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F169CC7" w:rsidR="00CC03CB" w:rsidRPr="00FC0296" w:rsidRDefault="00FC029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FC0296" w:rsidRDefault="00CC03CB" w:rsidP="001D15A1">
    <w:pPr>
      <w:pStyle w:val="Platzhalter"/>
      <w:rPr>
        <w:lang w:val="fr-CH"/>
      </w:rPr>
    </w:pPr>
  </w:p>
  <w:p w14:paraId="144880C1" w14:textId="77777777" w:rsidR="00CC03CB" w:rsidRPr="00FC029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1BA5"/>
    <w:rsid w:val="0011202D"/>
    <w:rsid w:val="001129DF"/>
    <w:rsid w:val="00112A4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65985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195A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D747F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7709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296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