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FE3D" w14:textId="77777777" w:rsidR="00CC583A" w:rsidRPr="00CF5D2D" w:rsidRDefault="00CC583A" w:rsidP="00CC583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02EC5C" wp14:editId="67323AD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D085DDE" wp14:editId="1505C89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9EE2D5E" wp14:editId="614F2C1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96F21" w14:textId="77777777" w:rsidR="00CC583A" w:rsidRPr="003E69E7" w:rsidRDefault="00CC583A" w:rsidP="00CC583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E2D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5996F21" w14:textId="77777777" w:rsidR="00CC583A" w:rsidRPr="003E69E7" w:rsidRDefault="00CC583A" w:rsidP="00CC583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DF4ECA" w14:textId="77777777" w:rsidR="00CC583A" w:rsidRDefault="00CC583A" w:rsidP="00CC583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ADE730D" w14:textId="77777777" w:rsidR="00CC583A" w:rsidRDefault="00CC583A" w:rsidP="00CC58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F08122" w14:textId="77777777" w:rsidR="00CC583A" w:rsidRDefault="00CC583A" w:rsidP="00CC58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96ACCD" w14:textId="77777777" w:rsidR="00CC583A" w:rsidRPr="001400FA" w:rsidRDefault="00CC583A" w:rsidP="00CC583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426FF7D5" w14:textId="77777777" w:rsidR="00CC583A" w:rsidRPr="001400FA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838B88" w14:textId="77777777" w:rsidR="00CC583A" w:rsidRPr="001400FA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8CC27D" w14:textId="77777777" w:rsidR="00CC583A" w:rsidRPr="001400FA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0E0655" w14:textId="77777777" w:rsidR="00CC583A" w:rsidRPr="00CF5D2D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115CB50" w14:textId="77777777" w:rsidR="00CC583A" w:rsidRPr="00CF5D2D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258D22" w14:textId="77777777" w:rsidR="00CC583A" w:rsidRPr="0053429D" w:rsidRDefault="00CC583A" w:rsidP="00CC583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7A43FB9" w14:textId="77777777" w:rsidR="00CC583A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2D6509" w14:textId="77777777" w:rsidR="00CC583A" w:rsidRPr="00CF5D2D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F89F963" w14:textId="77777777" w:rsidR="00CC583A" w:rsidRPr="00CF5D2D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B31331D" w14:textId="77777777" w:rsidR="00CC583A" w:rsidRPr="00533DE8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82CBCF" w14:textId="77777777" w:rsidR="00CC583A" w:rsidRPr="00533DE8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D189BB" w14:textId="77777777" w:rsidR="00CC583A" w:rsidRPr="00533DE8" w:rsidRDefault="00CC583A" w:rsidP="00CC583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69DBA5B" w14:textId="77777777" w:rsidR="00CC583A" w:rsidRPr="00533DE8" w:rsidRDefault="00CC583A" w:rsidP="00CC583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2FB7E19" w:rsidR="006C2730" w:rsidRDefault="00CC583A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CC583A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CC583A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52664">
        <w:rPr>
          <w:rFonts w:ascii="Segoe UI" w:hAnsi="Segoe UI" w:cs="Segoe UI"/>
          <w:sz w:val="24"/>
        </w:rPr>
        <w:t>Soldato</w:t>
      </w:r>
      <w:proofErr w:type="spellEnd"/>
      <w:r w:rsidR="00152664">
        <w:rPr>
          <w:rFonts w:ascii="Segoe UI" w:hAnsi="Segoe UI" w:cs="Segoe UI"/>
          <w:sz w:val="24"/>
        </w:rPr>
        <w:t xml:space="preserve"> </w:t>
      </w:r>
      <w:proofErr w:type="spellStart"/>
      <w:r w:rsidR="00152664">
        <w:rPr>
          <w:rFonts w:ascii="Segoe UI" w:hAnsi="Segoe UI" w:cs="Segoe UI"/>
          <w:sz w:val="24"/>
        </w:rPr>
        <w:t>informatore</w:t>
      </w:r>
      <w:proofErr w:type="spellEnd"/>
      <w:r w:rsidR="00152664">
        <w:rPr>
          <w:rFonts w:ascii="Segoe UI" w:hAnsi="Segoe UI" w:cs="Segoe UI"/>
          <w:sz w:val="24"/>
        </w:rPr>
        <w:t xml:space="preserve"> / </w:t>
      </w:r>
      <w:proofErr w:type="spellStart"/>
      <w:r w:rsidR="00152664">
        <w:rPr>
          <w:rFonts w:ascii="Segoe UI" w:hAnsi="Segoe UI" w:cs="Segoe UI"/>
          <w:sz w:val="24"/>
        </w:rPr>
        <w:t>conducente</w:t>
      </w:r>
      <w:proofErr w:type="spellEnd"/>
      <w:r w:rsidR="00152664">
        <w:rPr>
          <w:rFonts w:ascii="Segoe UI" w:hAnsi="Segoe UI" w:cs="Segoe UI"/>
          <w:sz w:val="24"/>
        </w:rPr>
        <w:t xml:space="preserve"> C1</w:t>
      </w:r>
    </w:p>
    <w:p w14:paraId="7BBA9AC7" w14:textId="77777777" w:rsidR="00CC583A" w:rsidRPr="00152664" w:rsidRDefault="00CC583A" w:rsidP="00CC583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152664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152664">
        <w:rPr>
          <w:rFonts w:ascii="Segoe UI" w:hAnsi="Segoe UI" w:cs="Segoe UI"/>
          <w:b/>
          <w:sz w:val="24"/>
          <w:szCs w:val="24"/>
        </w:rPr>
        <w:t>:</w:t>
      </w:r>
      <w:r w:rsidRPr="00152664">
        <w:rPr>
          <w:rFonts w:ascii="Segoe UI" w:hAnsi="Segoe UI" w:cs="Segoe UI"/>
          <w:sz w:val="24"/>
          <w:szCs w:val="24"/>
        </w:rPr>
        <w:tab/>
      </w:r>
      <w:r w:rsidRPr="00152664">
        <w:rPr>
          <w:rFonts w:ascii="Segoe UI" w:hAnsi="Segoe UI" w:cs="Segoe UI"/>
          <w:sz w:val="24"/>
          <w:szCs w:val="24"/>
        </w:rPr>
        <w:tab/>
      </w:r>
      <w:r w:rsidRPr="00152664">
        <w:rPr>
          <w:rFonts w:ascii="Segoe UI" w:hAnsi="Segoe UI" w:cs="Segoe UI"/>
          <w:sz w:val="24"/>
          <w:szCs w:val="24"/>
        </w:rPr>
        <w:tab/>
      </w:r>
      <w:proofErr w:type="spellStart"/>
      <w:r w:rsidRPr="00152664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40D0B49C" w14:textId="77777777" w:rsidR="00CC583A" w:rsidRPr="00152664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1ADA94E" w14:textId="77777777" w:rsidR="00CC583A" w:rsidRPr="00533DE8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52664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E44C6A4" w14:textId="77777777" w:rsidR="00CC583A" w:rsidRPr="001400FA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8548FC" w14:textId="77777777" w:rsidR="00CC583A" w:rsidRPr="001400FA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4DC95B" w14:textId="77777777" w:rsidR="00CC583A" w:rsidRPr="001400FA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E3291C9" w14:textId="77777777" w:rsidR="00CC583A" w:rsidRPr="0053429D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0F8ACF" w14:textId="77777777" w:rsidR="00CC583A" w:rsidRPr="0053429D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4D0949" w14:textId="77777777" w:rsidR="00CC583A" w:rsidRPr="0053429D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69E015" w14:textId="77777777" w:rsidR="00CC583A" w:rsidRPr="0053429D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6C63FB3" w14:textId="77777777" w:rsidR="00CC583A" w:rsidRPr="001400FA" w:rsidRDefault="00CC583A" w:rsidP="00CC58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C583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C583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F777209" w14:textId="77777777" w:rsidR="00CC583A" w:rsidRPr="00CF5D2D" w:rsidRDefault="00CC583A" w:rsidP="00CC583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C583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583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16CF968" w:rsidR="00CC583A" w:rsidRPr="000E310E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942D7CE" w:rsidR="00CC583A" w:rsidRPr="000E310E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C583A" w:rsidRPr="00152664" w14:paraId="1A9A3855" w14:textId="77777777" w:rsidTr="001B5E31">
        <w:tc>
          <w:tcPr>
            <w:tcW w:w="2844" w:type="dxa"/>
          </w:tcPr>
          <w:p w14:paraId="2ADFD1C6" w14:textId="64A45F6C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52664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0EDA973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3A" w:rsidRPr="00152664" w14:paraId="1207E157" w14:textId="77777777" w:rsidTr="001B5E31">
        <w:tc>
          <w:tcPr>
            <w:tcW w:w="2844" w:type="dxa"/>
          </w:tcPr>
          <w:p w14:paraId="296FE521" w14:textId="3DC0B3EF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4C39F75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3A" w:rsidRPr="00152664" w14:paraId="3339A153" w14:textId="77777777" w:rsidTr="001B5E31">
        <w:tc>
          <w:tcPr>
            <w:tcW w:w="2844" w:type="dxa"/>
          </w:tcPr>
          <w:p w14:paraId="535C8B3D" w14:textId="60A509EB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67A62CD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3A" w:rsidRPr="00152664" w14:paraId="06604006" w14:textId="77777777" w:rsidTr="001B5E31">
        <w:tc>
          <w:tcPr>
            <w:tcW w:w="2844" w:type="dxa"/>
          </w:tcPr>
          <w:p w14:paraId="44EEC472" w14:textId="2C0798E8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A81BCB8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3A" w:rsidRPr="001526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BD554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7D6D77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3A" w:rsidRPr="001526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9783A5D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2664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52664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463F6AC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3A" w:rsidRPr="001526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0C700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52664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52664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329EEC" w14:textId="77777777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C583A" w:rsidRPr="00152664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0EEDAB7" w:rsidR="00096D7B" w:rsidRPr="00C517EF" w:rsidRDefault="00CC583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5266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3591035" w14:textId="77777777" w:rsidR="00152664" w:rsidRPr="00152664" w:rsidRDefault="00152664" w:rsidP="00152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52E7CD2" w14:textId="55CEA33C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(tecnica dei nodi, arrampicata su pali, collegamenti di cavi)</w:t>
            </w:r>
          </w:p>
          <w:p w14:paraId="237763E6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Trasmissioni</w:t>
            </w:r>
            <w:proofErr w:type="spellEnd"/>
          </w:p>
          <w:p w14:paraId="36403FB4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Osservare (prendere appunti di notizie, servirsi di apparecchi)</w:t>
            </w:r>
          </w:p>
          <w:p w14:paraId="59D8AB5D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Notizie (elaborare e trasmettere notizie)</w:t>
            </w:r>
          </w:p>
          <w:p w14:paraId="6832F9DB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Identificazione</w:t>
            </w:r>
            <w:proofErr w:type="spellEnd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aeroplani</w:t>
            </w:r>
            <w:proofErr w:type="spellEnd"/>
          </w:p>
          <w:p w14:paraId="06A8360E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Meteorologia (basi meteo, nuvole, visibilità, vento, temperatura e fenomeni meteorologici)</w:t>
            </w:r>
          </w:p>
          <w:p w14:paraId="7E2E7559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Sicurezza</w:t>
            </w:r>
            <w:proofErr w:type="spellEnd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opere</w:t>
            </w:r>
            <w:proofErr w:type="spellEnd"/>
          </w:p>
          <w:p w14:paraId="5758D55C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5FE1858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7D6DD9A8" w14:textId="77777777" w:rsidR="00152664" w:rsidRPr="00152664" w:rsidRDefault="00152664" w:rsidP="00152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E740674" w14:textId="03C6D1DE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ed esercizio di un posto d'informazione delle Forze aeree</w:t>
            </w:r>
          </w:p>
          <w:p w14:paraId="54287CC9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Codifica e trasmissione di avvenimenti osservati</w:t>
            </w:r>
          </w:p>
          <w:p w14:paraId="30481365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581CE481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Controlli degli accessi, protezione antincendio ed esercizio delle opere nella centrale d'informazione delle Forze aeree</w:t>
            </w:r>
          </w:p>
          <w:p w14:paraId="67770865" w14:textId="77777777" w:rsidR="00152664" w:rsidRPr="00152664" w:rsidRDefault="00152664" w:rsidP="00152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2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15266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08ADA24" w14:textId="77777777" w:rsidR="00CC583A" w:rsidRPr="00CF5D2D" w:rsidRDefault="00CC583A" w:rsidP="00CC58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9DF884B" w:rsidR="00684E00" w:rsidRPr="00CC583A" w:rsidRDefault="00CC583A" w:rsidP="00CC583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5266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C583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C583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C583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526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EEFAC7D" w:rsidR="00CC03CB" w:rsidRPr="00CC583A" w:rsidRDefault="00CC583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C583A" w:rsidRDefault="00CC03CB" w:rsidP="001D15A1">
    <w:pPr>
      <w:pStyle w:val="Platzhalter"/>
      <w:rPr>
        <w:lang w:val="it-CH"/>
      </w:rPr>
    </w:pPr>
  </w:p>
  <w:p w14:paraId="144880C1" w14:textId="77777777" w:rsidR="00CC03CB" w:rsidRPr="00CC583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2664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96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27A0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5F9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36878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583A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2021-04-13T06:21:00Z</dcterms:created>
  <dcterms:modified xsi:type="dcterms:W3CDTF">2023-07-28T09:46:00Z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