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5D7DC" w14:textId="77777777" w:rsidR="00DB4CC9" w:rsidRPr="00CF5D2D" w:rsidRDefault="00DB4CC9" w:rsidP="00DB4CC9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5924691"/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12C3F3DD" wp14:editId="026F2C9F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E0F8E9B" wp14:editId="35DEC136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DA6FCC6" wp14:editId="4A3C0EB2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B1C91" w14:textId="77777777" w:rsidR="00DB4CC9" w:rsidRPr="003E69E7" w:rsidRDefault="00DB4CC9" w:rsidP="00DB4CC9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A6FCC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8CB1C91" w14:textId="77777777" w:rsidR="00DB4CC9" w:rsidRPr="003E69E7" w:rsidRDefault="00DB4CC9" w:rsidP="00DB4CC9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C570424" w14:textId="77777777" w:rsidR="00DB4CC9" w:rsidRDefault="00DB4CC9" w:rsidP="00DB4CC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1469E3C" w14:textId="77777777" w:rsidR="00DB4CC9" w:rsidRPr="004306C3" w:rsidRDefault="00DB4CC9" w:rsidP="00DB4CC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D3156BD" w14:textId="77777777" w:rsidR="00DB4CC9" w:rsidRPr="004306C3" w:rsidRDefault="00DB4CC9" w:rsidP="00DB4CC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8D95CB7" w14:textId="77777777" w:rsidR="00DB4CC9" w:rsidRPr="004306C3" w:rsidRDefault="00DB4CC9" w:rsidP="00DB4CC9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35C699F8" w14:textId="77777777" w:rsidR="00DB4CC9" w:rsidRPr="004306C3" w:rsidRDefault="00DB4CC9" w:rsidP="00DB4CC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F0D8F7F" w14:textId="77777777" w:rsidR="00DB4CC9" w:rsidRPr="004306C3" w:rsidRDefault="00DB4CC9" w:rsidP="00DB4CC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646AACA" w14:textId="77777777" w:rsidR="00DB4CC9" w:rsidRPr="004306C3" w:rsidRDefault="00DB4CC9" w:rsidP="00DB4CC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012F54E" w14:textId="77777777" w:rsidR="00DB4CC9" w:rsidRPr="00CF5D2D" w:rsidRDefault="00DB4CC9" w:rsidP="00DB4CC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25976B8" w14:textId="77777777" w:rsidR="00DB4CC9" w:rsidRPr="00CF5D2D" w:rsidRDefault="00DB4CC9" w:rsidP="00DB4CC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D2C5254" w14:textId="77777777" w:rsidR="00DB4CC9" w:rsidRPr="00CF5D2D" w:rsidRDefault="00DB4CC9" w:rsidP="00DB4CC9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185F200F" w14:textId="77777777" w:rsidR="00DB4CC9" w:rsidRPr="00CF5D2D" w:rsidRDefault="00DB4CC9" w:rsidP="00DB4CC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45D9420" w14:textId="77777777" w:rsidR="00DB4CC9" w:rsidRPr="00CF5D2D" w:rsidRDefault="00DB4CC9" w:rsidP="00DB4CC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65085DB3" w14:textId="77777777" w:rsidR="00DB4CC9" w:rsidRPr="00CF5D2D" w:rsidRDefault="00DB4CC9" w:rsidP="00DB4CC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CFF8036" w14:textId="77777777" w:rsidR="00DB4CC9" w:rsidRPr="00533DE8" w:rsidRDefault="00DB4CC9" w:rsidP="00DB4CC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0E64579" w14:textId="77777777" w:rsidR="00DB4CC9" w:rsidRPr="00533DE8" w:rsidRDefault="00DB4CC9" w:rsidP="00DB4CC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D041317" w14:textId="77777777" w:rsidR="00DB4CC9" w:rsidRPr="00533DE8" w:rsidRDefault="00DB4CC9" w:rsidP="00DB4CC9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05D34EC" w14:textId="77777777" w:rsidR="00DB4CC9" w:rsidRPr="00533DE8" w:rsidRDefault="00DB4CC9" w:rsidP="00DB4CC9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65763794" w:rsidR="00952554" w:rsidRPr="00DB4CC9" w:rsidRDefault="00DB4CC9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DB4CC9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DB4CC9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DB4CC9">
        <w:rPr>
          <w:rFonts w:ascii="Segoe UI" w:hAnsi="Segoe UI" w:cs="Segoe UI"/>
          <w:b/>
          <w:sz w:val="24"/>
          <w:szCs w:val="24"/>
          <w:lang w:val="it-CH"/>
        </w:rPr>
        <w:tab/>
      </w:r>
      <w:r w:rsidR="007835CA">
        <w:rPr>
          <w:rFonts w:ascii="Segoe UI" w:hAnsi="Segoe UI" w:cs="Segoe UI"/>
          <w:b/>
          <w:sz w:val="24"/>
          <w:szCs w:val="24"/>
          <w:lang w:val="it-CH"/>
        </w:rPr>
        <w:tab/>
      </w:r>
      <w:r w:rsidR="007835CA" w:rsidRPr="007835CA">
        <w:rPr>
          <w:rFonts w:ascii="Segoe UI" w:eastAsia="Calibri" w:hAnsi="Segoe UI" w:cs="Segoe UI"/>
          <w:sz w:val="24"/>
          <w:szCs w:val="22"/>
          <w:lang w:val="it-CH" w:eastAsia="en-US"/>
        </w:rPr>
        <w:t>Pontoniere battipalo militare in ferma continuata</w:t>
      </w:r>
    </w:p>
    <w:p w14:paraId="7372AC52" w14:textId="77777777" w:rsidR="00DB4CC9" w:rsidRPr="00533DE8" w:rsidRDefault="00DB4CC9" w:rsidP="00DB4CC9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5924707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3"/>
    </w:p>
    <w:p w14:paraId="1149ADF1" w14:textId="77777777" w:rsidR="00DB4CC9" w:rsidRPr="00533DE8" w:rsidRDefault="00DB4CC9" w:rsidP="00DB4CC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2A2BC9C" w14:textId="77777777" w:rsidR="00DB4CC9" w:rsidRPr="00533DE8" w:rsidRDefault="00DB4CC9" w:rsidP="00DB4CC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482A8024" w14:textId="77777777" w:rsidR="00DB4CC9" w:rsidRPr="004306C3" w:rsidRDefault="00DB4CC9" w:rsidP="00DB4CC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182CC42" w14:textId="77777777" w:rsidR="00DB4CC9" w:rsidRPr="004306C3" w:rsidRDefault="00DB4CC9" w:rsidP="00DB4CC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1E2B806" w14:textId="77777777" w:rsidR="00DB4CC9" w:rsidRPr="004306C3" w:rsidRDefault="00DB4CC9" w:rsidP="00DB4CC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06C3"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61BA92EC" w14:textId="77777777" w:rsidR="00DB4CC9" w:rsidRPr="004306C3" w:rsidRDefault="00DB4CC9" w:rsidP="00DB4CC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DA35248" w14:textId="77777777" w:rsidR="00DB4CC9" w:rsidRPr="004306C3" w:rsidRDefault="00DB4CC9" w:rsidP="00DB4CC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D98793D" w14:textId="77777777" w:rsidR="00DB4CC9" w:rsidRPr="004306C3" w:rsidRDefault="00DB4CC9" w:rsidP="00DB4CC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D6FCDE9" w14:textId="77777777" w:rsidR="00DB4CC9" w:rsidRPr="00B04977" w:rsidRDefault="00DB4CC9" w:rsidP="00DB4CC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04977"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353B38B0" w14:textId="77777777" w:rsidR="00DB4CC9" w:rsidRPr="00B04977" w:rsidRDefault="00DB4CC9" w:rsidP="00DB4CC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04977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4"/>
    <w:p w14:paraId="6FF993E8" w14:textId="23D4FA77" w:rsidR="00610573" w:rsidRPr="00DB4CC9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DB4CC9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7EA28BD2" w14:textId="77777777" w:rsidR="00DB4CC9" w:rsidRPr="00CF5D2D" w:rsidRDefault="00DB4CC9" w:rsidP="00DB4CC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5" w:name="_Hlk145924561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5"/>
    <w:p w14:paraId="13D5D3BD" w14:textId="77777777" w:rsidR="00AE3AE0" w:rsidRPr="00DB4CC9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B4CC9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4397BD84" w:rsidR="00DB4CC9" w:rsidRPr="00EA38D6" w:rsidRDefault="00DB4CC9" w:rsidP="00DB4C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676A7881" w:rsidR="00DB4CC9" w:rsidRPr="00EA38D6" w:rsidRDefault="00DB4CC9" w:rsidP="00DB4C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DB4CC9" w:rsidRPr="007835CA" w14:paraId="1A9A3855" w14:textId="77777777" w:rsidTr="001B5E31">
        <w:tc>
          <w:tcPr>
            <w:tcW w:w="2844" w:type="dxa"/>
          </w:tcPr>
          <w:p w14:paraId="2ADFD1C6" w14:textId="169F823B" w:rsidR="00DB4CC9" w:rsidRPr="00EA38D6" w:rsidRDefault="00DB4CC9" w:rsidP="00DB4C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0053D5FF" w14:textId="77777777" w:rsidR="00DB4CC9" w:rsidRPr="00CF5D2D" w:rsidRDefault="00DB4CC9" w:rsidP="00DB4C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DB4CC9" w:rsidRPr="00DB4CC9" w:rsidRDefault="00DB4CC9" w:rsidP="00DB4C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B4CC9" w:rsidRPr="007835CA" w14:paraId="1207E157" w14:textId="77777777" w:rsidTr="001B5E31">
        <w:tc>
          <w:tcPr>
            <w:tcW w:w="2844" w:type="dxa"/>
          </w:tcPr>
          <w:p w14:paraId="296FE521" w14:textId="1D877BE4" w:rsidR="00DB4CC9" w:rsidRPr="00EA38D6" w:rsidRDefault="00DB4CC9" w:rsidP="00DB4C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71A898C4" w14:textId="77777777" w:rsidR="00DB4CC9" w:rsidRPr="00CF5D2D" w:rsidRDefault="00DB4CC9" w:rsidP="00DB4C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DB4CC9" w:rsidRPr="00DB4CC9" w:rsidRDefault="00DB4CC9" w:rsidP="00DB4C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B4CC9" w:rsidRPr="007835CA" w14:paraId="3339A153" w14:textId="77777777" w:rsidTr="001B5E31">
        <w:tc>
          <w:tcPr>
            <w:tcW w:w="2844" w:type="dxa"/>
          </w:tcPr>
          <w:p w14:paraId="535C8B3D" w14:textId="5EC55E76" w:rsidR="00DB4CC9" w:rsidRPr="00EA38D6" w:rsidRDefault="00DB4CC9" w:rsidP="00DB4C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54C5BD17" w14:textId="77777777" w:rsidR="00DB4CC9" w:rsidRPr="00CF5D2D" w:rsidRDefault="00DB4CC9" w:rsidP="00DB4C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DB4CC9" w:rsidRPr="00DB4CC9" w:rsidRDefault="00DB4CC9" w:rsidP="00DB4C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B4CC9" w:rsidRPr="007835CA" w14:paraId="06604006" w14:textId="77777777" w:rsidTr="001B5E31">
        <w:tc>
          <w:tcPr>
            <w:tcW w:w="2844" w:type="dxa"/>
          </w:tcPr>
          <w:p w14:paraId="44EEC472" w14:textId="6DE0C4FE" w:rsidR="00DB4CC9" w:rsidRPr="00DB4CC9" w:rsidRDefault="00DB4CC9" w:rsidP="00DB4C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2F23411" w14:textId="77777777" w:rsidR="00DB4CC9" w:rsidRPr="00CF5D2D" w:rsidRDefault="00DB4CC9" w:rsidP="00DB4C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DB4CC9" w:rsidRPr="00DB4CC9" w:rsidRDefault="00DB4CC9" w:rsidP="00DB4C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B4CC9" w:rsidRPr="007835C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563CC9D" w:rsidR="00DB4CC9" w:rsidRPr="00DB4CC9" w:rsidRDefault="00DB4CC9" w:rsidP="00DB4C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0AD4594" w14:textId="77777777" w:rsidR="00DB4CC9" w:rsidRPr="00CF5D2D" w:rsidRDefault="00DB4CC9" w:rsidP="00DB4C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DB4CC9" w:rsidRPr="00DB4CC9" w:rsidRDefault="00DB4CC9" w:rsidP="00DB4C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B4CC9" w:rsidRPr="007835C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918C39E" w:rsidR="00DB4CC9" w:rsidRPr="00EA38D6" w:rsidRDefault="00DB4CC9" w:rsidP="00DB4C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61573F7" w14:textId="77777777" w:rsidR="00DB4CC9" w:rsidRPr="00CF5D2D" w:rsidRDefault="00DB4CC9" w:rsidP="00DB4C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DB4CC9" w:rsidRPr="00DB4CC9" w:rsidRDefault="00DB4CC9" w:rsidP="00DB4C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B4CC9" w:rsidRPr="007835C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F7867EF" w:rsidR="00DB4CC9" w:rsidRPr="00EA38D6" w:rsidRDefault="00DB4CC9" w:rsidP="00DB4C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937FF7D" w14:textId="77777777" w:rsidR="00DB4CC9" w:rsidRPr="00CF5D2D" w:rsidRDefault="00DB4CC9" w:rsidP="00DB4C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DB4CC9" w:rsidRPr="00DB4CC9" w:rsidRDefault="00DB4CC9" w:rsidP="00DB4C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735FD815" w:rsidR="00096D7B" w:rsidRPr="00EA38D6" w:rsidRDefault="00DB4CC9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7835CA" w14:paraId="6B33B0F5" w14:textId="77777777" w:rsidTr="00096D7B">
        <w:tc>
          <w:tcPr>
            <w:tcW w:w="9365" w:type="dxa"/>
          </w:tcPr>
          <w:p w14:paraId="4E519D0A" w14:textId="77777777" w:rsidR="007835CA" w:rsidRPr="007835CA" w:rsidRDefault="007835CA" w:rsidP="007835CA">
            <w:pPr>
              <w:widowControl/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7835CA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60290059" w14:textId="52136D36" w:rsidR="007835CA" w:rsidRPr="007835CA" w:rsidRDefault="007835CA" w:rsidP="007835CA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7835CA">
              <w:rPr>
                <w:rFonts w:ascii="Segoe UI" w:hAnsi="Segoe UI" w:cs="Segoe UI"/>
                <w:color w:val="000000"/>
                <w:lang w:val="it-CH" w:eastAsia="en-US"/>
              </w:rPr>
              <w:t xml:space="preserve">Istruzione teorica e pratica di conduttore di natanti con licenza, corrisponde all'istruzione civile </w:t>
            </w:r>
            <w:proofErr w:type="spellStart"/>
            <w:r w:rsidRPr="007835CA">
              <w:rPr>
                <w:rFonts w:ascii="Segoe UI" w:hAnsi="Segoe UI" w:cs="Segoe UI"/>
                <w:color w:val="000000"/>
                <w:lang w:val="it-CH" w:eastAsia="en-US"/>
              </w:rPr>
              <w:t>cat</w:t>
            </w:r>
            <w:proofErr w:type="spellEnd"/>
            <w:r w:rsidRPr="007835CA">
              <w:rPr>
                <w:rFonts w:ascii="Segoe UI" w:hAnsi="Segoe UI" w:cs="Segoe UI"/>
                <w:color w:val="000000"/>
                <w:lang w:val="it-CH" w:eastAsia="en-US"/>
              </w:rPr>
              <w:t>. A</w:t>
            </w:r>
          </w:p>
          <w:p w14:paraId="1FFF327F" w14:textId="77777777" w:rsidR="007835CA" w:rsidRPr="007835CA" w:rsidRDefault="007835CA" w:rsidP="007835CA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7835CA">
              <w:rPr>
                <w:rFonts w:ascii="Segoe UI" w:hAnsi="Segoe UI" w:cs="Segoe UI"/>
                <w:color w:val="000000"/>
                <w:lang w:val="it-CH" w:eastAsia="en-US"/>
              </w:rPr>
              <w:t>Lavori nell'ambito della sistemazione dei corsi d'acqua, inclusa l'infissione di pali di legno</w:t>
            </w:r>
          </w:p>
          <w:p w14:paraId="1C40F5A6" w14:textId="77777777" w:rsidR="007835CA" w:rsidRPr="007835CA" w:rsidRDefault="007835CA" w:rsidP="007835CA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7835CA">
              <w:rPr>
                <w:rFonts w:ascii="Segoe UI" w:hAnsi="Segoe UI" w:cs="Segoe UI"/>
                <w:color w:val="000000"/>
                <w:lang w:val="it-CH" w:eastAsia="en-US"/>
              </w:rPr>
              <w:t>Montaggio e smontaggio di sistemi di ponti provvisori</w:t>
            </w:r>
          </w:p>
          <w:p w14:paraId="031CAE09" w14:textId="77777777" w:rsidR="007835CA" w:rsidRPr="007835CA" w:rsidRDefault="007835CA" w:rsidP="007835CA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7835CA">
              <w:rPr>
                <w:rFonts w:ascii="Segoe UI" w:hAnsi="Segoe UI" w:cs="Segoe UI"/>
                <w:color w:val="000000"/>
                <w:lang w:val="it-CH" w:eastAsia="en-US"/>
              </w:rPr>
              <w:t>Conduttore di natanti in occasione di operazioni di traghettamento con diverse imbarcazioni</w:t>
            </w:r>
          </w:p>
          <w:p w14:paraId="17722E89" w14:textId="77777777" w:rsidR="00511D6F" w:rsidRPr="007835CA" w:rsidRDefault="00511D6F" w:rsidP="00EA38D6">
            <w:pPr>
              <w:rPr>
                <w:rFonts w:ascii="Segoe UI" w:hAnsi="Segoe UI" w:cs="Segoe UI"/>
                <w:b/>
                <w:color w:val="000000" w:themeColor="text1"/>
                <w:sz w:val="22"/>
                <w:szCs w:val="22"/>
                <w:lang w:val="it-CH"/>
              </w:rPr>
            </w:pPr>
          </w:p>
          <w:p w14:paraId="4A75F3BB" w14:textId="1C7FB8D6" w:rsidR="007835CA" w:rsidRPr="007835CA" w:rsidRDefault="007835CA" w:rsidP="007835CA">
            <w:pPr>
              <w:widowControl/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7835CA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79FE3CA8" w14:textId="4D9FACEC" w:rsidR="007835CA" w:rsidRPr="007835CA" w:rsidRDefault="007835CA" w:rsidP="007835CA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7835CA">
              <w:rPr>
                <w:rFonts w:ascii="Segoe UI" w:hAnsi="Segoe UI" w:cs="Segoe UI"/>
                <w:color w:val="000000"/>
                <w:lang w:val="it-CH" w:eastAsia="en-US"/>
              </w:rPr>
              <w:t>Impiego di mezzi specifici del genio</w:t>
            </w:r>
          </w:p>
          <w:p w14:paraId="296A0440" w14:textId="77777777" w:rsidR="007835CA" w:rsidRPr="007835CA" w:rsidRDefault="007835CA" w:rsidP="007835CA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7835CA">
              <w:rPr>
                <w:rFonts w:ascii="Segoe UI" w:hAnsi="Segoe UI" w:cs="Segoe UI"/>
                <w:color w:val="000000"/>
                <w:lang w:val="it-CH" w:eastAsia="en-US"/>
              </w:rPr>
              <w:t>Impiego e manutenzione di piccoli apparecchi</w:t>
            </w:r>
          </w:p>
          <w:p w14:paraId="6331D19B" w14:textId="77777777" w:rsidR="007835CA" w:rsidRPr="007835CA" w:rsidRDefault="007835CA" w:rsidP="007835CA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7835CA">
              <w:rPr>
                <w:rFonts w:ascii="Segoe UI" w:hAnsi="Segoe UI" w:cs="Segoe UI"/>
                <w:color w:val="000000"/>
                <w:lang w:val="it-CH" w:eastAsia="en-US"/>
              </w:rPr>
              <w:t>Conduttore di natanti in occasione di operazioni di traghettamento con diverse imbarcazioni</w:t>
            </w:r>
          </w:p>
          <w:p w14:paraId="6E9B07D9" w14:textId="0AE02BD5" w:rsidR="00DA70DF" w:rsidRPr="007835CA" w:rsidRDefault="00DA70DF" w:rsidP="00EA38D6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it-CH"/>
              </w:rPr>
            </w:pPr>
          </w:p>
          <w:p w14:paraId="0886E214" w14:textId="77777777" w:rsidR="00DB4CC9" w:rsidRPr="00CF5D2D" w:rsidRDefault="00DB4CC9" w:rsidP="00DB4C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6B708AD" w14:textId="77777777" w:rsidR="00DB4CC9" w:rsidRDefault="00DB4CC9" w:rsidP="00DB4CC9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bookmarkStart w:id="6" w:name="_Hlk126240936"/>
          </w:p>
          <w:p w14:paraId="10A73F09" w14:textId="77777777" w:rsidR="00DB4CC9" w:rsidRDefault="00DB4CC9" w:rsidP="00DB4CC9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2F5151AD" w14:textId="77777777" w:rsidR="002838D6" w:rsidRDefault="007835CA" w:rsidP="0028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7835CA">
              <w:rPr>
                <w:rFonts w:ascii="Segoe UI" w:hAnsi="Segoe UI" w:cs="Segoe UI"/>
                <w:color w:val="000000" w:themeColor="text1"/>
                <w:lang w:val="it-CH"/>
              </w:rPr>
              <w:t xml:space="preserve">In qualità di militare in ferma continuata ha adempiuto il suo totale obbligatorio di giorni di servizio d'istruzione e non viene più chiamato in servizio per corsi di ripetizione. </w:t>
            </w:r>
            <w:bookmarkEnd w:id="6"/>
          </w:p>
          <w:p w14:paraId="0BDAFD4A" w14:textId="715D9CB2" w:rsidR="007835CA" w:rsidRPr="007835CA" w:rsidRDefault="007835CA" w:rsidP="0028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7835C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7835C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7835CA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4355481" w:rsidR="00CC03CB" w:rsidRPr="00DB4CC9" w:rsidRDefault="00DB4CC9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DB4CC9" w:rsidRDefault="00CC03CB" w:rsidP="001D15A1">
    <w:pPr>
      <w:pStyle w:val="Platzhalter"/>
      <w:rPr>
        <w:lang w:val="it-CH"/>
      </w:rPr>
    </w:pPr>
  </w:p>
  <w:p w14:paraId="144880C1" w14:textId="77777777" w:rsidR="00CC03CB" w:rsidRPr="00DB4CC9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C6E07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8D6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35CA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04D5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4CC9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2581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33</cp:revision>
  <cp:lastPrinted>2020-11-16T10:51:00Z</cp:lastPrinted>
  <dcterms:created xsi:type="dcterms:W3CDTF">2020-11-16T09:57:00Z</dcterms:created>
  <dcterms:modified xsi:type="dcterms:W3CDTF">2023-09-26T13:41:00Z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